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23" w:rsidRDefault="00DB2223" w:rsidP="00DB2223">
      <w:pPr>
        <w:jc w:val="center"/>
        <w:rPr>
          <w:b/>
        </w:rPr>
      </w:pPr>
      <w:r>
        <w:rPr>
          <w:b/>
        </w:rPr>
        <w:t>АДМИНИСТРАЦИЯ МУНИЦИПАЛЬНОГО РАЙОНА</w:t>
      </w:r>
      <w:r>
        <w:rPr>
          <w:b/>
        </w:rPr>
        <w:br/>
        <w:t>«ХИЛОКСКИЙ РАЙОН»</w:t>
      </w:r>
    </w:p>
    <w:p w:rsidR="00DB2223" w:rsidRDefault="00DB2223" w:rsidP="00DB2223">
      <w:pPr>
        <w:jc w:val="center"/>
        <w:rPr>
          <w:b/>
        </w:rPr>
      </w:pPr>
    </w:p>
    <w:p w:rsidR="00DB2223" w:rsidRDefault="00DB2223" w:rsidP="00DB2223">
      <w:pPr>
        <w:jc w:val="center"/>
        <w:rPr>
          <w:b/>
        </w:rPr>
      </w:pPr>
      <w:r>
        <w:rPr>
          <w:b/>
        </w:rPr>
        <w:t>ПОСТАНОВЛЕНИЕ</w:t>
      </w:r>
    </w:p>
    <w:p w:rsidR="00DB2223" w:rsidRPr="0044343B" w:rsidRDefault="00DB2223" w:rsidP="00DB2223">
      <w:pPr>
        <w:jc w:val="center"/>
        <w:rPr>
          <w:b/>
        </w:rPr>
      </w:pPr>
    </w:p>
    <w:p w:rsidR="00DB2223" w:rsidRDefault="00DB2223" w:rsidP="00DB2223">
      <w:pPr>
        <w:jc w:val="center"/>
      </w:pPr>
    </w:p>
    <w:p w:rsidR="00DB2223" w:rsidRPr="0044343B" w:rsidRDefault="00DB2223" w:rsidP="00DB2223">
      <w:r>
        <w:t xml:space="preserve">  </w:t>
      </w:r>
      <w:r w:rsidR="00025DB1">
        <w:t xml:space="preserve">17 февраля </w:t>
      </w:r>
      <w:r>
        <w:t xml:space="preserve"> </w:t>
      </w:r>
      <w:r w:rsidR="00025DB1">
        <w:t xml:space="preserve"> 2020 г.</w:t>
      </w:r>
      <w:r w:rsidR="00025DB1">
        <w:tab/>
      </w:r>
      <w:r w:rsidR="00025DB1">
        <w:tab/>
      </w:r>
      <w:r w:rsidR="00025DB1">
        <w:tab/>
      </w:r>
      <w:r w:rsidR="00025DB1">
        <w:tab/>
      </w:r>
      <w:r w:rsidR="00025DB1">
        <w:tab/>
      </w:r>
      <w:r w:rsidR="00025DB1">
        <w:tab/>
      </w:r>
      <w:r w:rsidR="00025DB1">
        <w:tab/>
      </w:r>
      <w:r w:rsidR="00025DB1">
        <w:tab/>
        <w:t>№  92/1</w:t>
      </w:r>
    </w:p>
    <w:p w:rsidR="00DB2223" w:rsidRPr="0044343B" w:rsidRDefault="00DB2223" w:rsidP="00DB2223"/>
    <w:p w:rsidR="00DB2223" w:rsidRPr="0044343B" w:rsidRDefault="00DB2223" w:rsidP="00DB2223">
      <w:pPr>
        <w:jc w:val="both"/>
      </w:pPr>
      <w:r w:rsidRPr="0044343B">
        <w:rPr>
          <w:b/>
        </w:rPr>
        <w:t xml:space="preserve">О </w:t>
      </w:r>
      <w:r w:rsidR="0099671E">
        <w:rPr>
          <w:b/>
        </w:rPr>
        <w:t>возобновлении учебного процесса в общеобразовательных учреждениях муниципального района «Хилокский район»</w:t>
      </w:r>
    </w:p>
    <w:p w:rsidR="00DB2223" w:rsidRPr="0044343B" w:rsidRDefault="00DB2223" w:rsidP="00DB2223">
      <w:pPr>
        <w:ind w:firstLine="709"/>
        <w:jc w:val="both"/>
      </w:pPr>
    </w:p>
    <w:p w:rsidR="00DB2223" w:rsidRPr="0044343B" w:rsidRDefault="00DB2223" w:rsidP="0099671E">
      <w:pPr>
        <w:pStyle w:val="a3"/>
        <w:spacing w:before="0" w:beforeAutospacing="0" w:after="0" w:afterAutospacing="0"/>
        <w:ind w:firstLine="539"/>
        <w:jc w:val="both"/>
        <w:rPr>
          <w:sz w:val="28"/>
          <w:szCs w:val="28"/>
        </w:rPr>
      </w:pPr>
      <w:proofErr w:type="gramStart"/>
      <w:r w:rsidRPr="0044343B">
        <w:rPr>
          <w:sz w:val="28"/>
          <w:szCs w:val="28"/>
          <w:shd w:val="clear" w:color="auto" w:fill="FFFFFF"/>
        </w:rPr>
        <w:t xml:space="preserve">По информации территориального отдела Управления </w:t>
      </w:r>
      <w:proofErr w:type="spellStart"/>
      <w:r w:rsidRPr="0044343B">
        <w:rPr>
          <w:sz w:val="28"/>
          <w:szCs w:val="28"/>
          <w:shd w:val="clear" w:color="auto" w:fill="FFFFFF"/>
        </w:rPr>
        <w:t>Роспотребнадзора</w:t>
      </w:r>
      <w:proofErr w:type="spellEnd"/>
      <w:r w:rsidRPr="0044343B">
        <w:rPr>
          <w:sz w:val="28"/>
          <w:szCs w:val="28"/>
          <w:shd w:val="clear" w:color="auto" w:fill="FFFFFF"/>
        </w:rPr>
        <w:t xml:space="preserve"> по Забайкальскому краю в городе Хилок </w:t>
      </w:r>
      <w:r w:rsidR="0099671E">
        <w:rPr>
          <w:sz w:val="28"/>
          <w:szCs w:val="28"/>
          <w:shd w:val="clear" w:color="auto" w:fill="FFFFFF"/>
        </w:rPr>
        <w:t xml:space="preserve">по заболеваемости гриппом и ОРВИ на территории муниципального района «Хилокский район» по итогам 6-ой недели (03.02.2020-09.02.2020) и 7-ой недели (10.02.2020-1902.2020)  отмечается снижение заболеваемости гриппом и ОРВИ среди обучающихся общеобразовательных  организаций, темп снижения заболеваемости среди школьников 7-14 лет составил -59,4%, 15-17 лет – 79,9%.  </w:t>
      </w:r>
      <w:proofErr w:type="gramEnd"/>
    </w:p>
    <w:p w:rsidR="00DB2223" w:rsidRPr="0044343B" w:rsidRDefault="00DB2223" w:rsidP="00DB2223">
      <w:pPr>
        <w:ind w:firstLine="567"/>
        <w:jc w:val="both"/>
        <w:rPr>
          <w:b/>
        </w:rPr>
      </w:pPr>
      <w:r w:rsidRPr="0044343B">
        <w:t xml:space="preserve">На основании предложения </w:t>
      </w:r>
      <w:r>
        <w:t>з</w:t>
      </w:r>
      <w:r w:rsidRPr="0044343B">
        <w:t>аместителя Главного государственного санитарного врача по муниципальным районам  «Хилокский район», «</w:t>
      </w:r>
      <w:proofErr w:type="spellStart"/>
      <w:r w:rsidRPr="0044343B">
        <w:t>Красночикойский</w:t>
      </w:r>
      <w:proofErr w:type="spellEnd"/>
      <w:r w:rsidRPr="0044343B">
        <w:t xml:space="preserve"> район», «Петровск-Забайкальский район»,  «</w:t>
      </w:r>
      <w:proofErr w:type="spellStart"/>
      <w:r w:rsidRPr="0044343B">
        <w:t>Улетовский</w:t>
      </w:r>
      <w:proofErr w:type="spellEnd"/>
      <w:r w:rsidRPr="0044343B">
        <w:t xml:space="preserve"> район», городским округам «Город Петровск – Забайкальский»,  «ЗАТО поселок Горный» о реализации мер по  улучшению санитарно-эпидемиологической обстановки и выполнению требован</w:t>
      </w:r>
      <w:r w:rsidR="0099671E">
        <w:t>ий санитарного законодательства,</w:t>
      </w:r>
      <w:r>
        <w:t xml:space="preserve"> администрация муниципального района «Хилокский район» </w:t>
      </w:r>
      <w:proofErr w:type="spellStart"/>
      <w:proofErr w:type="gramStart"/>
      <w:r w:rsidRPr="0044343B">
        <w:rPr>
          <w:b/>
        </w:rPr>
        <w:t>п</w:t>
      </w:r>
      <w:proofErr w:type="spellEnd"/>
      <w:proofErr w:type="gramEnd"/>
      <w:r w:rsidRPr="0044343B">
        <w:rPr>
          <w:b/>
        </w:rPr>
        <w:t xml:space="preserve"> о с т а </w:t>
      </w:r>
      <w:proofErr w:type="spellStart"/>
      <w:r w:rsidRPr="0044343B">
        <w:rPr>
          <w:b/>
        </w:rPr>
        <w:t>н</w:t>
      </w:r>
      <w:proofErr w:type="spellEnd"/>
      <w:r w:rsidRPr="0044343B">
        <w:rPr>
          <w:b/>
        </w:rPr>
        <w:t xml:space="preserve"> о в л я е т </w:t>
      </w:r>
      <w:r w:rsidRPr="0044343B">
        <w:t>:</w:t>
      </w:r>
    </w:p>
    <w:p w:rsidR="00DB2223" w:rsidRPr="0044343B" w:rsidRDefault="00DB2223" w:rsidP="00DB2223">
      <w:pPr>
        <w:ind w:firstLine="567"/>
        <w:jc w:val="both"/>
      </w:pPr>
      <w:r w:rsidRPr="0044343B">
        <w:t>1. Комитету образования администрации муниципального района «Хилок</w:t>
      </w:r>
      <w:r w:rsidR="00E70730">
        <w:t>ский район» (Калашниковой Н.В.)</w:t>
      </w:r>
      <w:r w:rsidRPr="0044343B">
        <w:t>:</w:t>
      </w:r>
    </w:p>
    <w:p w:rsidR="0099671E" w:rsidRDefault="00DB2223" w:rsidP="00DB2223">
      <w:pPr>
        <w:widowControl w:val="0"/>
        <w:shd w:val="clear" w:color="auto" w:fill="FFFFFF"/>
        <w:tabs>
          <w:tab w:val="num" w:pos="1800"/>
        </w:tabs>
        <w:autoSpaceDE w:val="0"/>
        <w:autoSpaceDN w:val="0"/>
        <w:adjustRightInd w:val="0"/>
        <w:ind w:firstLine="567"/>
        <w:jc w:val="both"/>
        <w:rPr>
          <w:color w:val="000000"/>
        </w:rPr>
      </w:pPr>
      <w:r w:rsidRPr="0044343B">
        <w:rPr>
          <w:color w:val="000000"/>
        </w:rPr>
        <w:t xml:space="preserve">1.1. </w:t>
      </w:r>
      <w:r w:rsidR="0099671E">
        <w:rPr>
          <w:color w:val="000000"/>
        </w:rPr>
        <w:t>возобновить учебный процесс в общеобразовательных учреждениях муниципального района «Хилокский район» в следующем порядке:</w:t>
      </w:r>
    </w:p>
    <w:p w:rsidR="0099671E" w:rsidRDefault="0099671E" w:rsidP="00DB2223">
      <w:pPr>
        <w:widowControl w:val="0"/>
        <w:shd w:val="clear" w:color="auto" w:fill="FFFFFF"/>
        <w:tabs>
          <w:tab w:val="num" w:pos="1800"/>
        </w:tabs>
        <w:autoSpaceDE w:val="0"/>
        <w:autoSpaceDN w:val="0"/>
        <w:adjustRightInd w:val="0"/>
        <w:ind w:firstLine="567"/>
        <w:jc w:val="both"/>
        <w:rPr>
          <w:color w:val="000000"/>
        </w:rPr>
      </w:pPr>
      <w:r>
        <w:rPr>
          <w:color w:val="000000"/>
        </w:rPr>
        <w:t>- для учащихся 9-11 классов – с 18.02.2020 года,</w:t>
      </w:r>
    </w:p>
    <w:p w:rsidR="0099671E" w:rsidRDefault="0099671E" w:rsidP="00DB2223">
      <w:pPr>
        <w:widowControl w:val="0"/>
        <w:shd w:val="clear" w:color="auto" w:fill="FFFFFF"/>
        <w:tabs>
          <w:tab w:val="num" w:pos="1800"/>
        </w:tabs>
        <w:autoSpaceDE w:val="0"/>
        <w:autoSpaceDN w:val="0"/>
        <w:adjustRightInd w:val="0"/>
        <w:ind w:firstLine="567"/>
        <w:jc w:val="both"/>
        <w:rPr>
          <w:color w:val="000000"/>
        </w:rPr>
      </w:pPr>
      <w:r>
        <w:rPr>
          <w:color w:val="000000"/>
        </w:rPr>
        <w:t>- для учащихся малокомплектных школ – с 18.02.2020 года,</w:t>
      </w:r>
    </w:p>
    <w:p w:rsidR="0099671E" w:rsidRDefault="0099671E" w:rsidP="00DB2223">
      <w:pPr>
        <w:widowControl w:val="0"/>
        <w:shd w:val="clear" w:color="auto" w:fill="FFFFFF"/>
        <w:tabs>
          <w:tab w:val="num" w:pos="1800"/>
        </w:tabs>
        <w:autoSpaceDE w:val="0"/>
        <w:autoSpaceDN w:val="0"/>
        <w:adjustRightInd w:val="0"/>
        <w:ind w:firstLine="567"/>
        <w:jc w:val="both"/>
        <w:rPr>
          <w:color w:val="000000"/>
        </w:rPr>
      </w:pPr>
      <w:r>
        <w:rPr>
          <w:color w:val="000000"/>
        </w:rPr>
        <w:t>- для учащихся 5-8 классов – с 19.02.2020 года,</w:t>
      </w:r>
    </w:p>
    <w:p w:rsidR="0099671E" w:rsidRDefault="0099671E" w:rsidP="00DB2223">
      <w:pPr>
        <w:widowControl w:val="0"/>
        <w:shd w:val="clear" w:color="auto" w:fill="FFFFFF"/>
        <w:tabs>
          <w:tab w:val="num" w:pos="1800"/>
        </w:tabs>
        <w:autoSpaceDE w:val="0"/>
        <w:autoSpaceDN w:val="0"/>
        <w:adjustRightInd w:val="0"/>
        <w:ind w:firstLine="567"/>
        <w:jc w:val="both"/>
        <w:rPr>
          <w:color w:val="000000"/>
        </w:rPr>
      </w:pPr>
      <w:r>
        <w:rPr>
          <w:color w:val="000000"/>
        </w:rPr>
        <w:t>- для учащихся 1-4 классов – с 20.02.2020 года</w:t>
      </w:r>
    </w:p>
    <w:p w:rsidR="0099671E" w:rsidRDefault="0099671E" w:rsidP="00DB2223">
      <w:pPr>
        <w:widowControl w:val="0"/>
        <w:shd w:val="clear" w:color="auto" w:fill="FFFFFF"/>
        <w:tabs>
          <w:tab w:val="num" w:pos="1800"/>
        </w:tabs>
        <w:autoSpaceDE w:val="0"/>
        <w:autoSpaceDN w:val="0"/>
        <w:adjustRightInd w:val="0"/>
        <w:ind w:firstLine="567"/>
        <w:jc w:val="both"/>
        <w:rPr>
          <w:color w:val="000000"/>
        </w:rPr>
      </w:pPr>
      <w:r>
        <w:rPr>
          <w:color w:val="000000"/>
        </w:rPr>
        <w:t>с отменной кабинетной системы (закрепления за каждым классом отдельного кабинета) и проведением полного комплекса противоэпидемических мероприятий в общеобразовательных учреждениях, включая обеспечение допуска детей к занятиям только после проведения медицинского осмотра в день возобновления учебного процесса, организованного с участием медицинских работников.</w:t>
      </w:r>
    </w:p>
    <w:p w:rsidR="00DB2223" w:rsidRPr="0044343B" w:rsidRDefault="00DB2223" w:rsidP="00DB2223">
      <w:pPr>
        <w:widowControl w:val="0"/>
        <w:shd w:val="clear" w:color="auto" w:fill="FFFFFF"/>
        <w:tabs>
          <w:tab w:val="num" w:pos="1800"/>
        </w:tabs>
        <w:autoSpaceDE w:val="0"/>
        <w:autoSpaceDN w:val="0"/>
        <w:adjustRightInd w:val="0"/>
        <w:ind w:firstLine="567"/>
        <w:jc w:val="both"/>
        <w:rPr>
          <w:color w:val="000000"/>
        </w:rPr>
      </w:pPr>
      <w:r w:rsidRPr="0044343B">
        <w:t xml:space="preserve">приостановить </w:t>
      </w:r>
      <w:r w:rsidRPr="0044343B">
        <w:rPr>
          <w:b/>
        </w:rPr>
        <w:t>с 04 февраля 2020 года и до особого распоряжения</w:t>
      </w:r>
      <w:r w:rsidRPr="0044343B">
        <w:t xml:space="preserve">  учебный процесс в образовательных учреждениях, </w:t>
      </w:r>
      <w:r w:rsidRPr="0044343B">
        <w:rPr>
          <w:color w:val="000000"/>
        </w:rPr>
        <w:t>организовать дистанционное обучение;</w:t>
      </w:r>
    </w:p>
    <w:p w:rsidR="00DB2223" w:rsidRDefault="00E70730" w:rsidP="00DB2223">
      <w:pPr>
        <w:ind w:firstLine="600"/>
        <w:jc w:val="both"/>
        <w:rPr>
          <w:color w:val="000000"/>
        </w:rPr>
      </w:pPr>
      <w:r>
        <w:rPr>
          <w:color w:val="000000"/>
        </w:rPr>
        <w:t xml:space="preserve"> </w:t>
      </w:r>
      <w:proofErr w:type="gramStart"/>
      <w:r>
        <w:rPr>
          <w:color w:val="000000"/>
        </w:rPr>
        <w:t xml:space="preserve">1.2. продолжить до особого распоряжения осуществление ограничительных мероприятий (приостановление учебного процесса) во </w:t>
      </w:r>
      <w:r>
        <w:rPr>
          <w:color w:val="000000"/>
        </w:rPr>
        <w:lastRenderedPageBreak/>
        <w:t xml:space="preserve">внешкольных образовательных учреждениях дополнительного образования детей (независимо от форм собственности и возраста детей), приостановление проведения занятий в кружках и спортивных секциях учреждений культуры и спорта, проведение факультативных курсов, консультаций и других учебных занятий, не предусмотренных основной программой обучения, проведение различных культурно-досуговых, развивающих, развлекательных мероприятий </w:t>
      </w:r>
      <w:r w:rsidR="00DE3A7B">
        <w:rPr>
          <w:color w:val="000000"/>
        </w:rPr>
        <w:t>в учреждениях образования, допо</w:t>
      </w:r>
      <w:r>
        <w:rPr>
          <w:color w:val="000000"/>
        </w:rPr>
        <w:t>лнительного</w:t>
      </w:r>
      <w:proofErr w:type="gramEnd"/>
      <w:r>
        <w:rPr>
          <w:color w:val="000000"/>
        </w:rPr>
        <w:t xml:space="preserve"> </w:t>
      </w:r>
      <w:proofErr w:type="gramStart"/>
      <w:r>
        <w:rPr>
          <w:color w:val="000000"/>
        </w:rPr>
        <w:t>образования, учреждений творчества и развития (школы искусств, музыкальные школы, секции (спортивные, танцы) и т.д.) детей (независимо от возраста), расположенных на территории муниципального района «Хилокский район».</w:t>
      </w:r>
      <w:proofErr w:type="gramEnd"/>
    </w:p>
    <w:p w:rsidR="00E70730" w:rsidRDefault="00E70730" w:rsidP="00DB2223">
      <w:pPr>
        <w:ind w:firstLine="600"/>
        <w:jc w:val="both"/>
        <w:rPr>
          <w:color w:val="000000"/>
        </w:rPr>
      </w:pPr>
      <w:r>
        <w:rPr>
          <w:color w:val="000000"/>
        </w:rPr>
        <w:t>1.3.  оставить в силе прочие противоэпидемические мероприятия, установленные постановлением администрации муниципального района «Хилокский район»  № 55 от 31.01.2020 года.</w:t>
      </w:r>
    </w:p>
    <w:p w:rsidR="00DE3A7B" w:rsidRDefault="00DE3A7B" w:rsidP="00DB2223">
      <w:pPr>
        <w:ind w:firstLine="600"/>
        <w:jc w:val="both"/>
        <w:rPr>
          <w:color w:val="000000"/>
        </w:rPr>
      </w:pPr>
      <w:r>
        <w:rPr>
          <w:color w:val="000000"/>
        </w:rPr>
        <w:t>2. Настоящее постановление вступает в силу на следующий день с момента его официального опубликования (обнародования).</w:t>
      </w:r>
    </w:p>
    <w:p w:rsidR="00E70730" w:rsidRDefault="00DE3A7B" w:rsidP="00DB2223">
      <w:pPr>
        <w:ind w:firstLine="600"/>
        <w:jc w:val="both"/>
        <w:rPr>
          <w:color w:val="000000"/>
        </w:rPr>
      </w:pPr>
      <w:r>
        <w:rPr>
          <w:color w:val="000000"/>
        </w:rPr>
        <w:t>3. Настоящее постановление опубликовать (обнародовать) на официальном сайте администрации муниципального района «Хилокский район».</w:t>
      </w:r>
      <w:r w:rsidR="00E70730">
        <w:rPr>
          <w:color w:val="000000"/>
        </w:rPr>
        <w:t xml:space="preserve"> </w:t>
      </w:r>
    </w:p>
    <w:p w:rsidR="00DE3A7B" w:rsidRDefault="00DE3A7B" w:rsidP="00DB2223">
      <w:pPr>
        <w:ind w:firstLine="600"/>
        <w:jc w:val="both"/>
        <w:rPr>
          <w:color w:val="000000"/>
        </w:rPr>
      </w:pPr>
    </w:p>
    <w:p w:rsidR="00DE3A7B" w:rsidRDefault="00DE3A7B" w:rsidP="00DB2223">
      <w:pPr>
        <w:ind w:firstLine="600"/>
        <w:jc w:val="both"/>
        <w:rPr>
          <w:color w:val="000000"/>
        </w:rPr>
      </w:pPr>
    </w:p>
    <w:p w:rsidR="00DE3A7B" w:rsidRPr="0044343B" w:rsidRDefault="00DE3A7B" w:rsidP="00DB2223">
      <w:pPr>
        <w:ind w:firstLine="600"/>
        <w:jc w:val="both"/>
      </w:pPr>
    </w:p>
    <w:p w:rsidR="00DB2223" w:rsidRPr="0044343B" w:rsidRDefault="00DB2223" w:rsidP="00DB2223">
      <w:pPr>
        <w:widowControl w:val="0"/>
        <w:tabs>
          <w:tab w:val="left" w:pos="0"/>
          <w:tab w:val="left" w:pos="34"/>
          <w:tab w:val="left" w:pos="4862"/>
        </w:tabs>
        <w:autoSpaceDE w:val="0"/>
        <w:autoSpaceDN w:val="0"/>
        <w:adjustRightInd w:val="0"/>
        <w:ind w:left="57" w:right="2156"/>
        <w:jc w:val="both"/>
      </w:pPr>
      <w:r w:rsidRPr="0044343B">
        <w:t>Глава Муниципального района</w:t>
      </w:r>
    </w:p>
    <w:p w:rsidR="00DB2223" w:rsidRPr="0044343B" w:rsidRDefault="00DB2223" w:rsidP="00DB2223">
      <w:pPr>
        <w:jc w:val="both"/>
      </w:pPr>
      <w:r w:rsidRPr="0044343B">
        <w:t xml:space="preserve">«Хилокский район»     </w:t>
      </w:r>
      <w:r w:rsidRPr="0044343B">
        <w:tab/>
      </w:r>
      <w:r w:rsidRPr="0044343B">
        <w:tab/>
      </w:r>
      <w:r w:rsidRPr="0044343B">
        <w:tab/>
        <w:t xml:space="preserve">                     </w:t>
      </w:r>
      <w:r>
        <w:t xml:space="preserve">                       Ю.Р. </w:t>
      </w:r>
      <w:proofErr w:type="spellStart"/>
      <w:r>
        <w:t>Шишмарёв</w:t>
      </w:r>
      <w:proofErr w:type="spellEnd"/>
    </w:p>
    <w:p w:rsidR="00DB2223" w:rsidRPr="0044343B" w:rsidRDefault="00DB2223" w:rsidP="00DB2223">
      <w:pPr>
        <w:ind w:firstLine="567"/>
        <w:jc w:val="both"/>
        <w:rPr>
          <w:i/>
        </w:rPr>
      </w:pPr>
    </w:p>
    <w:p w:rsidR="00AD06AB" w:rsidRDefault="00AD06AB"/>
    <w:sectPr w:rsidR="00AD06AB" w:rsidSect="00AD0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B2223"/>
    <w:rsid w:val="00025DB1"/>
    <w:rsid w:val="0032672D"/>
    <w:rsid w:val="0099671E"/>
    <w:rsid w:val="00AD06AB"/>
    <w:rsid w:val="00AF7FB7"/>
    <w:rsid w:val="00DB2223"/>
    <w:rsid w:val="00DE3A7B"/>
    <w:rsid w:val="00E70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2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4"/>
    <w:rsid w:val="00DB2223"/>
    <w:pPr>
      <w:spacing w:before="100" w:beforeAutospacing="1" w:after="100" w:afterAutospacing="1"/>
    </w:pPr>
    <w:rPr>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3"/>
    <w:locked/>
    <w:rsid w:val="00DB222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2020-02-19T04:15:00Z</cp:lastPrinted>
  <dcterms:created xsi:type="dcterms:W3CDTF">2020-02-19T04:16:00Z</dcterms:created>
  <dcterms:modified xsi:type="dcterms:W3CDTF">2020-02-19T04:24:00Z</dcterms:modified>
</cp:coreProperties>
</file>