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A8" w:rsidRPr="00F936A8" w:rsidRDefault="00F936A8" w:rsidP="00F9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Бизнес-омбудсмен Забайкалья и руководитель регионального </w:t>
      </w:r>
      <w:proofErr w:type="spellStart"/>
      <w:r w:rsidRPr="00F9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Ространснадзора</w:t>
      </w:r>
      <w:proofErr w:type="spellEnd"/>
      <w:r w:rsidRPr="00F9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провели личный приём предпринимателей</w:t>
      </w:r>
    </w:p>
    <w:p w:rsidR="00F936A8" w:rsidRPr="00F936A8" w:rsidRDefault="00F936A8" w:rsidP="00F936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936A8" w:rsidRPr="00F936A8" w:rsidRDefault="00F936A8" w:rsidP="00F936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20 февраля Уполномоченный по защите прав предпринимателей Виктория Бессонова и руководитель </w:t>
      </w:r>
      <w:proofErr w:type="spellStart"/>
      <w:r w:rsidRPr="00F9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Ространснадзора</w:t>
      </w:r>
      <w:proofErr w:type="spellEnd"/>
      <w:r w:rsidRPr="00F9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Забайкальскому краю Николай Семёнов провели приём предпринимателей.</w:t>
      </w:r>
    </w:p>
    <w:p w:rsidR="00F936A8" w:rsidRPr="00F936A8" w:rsidRDefault="00F936A8" w:rsidP="00F936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Представители бизнеса озвучили самые различные проблемные вопросы транспортной сферы в регионе. Предпринимателей интересовали вопросы, связанные с установкой в автотранспорте </w:t>
      </w:r>
      <w:proofErr w:type="spellStart"/>
      <w:r w:rsidRPr="00F936A8">
        <w:rPr>
          <w:rFonts w:ascii="Times New Roman" w:eastAsia="Times New Roman" w:hAnsi="Times New Roman" w:cs="Times New Roman"/>
          <w:color w:val="000000"/>
          <w:sz w:val="28"/>
          <w:szCs w:val="28"/>
        </w:rPr>
        <w:t>тахографа</w:t>
      </w:r>
      <w:proofErr w:type="spellEnd"/>
      <w:r w:rsidRPr="00F936A8">
        <w:rPr>
          <w:rFonts w:ascii="Times New Roman" w:eastAsia="Times New Roman" w:hAnsi="Times New Roman" w:cs="Times New Roman"/>
          <w:color w:val="000000"/>
          <w:sz w:val="28"/>
          <w:szCs w:val="28"/>
        </w:rPr>
        <w:t>, оснащением автомобилей системой ГЛОНАСС, влиянием этих требований на качество и безопасность движения. Бизнес озвучил ряд проблем по этой теме.</w:t>
      </w:r>
    </w:p>
    <w:p w:rsidR="00F936A8" w:rsidRPr="00F936A8" w:rsidRDefault="00F936A8" w:rsidP="00F936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A8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предприниматели сообщили о трудностях выполнения требований федерального законодательства, связанного с установкой в автотранспорте тактильных табличек для слабовидящих пассажиров. Вопросы проверок водителей, их периодичность, длительность и санкции также были у заявителей.</w:t>
      </w:r>
    </w:p>
    <w:p w:rsidR="00F936A8" w:rsidRPr="00F936A8" w:rsidRDefault="00F936A8" w:rsidP="00F936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A8">
        <w:rPr>
          <w:rFonts w:ascii="Times New Roman" w:eastAsia="Times New Roman" w:hAnsi="Times New Roman" w:cs="Times New Roman"/>
          <w:color w:val="000000"/>
          <w:sz w:val="28"/>
          <w:szCs w:val="28"/>
        </w:rPr>
        <w:t>  Представитель одного из объединения перевозчиков обратил внимание на необходимость проведения содержательных встреч с бизнесом в сфере перевозок на территории города Читы.  Бизнес-защитник предложила провести совместное консультационное мероприятие с приглашением всех заинтересованных лиц.</w:t>
      </w:r>
    </w:p>
    <w:p w:rsidR="00F936A8" w:rsidRPr="00F936A8" w:rsidRDefault="00F936A8" w:rsidP="00F936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A8">
        <w:rPr>
          <w:rFonts w:ascii="Times New Roman" w:eastAsia="Times New Roman" w:hAnsi="Times New Roman" w:cs="Times New Roman"/>
          <w:color w:val="000000"/>
          <w:sz w:val="28"/>
          <w:szCs w:val="28"/>
        </w:rPr>
        <w:t>Ряд вопросов нормативного характера Уполномоченный взяла в работу аппарата.</w:t>
      </w:r>
    </w:p>
    <w:p w:rsidR="00F936A8" w:rsidRPr="00F936A8" w:rsidRDefault="00F936A8" w:rsidP="00F93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F93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Благодарю Николая Викторовича за личное участие в приёме и проявленное внимание к озвученным проблемам предпринимателей. Отрадно отметить то, что каждый из </w:t>
      </w:r>
      <w:proofErr w:type="gramStart"/>
      <w:r w:rsidRPr="00F936A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предпринимателей</w:t>
      </w:r>
      <w:proofErr w:type="gramEnd"/>
      <w:r w:rsidRPr="00F93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пришедших на приём, отмечает эффективную работу ведомства, быстрое и понятное проведение процедуры по выдаче лицензий на перевозку пассажиров, а также конструктивный подход Управления и самого руководителя к решению проблемных вопросов, — резюмировала бизнес-защитник.</w:t>
      </w:r>
    </w:p>
    <w:p w:rsidR="005B0FF8" w:rsidRDefault="005B0FF8"/>
    <w:sectPr w:rsidR="005B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936A8"/>
    <w:rsid w:val="005B0FF8"/>
    <w:rsid w:val="00F9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F9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2020-02-26T01:21:00Z</dcterms:created>
  <dcterms:modified xsi:type="dcterms:W3CDTF">2020-02-26T01:22:00Z</dcterms:modified>
</cp:coreProperties>
</file>