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7B" w:rsidRDefault="008B7F7B" w:rsidP="008B7F7B">
      <w:pPr>
        <w:pStyle w:val="7"/>
        <w:tabs>
          <w:tab w:val="left" w:pos="7110"/>
        </w:tabs>
        <w:jc w:val="left"/>
        <w:rPr>
          <w:b w:val="0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АДМИНИСТРАЦИЯ                                                   </w:t>
      </w:r>
    </w:p>
    <w:p w:rsidR="008B7F7B" w:rsidRDefault="008B7F7B" w:rsidP="008B7F7B">
      <w:pPr>
        <w:pStyle w:val="7"/>
        <w:tabs>
          <w:tab w:val="left" w:pos="7110"/>
        </w:tabs>
        <w:jc w:val="left"/>
        <w:rPr>
          <w:b w:val="0"/>
          <w:color w:val="000000"/>
        </w:rPr>
      </w:pPr>
      <w:r>
        <w:rPr>
          <w:b w:val="0"/>
          <w:color w:val="000000"/>
          <w:sz w:val="24"/>
          <w:szCs w:val="24"/>
        </w:rPr>
        <w:t xml:space="preserve"> ГОРОДСКОГО ПОСЕЛЕНИЯ</w:t>
      </w:r>
      <w:r>
        <w:rPr>
          <w:b w:val="0"/>
          <w:color w:val="000000"/>
        </w:rPr>
        <w:tab/>
      </w:r>
    </w:p>
    <w:p w:rsidR="008B7F7B" w:rsidRDefault="008B7F7B" w:rsidP="008B7F7B">
      <w:pPr>
        <w:pStyle w:val="7"/>
        <w:jc w:val="left"/>
        <w:rPr>
          <w:color w:val="00000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   </w:t>
      </w:r>
      <w:r>
        <w:rPr>
          <w:color w:val="000000"/>
          <w:sz w:val="30"/>
          <w:szCs w:val="30"/>
        </w:rPr>
        <w:t>«Х И Л О К С К О Е»</w:t>
      </w:r>
    </w:p>
    <w:p w:rsidR="008B7F7B" w:rsidRDefault="008B7F7B" w:rsidP="008B7F7B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МУНИЦИПАЛЬНОГО РАЙОНА</w:t>
      </w:r>
    </w:p>
    <w:p w:rsidR="008B7F7B" w:rsidRDefault="008B7F7B" w:rsidP="008B7F7B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«ХИЛОКСКИЙ РАЙОН»</w:t>
      </w:r>
    </w:p>
    <w:p w:rsidR="008B7F7B" w:rsidRDefault="008B7F7B" w:rsidP="008B7F7B">
      <w:pPr>
        <w:pStyle w:val="7"/>
        <w:tabs>
          <w:tab w:val="left" w:pos="6795"/>
        </w:tabs>
        <w:jc w:val="left"/>
        <w:rPr>
          <w:color w:val="000000"/>
          <w:szCs w:val="28"/>
        </w:rPr>
      </w:pPr>
      <w:r>
        <w:rPr>
          <w:b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673210 г"/>
        </w:smartTagPr>
        <w:r>
          <w:rPr>
            <w:b w:val="0"/>
            <w:color w:val="000000"/>
            <w:sz w:val="24"/>
            <w:szCs w:val="24"/>
          </w:rPr>
          <w:t>673210 г</w:t>
        </w:r>
      </w:smartTag>
      <w:r>
        <w:rPr>
          <w:b w:val="0"/>
          <w:color w:val="000000"/>
          <w:sz w:val="24"/>
          <w:szCs w:val="24"/>
        </w:rPr>
        <w:t>. Хилок, ул. Калинина 1,</w:t>
      </w:r>
      <w:r>
        <w:rPr>
          <w:b w:val="0"/>
          <w:color w:val="000000"/>
          <w:sz w:val="24"/>
          <w:szCs w:val="24"/>
        </w:rPr>
        <w:tab/>
        <w:t xml:space="preserve">  </w:t>
      </w:r>
    </w:p>
    <w:p w:rsidR="008B7F7B" w:rsidRDefault="008B7F7B" w:rsidP="008B7F7B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b w:val="0"/>
          <w:color w:val="000000"/>
          <w:sz w:val="24"/>
          <w:szCs w:val="24"/>
        </w:rPr>
        <w:t>офис № 83</w:t>
      </w:r>
    </w:p>
    <w:p w:rsidR="008B7F7B" w:rsidRDefault="008B7F7B" w:rsidP="008B7F7B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тел./факс 8 (237) 21-3-31, 20-7-82</w:t>
      </w:r>
    </w:p>
    <w:p w:rsidR="008B7F7B" w:rsidRDefault="008B7F7B" w:rsidP="008B7F7B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</w:t>
      </w:r>
      <w:r>
        <w:rPr>
          <w:b w:val="0"/>
          <w:color w:val="000000"/>
          <w:sz w:val="24"/>
          <w:szCs w:val="24"/>
          <w:lang w:val="en-US"/>
        </w:rPr>
        <w:t>E</w:t>
      </w:r>
      <w:r>
        <w:rPr>
          <w:b w:val="0"/>
          <w:color w:val="000000"/>
          <w:sz w:val="24"/>
          <w:szCs w:val="24"/>
        </w:rPr>
        <w:t>-</w:t>
      </w:r>
      <w:r>
        <w:rPr>
          <w:b w:val="0"/>
          <w:color w:val="000000"/>
          <w:sz w:val="24"/>
          <w:szCs w:val="24"/>
          <w:lang w:val="en-US"/>
        </w:rPr>
        <w:t>mail</w:t>
      </w:r>
      <w:r>
        <w:rPr>
          <w:b w:val="0"/>
          <w:color w:val="000000"/>
          <w:sz w:val="24"/>
          <w:szCs w:val="24"/>
        </w:rPr>
        <w:t xml:space="preserve">: </w:t>
      </w:r>
      <w:proofErr w:type="spellStart"/>
      <w:r>
        <w:rPr>
          <w:b w:val="0"/>
          <w:color w:val="000000"/>
          <w:sz w:val="24"/>
          <w:szCs w:val="24"/>
          <w:lang w:val="en-US"/>
        </w:rPr>
        <w:t>hilokadm</w:t>
      </w:r>
      <w:proofErr w:type="spellEnd"/>
      <w:r>
        <w:rPr>
          <w:b w:val="0"/>
          <w:color w:val="000000"/>
          <w:sz w:val="24"/>
          <w:szCs w:val="24"/>
        </w:rPr>
        <w:t>@</w:t>
      </w:r>
      <w:r>
        <w:rPr>
          <w:b w:val="0"/>
          <w:color w:val="000000"/>
          <w:sz w:val="24"/>
          <w:szCs w:val="24"/>
          <w:lang w:val="en-US"/>
        </w:rPr>
        <w:t>mail</w:t>
      </w:r>
      <w:r>
        <w:rPr>
          <w:b w:val="0"/>
          <w:color w:val="000000"/>
          <w:sz w:val="24"/>
          <w:szCs w:val="24"/>
        </w:rPr>
        <w:t>.</w:t>
      </w:r>
      <w:proofErr w:type="spellStart"/>
      <w:r>
        <w:rPr>
          <w:b w:val="0"/>
          <w:color w:val="000000"/>
          <w:sz w:val="24"/>
          <w:szCs w:val="24"/>
          <w:lang w:val="en-US"/>
        </w:rPr>
        <w:t>ru</w:t>
      </w:r>
      <w:proofErr w:type="spellEnd"/>
    </w:p>
    <w:p w:rsidR="008B7F7B" w:rsidRDefault="008B7F7B" w:rsidP="008B7F7B">
      <w:pPr>
        <w:pStyle w:val="7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</w:p>
    <w:p w:rsidR="008B7F7B" w:rsidRDefault="008B7F7B" w:rsidP="008B7F7B">
      <w:pPr>
        <w:pStyle w:val="7"/>
        <w:jc w:val="left"/>
        <w:rPr>
          <w:b w:val="0"/>
          <w:szCs w:val="28"/>
        </w:rPr>
      </w:pPr>
      <w:r>
        <w:rPr>
          <w:b w:val="0"/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_____________  ________ _______                                          </w:t>
      </w:r>
    </w:p>
    <w:p w:rsidR="008B7F7B" w:rsidRDefault="008B7F7B" w:rsidP="008B7F7B"/>
    <w:p w:rsidR="008B7F7B" w:rsidRDefault="008B7F7B" w:rsidP="008B7F7B"/>
    <w:p w:rsidR="008B7F7B" w:rsidRDefault="008B7F7B" w:rsidP="008B7F7B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городского поселения «Хилокское» сообщает о возможности предоставления  в аренду земельных участков  из земель населенных пунктов для целей с разрешенным использованием:</w:t>
      </w:r>
    </w:p>
    <w:p w:rsidR="008B7F7B" w:rsidRDefault="008B7F7B" w:rsidP="008B7F7B">
      <w:pPr>
        <w:pStyle w:val="a3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</w:t>
      </w:r>
      <w:r>
        <w:rPr>
          <w:rFonts w:ascii="Times New Roman" w:hAnsi="Times New Roman" w:cs="Times New Roman"/>
          <w:sz w:val="28"/>
          <w:szCs w:val="28"/>
        </w:rPr>
        <w:t>а (сроком на 20 лет), площадью 20</w:t>
      </w:r>
      <w:r>
        <w:rPr>
          <w:rFonts w:ascii="Times New Roman" w:hAnsi="Times New Roman" w:cs="Times New Roman"/>
          <w:sz w:val="28"/>
          <w:szCs w:val="28"/>
        </w:rPr>
        <w:t>00 кв.м., местоположение: Забайкальский край, Хилокский район, город Хилок, улица Луговая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F7B" w:rsidRDefault="008B7F7B" w:rsidP="008B7F7B">
      <w:pPr>
        <w:pStyle w:val="a3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(сроком на 20 лет), площадью 2000 кв.м., местоположение: Забайкальский край, Хилокский район, город Хилок,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7F7B" w:rsidRPr="00DD57E5" w:rsidRDefault="008B7F7B" w:rsidP="008B7F7B">
      <w:pPr>
        <w:pStyle w:val="a3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(сроком на 20 лет), площадью 2000 кв.м., местоположение: Забайкальский край, Хилокский район, город Хилок, улица</w:t>
      </w:r>
      <w:r>
        <w:rPr>
          <w:rFonts w:ascii="Times New Roman" w:hAnsi="Times New Roman" w:cs="Times New Roman"/>
          <w:sz w:val="28"/>
          <w:szCs w:val="28"/>
        </w:rPr>
        <w:t xml:space="preserve"> Розенфельда, 76</w:t>
      </w:r>
      <w:r w:rsidR="00D4062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B7F7B" w:rsidRDefault="008B7F7B" w:rsidP="008B7F7B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7B" w:rsidRDefault="008B7F7B" w:rsidP="008B7F7B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7B" w:rsidRDefault="008B7F7B" w:rsidP="008B7F7B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F7B" w:rsidRDefault="008B7F7B" w:rsidP="008B7F7B">
      <w:pPr>
        <w:jc w:val="both"/>
      </w:pPr>
      <w:r>
        <w:rPr>
          <w:rFonts w:ascii="Times New Roman" w:hAnsi="Times New Roman" w:cs="Times New Roman"/>
          <w:sz w:val="28"/>
          <w:szCs w:val="28"/>
        </w:rPr>
        <w:t>Лицам, заинтересованным в предоставлении вышеуказанного земельного участка необходимо обращаться по адресу: г. Хилок, ул. Калинина, 1-83, тел. 21-3-31 в течение одного месяца со дня опубликования настоящей информации.</w:t>
      </w:r>
    </w:p>
    <w:p w:rsidR="000A3198" w:rsidRDefault="000A3198"/>
    <w:sectPr w:rsidR="000A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EFF"/>
    <w:multiLevelType w:val="hybridMultilevel"/>
    <w:tmpl w:val="76FE5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98"/>
    <w:rsid w:val="000A3198"/>
    <w:rsid w:val="008B7F7B"/>
    <w:rsid w:val="00D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B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B7F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B7F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B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B7F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B7F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4</cp:revision>
  <dcterms:created xsi:type="dcterms:W3CDTF">2020-02-12T23:06:00Z</dcterms:created>
  <dcterms:modified xsi:type="dcterms:W3CDTF">2020-02-12T23:13:00Z</dcterms:modified>
</cp:coreProperties>
</file>