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2" w:rsidRDefault="00F13109">
      <w:pPr>
        <w:pStyle w:val="Style1"/>
        <w:widowControl/>
        <w:spacing w:before="67"/>
        <w:ind w:left="1536"/>
        <w:jc w:val="both"/>
        <w:rPr>
          <w:rStyle w:val="FontStyle14"/>
        </w:rPr>
      </w:pPr>
      <w:r>
        <w:rPr>
          <w:rStyle w:val="FontStyle14"/>
        </w:rPr>
        <w:t>СОВЕТ ГОРОДСКОГО ПОСЕЛЕНИЯ «ХИЛОКСКОЕ»</w:t>
      </w:r>
    </w:p>
    <w:p w:rsidR="006B5FE2" w:rsidRDefault="006B5FE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B5FE2" w:rsidRDefault="006B5FE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B5FE2" w:rsidRDefault="00F13109">
      <w:pPr>
        <w:pStyle w:val="Style2"/>
        <w:widowControl/>
        <w:spacing w:before="202" w:line="322" w:lineRule="exact"/>
        <w:jc w:val="center"/>
        <w:rPr>
          <w:rStyle w:val="FontStyle15"/>
        </w:rPr>
      </w:pPr>
      <w:r>
        <w:rPr>
          <w:rStyle w:val="FontStyle15"/>
        </w:rPr>
        <w:t>РЕШЕНИЕ</w:t>
      </w:r>
    </w:p>
    <w:p w:rsidR="006B5FE2" w:rsidRDefault="00F13109">
      <w:pPr>
        <w:pStyle w:val="Style5"/>
        <w:widowControl/>
        <w:tabs>
          <w:tab w:val="left" w:pos="8606"/>
        </w:tabs>
        <w:spacing w:line="322" w:lineRule="exact"/>
        <w:jc w:val="both"/>
        <w:rPr>
          <w:rStyle w:val="FontStyle16"/>
        </w:rPr>
      </w:pPr>
      <w:r>
        <w:rPr>
          <w:rStyle w:val="FontStyle16"/>
        </w:rPr>
        <w:t>«25» июня 2009 года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№ 109</w:t>
      </w:r>
    </w:p>
    <w:p w:rsidR="006B5FE2" w:rsidRDefault="00F13109">
      <w:pPr>
        <w:pStyle w:val="Style4"/>
        <w:widowControl/>
        <w:spacing w:line="322" w:lineRule="exact"/>
        <w:jc w:val="center"/>
        <w:rPr>
          <w:rStyle w:val="FontStyle16"/>
        </w:rPr>
      </w:pPr>
      <w:r>
        <w:rPr>
          <w:rStyle w:val="FontStyle16"/>
        </w:rPr>
        <w:t>г. Хилок</w:t>
      </w:r>
    </w:p>
    <w:p w:rsidR="006B5FE2" w:rsidRDefault="006B5FE2">
      <w:pPr>
        <w:pStyle w:val="Style5"/>
        <w:widowControl/>
        <w:spacing w:line="240" w:lineRule="exact"/>
        <w:ind w:left="1262" w:right="1186"/>
        <w:rPr>
          <w:sz w:val="20"/>
          <w:szCs w:val="20"/>
        </w:rPr>
      </w:pPr>
    </w:p>
    <w:p w:rsidR="006B5FE2" w:rsidRDefault="00F13109">
      <w:pPr>
        <w:pStyle w:val="Style5"/>
        <w:widowControl/>
        <w:spacing w:before="82"/>
        <w:ind w:left="1262" w:right="1186"/>
        <w:rPr>
          <w:rStyle w:val="FontStyle16"/>
        </w:rPr>
      </w:pPr>
      <w:r>
        <w:rPr>
          <w:rStyle w:val="FontStyle16"/>
        </w:rPr>
        <w:t>О ВНЕСЕНИИ ИЗМЕНЕНИЙ И ДОПОЛНЕНИЙ В УСТАВ ГОРОДСКОГО ПОСЕЛЕНИЯ «ХИЛОКСКОЕ»</w:t>
      </w:r>
    </w:p>
    <w:p w:rsidR="006B5FE2" w:rsidRDefault="006B5FE2">
      <w:pPr>
        <w:pStyle w:val="Style6"/>
        <w:widowControl/>
        <w:spacing w:line="240" w:lineRule="exact"/>
        <w:rPr>
          <w:sz w:val="20"/>
          <w:szCs w:val="20"/>
        </w:rPr>
      </w:pPr>
    </w:p>
    <w:p w:rsidR="006B5FE2" w:rsidRDefault="006B5FE2">
      <w:pPr>
        <w:pStyle w:val="Style6"/>
        <w:widowControl/>
        <w:spacing w:line="240" w:lineRule="exact"/>
        <w:rPr>
          <w:sz w:val="20"/>
          <w:szCs w:val="20"/>
        </w:rPr>
      </w:pPr>
    </w:p>
    <w:p w:rsidR="006B5FE2" w:rsidRDefault="00F13109">
      <w:pPr>
        <w:pStyle w:val="Style6"/>
        <w:widowControl/>
        <w:spacing w:before="173" w:line="293" w:lineRule="exact"/>
        <w:rPr>
          <w:rStyle w:val="FontStyle16"/>
        </w:rPr>
      </w:pPr>
      <w:r>
        <w:rPr>
          <w:rStyle w:val="FontStyle16"/>
        </w:rPr>
        <w:t xml:space="preserve">В целях приведения Устава городского поселения «Хилокское» в соответствие с Законодательством Российской Федерации, руководствуясь </w:t>
      </w:r>
      <w:r>
        <w:rPr>
          <w:rStyle w:val="FontStyle16"/>
          <w:spacing w:val="-30"/>
        </w:rPr>
        <w:t xml:space="preserve">г. </w:t>
      </w:r>
      <w:r>
        <w:rPr>
          <w:rStyle w:val="FontStyle16"/>
        </w:rPr>
        <w:t>ч. 10 ст. 35 Федерального закона от 06 ок</w:t>
      </w:r>
      <w:r w:rsidR="00E90799">
        <w:rPr>
          <w:rStyle w:val="FontStyle16"/>
        </w:rPr>
        <w:t>тября 2003 года № 131-ФЗ «Об общих</w:t>
      </w:r>
      <w:r>
        <w:rPr>
          <w:rStyle w:val="FontStyle16"/>
        </w:rPr>
        <w:t xml:space="preserve"> принципах организации местного самоуправления в Российской Федерации», дополнениями и изменениями), п. 1 ч. 4 ст. 21 Устава городск</w:t>
      </w:r>
      <w:r w:rsidR="00E90799">
        <w:rPr>
          <w:rStyle w:val="FontStyle16"/>
        </w:rPr>
        <w:t>ого</w:t>
      </w:r>
      <w:r>
        <w:rPr>
          <w:rStyle w:val="FontStyle16"/>
        </w:rPr>
        <w:t xml:space="preserve"> поселения «Хилокское»</w:t>
      </w:r>
    </w:p>
    <w:p w:rsidR="006B5FE2" w:rsidRDefault="00F13109">
      <w:pPr>
        <w:pStyle w:val="Style6"/>
        <w:widowControl/>
        <w:spacing w:before="10" w:line="240" w:lineRule="auto"/>
        <w:ind w:left="605" w:firstLine="0"/>
        <w:jc w:val="left"/>
        <w:rPr>
          <w:rStyle w:val="FontStyle16"/>
        </w:rPr>
      </w:pPr>
      <w:r>
        <w:rPr>
          <w:rStyle w:val="FontStyle16"/>
        </w:rPr>
        <w:t>Совет городского поселения «Хилокское» РЕШИЛ:</w:t>
      </w:r>
    </w:p>
    <w:p w:rsidR="006B5FE2" w:rsidRDefault="006B5FE2">
      <w:pPr>
        <w:pStyle w:val="Style8"/>
        <w:widowControl/>
        <w:spacing w:line="240" w:lineRule="exact"/>
        <w:rPr>
          <w:sz w:val="20"/>
          <w:szCs w:val="20"/>
        </w:rPr>
      </w:pPr>
    </w:p>
    <w:p w:rsidR="006B5FE2" w:rsidRDefault="00F13109">
      <w:pPr>
        <w:pStyle w:val="Style8"/>
        <w:widowControl/>
        <w:tabs>
          <w:tab w:val="left" w:pos="1061"/>
        </w:tabs>
        <w:spacing w:before="72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Внести  в  Устав  городского  поселения  «Хилокское»,  принята</w:t>
      </w:r>
      <w:r>
        <w:rPr>
          <w:rStyle w:val="FontStyle16"/>
        </w:rPr>
        <w:br/>
        <w:t>решением Совета городского поселения «Хилокское» от 18 августа 2005 г;</w:t>
      </w:r>
      <w:r>
        <w:rPr>
          <w:rStyle w:val="FontStyle16"/>
        </w:rPr>
        <w:br/>
        <w:t>№ 12, с последующими изменениями и дополнениями, внесенными решения</w:t>
      </w:r>
      <w:r>
        <w:rPr>
          <w:rStyle w:val="FontStyle16"/>
        </w:rPr>
        <w:br/>
        <w:t>Совета городского поселения «Хилокское» от 14 октября 2008 г.   № 64</w:t>
      </w:r>
      <w:r>
        <w:rPr>
          <w:rStyle w:val="FontStyle16"/>
        </w:rPr>
        <w:br/>
        <w:t>решением от 12 декабря 2009 г. № 87 следующие изменения и дополнения:</w:t>
      </w:r>
    </w:p>
    <w:p w:rsidR="006B5FE2" w:rsidRDefault="00F13109" w:rsidP="007F0B89">
      <w:pPr>
        <w:pStyle w:val="Style8"/>
        <w:widowControl/>
        <w:numPr>
          <w:ilvl w:val="0"/>
          <w:numId w:val="1"/>
        </w:numPr>
        <w:tabs>
          <w:tab w:val="left" w:pos="1037"/>
        </w:tabs>
        <w:ind w:left="557" w:firstLine="0"/>
        <w:rPr>
          <w:rStyle w:val="FontStyle16"/>
        </w:rPr>
      </w:pPr>
      <w:r>
        <w:rPr>
          <w:rStyle w:val="FontStyle16"/>
        </w:rPr>
        <w:t>Пункт 26 статьи 6 Устава признать утратившим силу;</w:t>
      </w:r>
    </w:p>
    <w:p w:rsidR="006B5FE2" w:rsidRDefault="00F13109" w:rsidP="007F0B89">
      <w:pPr>
        <w:pStyle w:val="Style8"/>
        <w:widowControl/>
        <w:numPr>
          <w:ilvl w:val="0"/>
          <w:numId w:val="1"/>
        </w:numPr>
        <w:tabs>
          <w:tab w:val="left" w:pos="1037"/>
        </w:tabs>
        <w:ind w:left="557" w:firstLine="0"/>
        <w:rPr>
          <w:rStyle w:val="FontStyle16"/>
        </w:rPr>
      </w:pPr>
      <w:r>
        <w:rPr>
          <w:rStyle w:val="FontStyle16"/>
        </w:rPr>
        <w:t>Часть 1 статьи 6.1 дополнить пунктом 8 следующего содержания:</w:t>
      </w:r>
    </w:p>
    <w:p w:rsidR="006B5FE2" w:rsidRDefault="00F13109">
      <w:pPr>
        <w:pStyle w:val="Style9"/>
        <w:widowControl/>
        <w:tabs>
          <w:tab w:val="left" w:pos="1109"/>
        </w:tabs>
        <w:spacing w:line="322" w:lineRule="exact"/>
        <w:rPr>
          <w:rStyle w:val="FontStyle16"/>
        </w:rPr>
      </w:pPr>
      <w:r>
        <w:rPr>
          <w:rStyle w:val="FontStyle16"/>
        </w:rPr>
        <w:t>8)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участие    в    организации    и    осуществлении    мероприятий</w:t>
      </w:r>
      <w:r>
        <w:rPr>
          <w:rStyle w:val="FontStyle16"/>
        </w:rPr>
        <w:br/>
        <w:t>мобилизационной подготовке муниципальных предприятий и учреждений</w:t>
      </w:r>
      <w:r>
        <w:rPr>
          <w:rStyle w:val="FontStyle16"/>
        </w:rPr>
        <w:br/>
        <w:t>находящихся на территории городского поселения;</w:t>
      </w:r>
    </w:p>
    <w:p w:rsidR="006B5FE2" w:rsidRDefault="00F13109">
      <w:pPr>
        <w:pStyle w:val="Style8"/>
        <w:widowControl/>
        <w:tabs>
          <w:tab w:val="left" w:pos="1037"/>
        </w:tabs>
        <w:ind w:left="557" w:firstLine="0"/>
        <w:rPr>
          <w:rStyle w:val="FontStyle16"/>
        </w:rPr>
      </w:pPr>
      <w:r>
        <w:rPr>
          <w:rStyle w:val="FontStyle16"/>
        </w:rPr>
        <w:t>1.3.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Часть 1 статьи 6.1 дополнить пунктом 9 следующего содержания:</w:t>
      </w:r>
    </w:p>
    <w:p w:rsidR="006B5FE2" w:rsidRDefault="00F13109">
      <w:pPr>
        <w:pStyle w:val="Style8"/>
        <w:widowControl/>
        <w:tabs>
          <w:tab w:val="left" w:pos="859"/>
        </w:tabs>
        <w:ind w:left="557" w:firstLine="0"/>
        <w:rPr>
          <w:rStyle w:val="FontStyle16"/>
        </w:rPr>
      </w:pPr>
      <w:r>
        <w:rPr>
          <w:rStyle w:val="FontStyle16"/>
        </w:rPr>
        <w:t>9)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создание условий для развития туризма.</w:t>
      </w:r>
    </w:p>
    <w:p w:rsidR="006B5FE2" w:rsidRDefault="00F13109" w:rsidP="007F0B89">
      <w:pPr>
        <w:pStyle w:val="Style7"/>
        <w:widowControl/>
        <w:numPr>
          <w:ilvl w:val="0"/>
          <w:numId w:val="2"/>
        </w:numPr>
        <w:tabs>
          <w:tab w:val="left" w:pos="1037"/>
        </w:tabs>
        <w:ind w:left="557"/>
        <w:rPr>
          <w:rStyle w:val="FontStyle16"/>
        </w:rPr>
      </w:pPr>
      <w:r>
        <w:rPr>
          <w:rStyle w:val="FontStyle16"/>
        </w:rPr>
        <w:t xml:space="preserve">Пункт 11 части 8 статьи 23 Устава изложить в следующей редакции: 11) преобразования городского поселения «Хилокское», осуществляем в соответствии с частями </w:t>
      </w:r>
      <w:r>
        <w:rPr>
          <w:rStyle w:val="FontStyle16"/>
          <w:spacing w:val="60"/>
        </w:rPr>
        <w:t>3,4-7</w:t>
      </w:r>
      <w:r>
        <w:rPr>
          <w:rStyle w:val="FontStyle16"/>
        </w:rPr>
        <w:t xml:space="preserve"> статьи 13 Федерального законе -общих принципах организации местного самоуправления в РФ»;</w:t>
      </w:r>
    </w:p>
    <w:p w:rsidR="006B5FE2" w:rsidRDefault="00F13109" w:rsidP="007F0B89">
      <w:pPr>
        <w:pStyle w:val="Style8"/>
        <w:widowControl/>
        <w:numPr>
          <w:ilvl w:val="0"/>
          <w:numId w:val="2"/>
        </w:numPr>
        <w:tabs>
          <w:tab w:val="left" w:pos="1037"/>
        </w:tabs>
        <w:ind w:left="557" w:firstLine="0"/>
        <w:rPr>
          <w:rStyle w:val="FontStyle16"/>
        </w:rPr>
      </w:pPr>
      <w:r>
        <w:rPr>
          <w:rStyle w:val="FontStyle16"/>
        </w:rPr>
        <w:t>Статью 26 Устава дополнить частью 8 следующего содержания:</w:t>
      </w:r>
    </w:p>
    <w:p w:rsidR="006B5FE2" w:rsidRDefault="00F13109">
      <w:pPr>
        <w:pStyle w:val="Style6"/>
        <w:widowControl/>
        <w:spacing w:line="322" w:lineRule="exact"/>
        <w:ind w:firstLine="389"/>
        <w:jc w:val="left"/>
        <w:rPr>
          <w:rStyle w:val="FontStyle16"/>
        </w:rPr>
      </w:pPr>
      <w:r>
        <w:rPr>
          <w:rStyle w:val="FontStyle16"/>
        </w:rPr>
        <w:t xml:space="preserve">8. Депутат, член выборного органа </w:t>
      </w:r>
      <w:r w:rsidR="00E90799">
        <w:rPr>
          <w:rStyle w:val="FontStyle16"/>
        </w:rPr>
        <w:t xml:space="preserve">местного самоуправления. Выборное </w:t>
      </w:r>
      <w:r>
        <w:rPr>
          <w:rStyle w:val="FontStyle16"/>
        </w:rPr>
        <w:t>должностное лицо местного самоуправления, осуществляющие полномочия постоянной   основе,   не   могут  участвовать   в   качестве   защитника представителя (кроме случаев законного представительства) по граждан</w:t>
      </w:r>
      <w:r w:rsidR="00E90799">
        <w:rPr>
          <w:rStyle w:val="FontStyle16"/>
        </w:rPr>
        <w:t>скому</w:t>
      </w:r>
      <w:r w:rsidRPr="00E90799">
        <w:rPr>
          <w:rStyle w:val="FontStyle17"/>
        </w:rPr>
        <w:t xml:space="preserve"> </w:t>
      </w:r>
      <w:r w:rsidR="00E90799">
        <w:rPr>
          <w:rStyle w:val="FontStyle16"/>
        </w:rPr>
        <w:t>ил</w:t>
      </w:r>
      <w:r>
        <w:rPr>
          <w:rStyle w:val="FontStyle16"/>
        </w:rPr>
        <w:t>и уголовному делу либо делу об административном правонарушении.</w:t>
      </w:r>
    </w:p>
    <w:p w:rsidR="006B5FE2" w:rsidRDefault="00F13109">
      <w:pPr>
        <w:pStyle w:val="Style8"/>
        <w:widowControl/>
        <w:tabs>
          <w:tab w:val="left" w:pos="1037"/>
        </w:tabs>
        <w:spacing w:before="5"/>
        <w:ind w:left="557" w:firstLine="0"/>
        <w:rPr>
          <w:rStyle w:val="FontStyle16"/>
        </w:rPr>
      </w:pPr>
      <w:r>
        <w:rPr>
          <w:rStyle w:val="FontStyle16"/>
        </w:rPr>
        <w:t>1.6.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Пункт 2 статьи 27 Устава изложить в следующей редакции:</w:t>
      </w:r>
    </w:p>
    <w:p w:rsidR="006B5FE2" w:rsidRDefault="00F13109">
      <w:pPr>
        <w:pStyle w:val="Style9"/>
        <w:widowControl/>
        <w:tabs>
          <w:tab w:val="left" w:pos="888"/>
        </w:tabs>
        <w:spacing w:line="322" w:lineRule="exact"/>
        <w:ind w:firstLine="557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Совет городского поселения «Хилокское», Администрация городск</w:t>
      </w:r>
      <w:r w:rsidR="00E90799">
        <w:rPr>
          <w:rStyle w:val="FontStyle16"/>
        </w:rPr>
        <w:t>ого</w:t>
      </w:r>
      <w:r>
        <w:rPr>
          <w:rStyle w:val="FontStyle16"/>
        </w:rPr>
        <w:br/>
        <w:t>поселения «Хилокское» как юридически</w:t>
      </w:r>
      <w:r w:rsidR="00E90799">
        <w:rPr>
          <w:rStyle w:val="FontStyle16"/>
        </w:rPr>
        <w:t>е лица действуют на основании общих для</w:t>
      </w:r>
      <w:r>
        <w:rPr>
          <w:rStyle w:val="FontStyle16"/>
        </w:rPr>
        <w:br/>
        <w:t xml:space="preserve"> организаций данного вида положений Федерального закона - 13</w:t>
      </w:r>
      <w:r>
        <w:rPr>
          <w:rStyle w:val="FontStyle16"/>
        </w:rPr>
        <w:br/>
        <w:t>общих принципах организации местного самоуправления в Российской</w:t>
      </w:r>
    </w:p>
    <w:p w:rsidR="006B5FE2" w:rsidRDefault="00F13109">
      <w:pPr>
        <w:pStyle w:val="Style4"/>
        <w:widowControl/>
        <w:spacing w:before="67" w:line="317" w:lineRule="exact"/>
        <w:jc w:val="left"/>
        <w:rPr>
          <w:rStyle w:val="FontStyle16"/>
        </w:rPr>
      </w:pPr>
      <w:r>
        <w:rPr>
          <w:rStyle w:val="FontStyle16"/>
        </w:rPr>
        <w:t>Федерации» в соответствии с Гражданским кодексом Российской федерации,</w:t>
      </w:r>
    </w:p>
    <w:p w:rsidR="006B5FE2" w:rsidRDefault="00F13109">
      <w:pPr>
        <w:pStyle w:val="Style8"/>
        <w:widowControl/>
        <w:tabs>
          <w:tab w:val="left" w:pos="994"/>
        </w:tabs>
        <w:spacing w:before="5" w:line="317" w:lineRule="exact"/>
        <w:ind w:left="538" w:firstLine="0"/>
        <w:rPr>
          <w:rStyle w:val="FontStyle16"/>
        </w:rPr>
      </w:pPr>
      <w:r>
        <w:rPr>
          <w:rStyle w:val="FontStyle16"/>
        </w:rPr>
        <w:lastRenderedPageBreak/>
        <w:t>1.7.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Пункт 3 части 9 статьи 29 Устава изложить в следующей редакции:</w:t>
      </w:r>
    </w:p>
    <w:p w:rsidR="006B5FE2" w:rsidRDefault="00F13109">
      <w:pPr>
        <w:pStyle w:val="Style12"/>
        <w:widowControl/>
        <w:spacing w:line="317" w:lineRule="exact"/>
        <w:rPr>
          <w:rStyle w:val="FontStyle16"/>
        </w:rPr>
      </w:pPr>
      <w:r>
        <w:rPr>
          <w:rStyle w:val="FontStyle16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B5FE2" w:rsidRDefault="00F13109">
      <w:pPr>
        <w:pStyle w:val="Style8"/>
        <w:widowControl/>
        <w:tabs>
          <w:tab w:val="left" w:pos="994"/>
        </w:tabs>
        <w:spacing w:line="317" w:lineRule="exact"/>
        <w:ind w:left="538" w:firstLine="0"/>
        <w:rPr>
          <w:rStyle w:val="FontStyle16"/>
        </w:rPr>
      </w:pPr>
      <w:r>
        <w:rPr>
          <w:rStyle w:val="FontStyle16"/>
        </w:rPr>
        <w:t>1.8.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Части 4 статьи 29 Устава изложить в следующей редакции:</w:t>
      </w:r>
    </w:p>
    <w:p w:rsidR="006B5FE2" w:rsidRDefault="00F13109">
      <w:pPr>
        <w:pStyle w:val="Style12"/>
        <w:widowControl/>
        <w:spacing w:line="317" w:lineRule="exact"/>
        <w:ind w:firstLine="552"/>
        <w:rPr>
          <w:rStyle w:val="FontStyle16"/>
        </w:rPr>
      </w:pPr>
      <w:r>
        <w:rPr>
          <w:rStyle w:val="FontStyle16"/>
        </w:rPr>
        <w:t>4. Глава городского поселения «Хилокское» в пределах своих полномочий, установленных федеральными законами, законами Забайкальского края, Уставом городского поселения, нормативными правовыми актами Совета городского поселения, издает:</w:t>
      </w:r>
    </w:p>
    <w:p w:rsidR="006B5FE2" w:rsidRDefault="00F13109">
      <w:pPr>
        <w:pStyle w:val="Style8"/>
        <w:widowControl/>
        <w:tabs>
          <w:tab w:val="left" w:pos="802"/>
        </w:tabs>
        <w:spacing w:line="317" w:lineRule="exact"/>
        <w:jc w:val="both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постановления местной администрации по вопросам местного значения и   вопросам,   связанным   с   осуществлением   отдельных   государственных</w:t>
      </w:r>
    </w:p>
    <w:p w:rsidR="006B5FE2" w:rsidRDefault="00E90799">
      <w:pPr>
        <w:pStyle w:val="Style11"/>
        <w:widowControl/>
        <w:spacing w:before="5" w:line="317" w:lineRule="exact"/>
        <w:rPr>
          <w:rStyle w:val="FontStyle16"/>
        </w:rPr>
      </w:pPr>
      <w:r>
        <w:rPr>
          <w:rStyle w:val="FontStyle16"/>
        </w:rPr>
        <w:t>по</w:t>
      </w:r>
      <w:r w:rsidR="00F13109">
        <w:rPr>
          <w:rStyle w:val="FontStyle16"/>
        </w:rPr>
        <w:t>лномочий, переданных органам местного самоуправления федеральными законами и законами Забайкальского края;</w:t>
      </w:r>
    </w:p>
    <w:p w:rsidR="006B5FE2" w:rsidRDefault="00F13109">
      <w:pPr>
        <w:pStyle w:val="Style8"/>
        <w:widowControl/>
        <w:tabs>
          <w:tab w:val="left" w:pos="802"/>
        </w:tabs>
        <w:spacing w:line="317" w:lineRule="exact"/>
        <w:jc w:val="both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распоряжения местной администрации по вопросам организации работы местной администрации.</w:t>
      </w:r>
    </w:p>
    <w:p w:rsidR="006B5FE2" w:rsidRDefault="00F13109">
      <w:pPr>
        <w:pStyle w:val="Style7"/>
        <w:widowControl/>
        <w:tabs>
          <w:tab w:val="left" w:pos="994"/>
        </w:tabs>
        <w:spacing w:line="317" w:lineRule="exact"/>
        <w:ind w:left="538"/>
        <w:rPr>
          <w:rStyle w:val="FontStyle16"/>
        </w:rPr>
      </w:pPr>
      <w:r>
        <w:rPr>
          <w:rStyle w:val="FontStyle16"/>
        </w:rPr>
        <w:t>1.9.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Статью 34 Устава изложить в следующей редакции:</w:t>
      </w:r>
      <w:r>
        <w:rPr>
          <w:rStyle w:val="FontStyle16"/>
        </w:rPr>
        <w:br/>
        <w:t>Муниципальные правовые акты могут быть отменены или их действие</w:t>
      </w:r>
    </w:p>
    <w:p w:rsidR="006B5FE2" w:rsidRDefault="00F13109" w:rsidP="00E90799">
      <w:pPr>
        <w:pStyle w:val="Style4"/>
        <w:widowControl/>
        <w:spacing w:line="317" w:lineRule="exact"/>
        <w:rPr>
          <w:rStyle w:val="FontStyle16"/>
        </w:rPr>
      </w:pPr>
      <w:r>
        <w:rPr>
          <w:rStyle w:val="FontStyle16"/>
        </w:rPr>
        <w:t xml:space="preserve">может быть приостановлено органами местного самоуправления или </w:t>
      </w:r>
      <w:r w:rsidR="00E90799">
        <w:rPr>
          <w:rStyle w:val="FontStyle16"/>
        </w:rPr>
        <w:t>до</w:t>
      </w:r>
      <w:r>
        <w:rPr>
          <w:rStyle w:val="FontStyle16"/>
        </w:rPr>
        <w:t xml:space="preserve">лжностными лицами местного самоуправления городского поселения </w:t>
      </w:r>
      <w:r w:rsidR="00E90799">
        <w:rPr>
          <w:rStyle w:val="FontStyle16"/>
        </w:rPr>
        <w:t>«</w:t>
      </w:r>
      <w:r>
        <w:rPr>
          <w:rStyle w:val="FontStyle16"/>
        </w:rPr>
        <w:t xml:space="preserve"> Хилокское», принявшими (издавшими) соответствующий муниципальный правовой акт, в случае упразднения таких органов или соответствующих</w:t>
      </w:r>
      <w:r w:rsidR="00E90799">
        <w:rPr>
          <w:rStyle w:val="FontStyle16"/>
        </w:rPr>
        <w:t xml:space="preserve"> должностей </w:t>
      </w:r>
      <w:r>
        <w:rPr>
          <w:rStyle w:val="FontStyle16"/>
        </w:rPr>
        <w:t xml:space="preserve">либо изменения перечня полномочий указанных органов или - постных лиц - органами местного самоуправления или должностными лицами местного самоуправления, к полномочиям которых на момент отмены </w:t>
      </w:r>
      <w:r>
        <w:rPr>
          <w:rStyle w:val="FontStyle16"/>
          <w:spacing w:val="-20"/>
        </w:rPr>
        <w:t>или</w:t>
      </w:r>
      <w:r>
        <w:rPr>
          <w:rStyle w:val="FontStyle16"/>
        </w:rPr>
        <w:t xml:space="preserve"> приостановления действия муниципального правового акта отнесено принятие (издание) соответствующего муниципального правового акта, а также</w:t>
      </w:r>
      <w:r w:rsidR="00E90799">
        <w:rPr>
          <w:rStyle w:val="FontStyle16"/>
        </w:rPr>
        <w:t xml:space="preserve"> судом</w:t>
      </w:r>
      <w:r>
        <w:rPr>
          <w:rStyle w:val="FontStyle16"/>
        </w:rPr>
        <w:t>; а в части, регулирующей осуществление органами местного самоуправления отдельных государственных</w:t>
      </w:r>
      <w:r w:rsidR="00E90799">
        <w:rPr>
          <w:rStyle w:val="FontStyle16"/>
        </w:rPr>
        <w:t xml:space="preserve"> полномочий, переданных им федер</w:t>
      </w:r>
      <w:r>
        <w:rPr>
          <w:rStyle w:val="FontStyle16"/>
        </w:rPr>
        <w:t>альными законами</w:t>
      </w:r>
      <w:r w:rsidR="00E90799">
        <w:rPr>
          <w:rStyle w:val="FontStyle16"/>
        </w:rPr>
        <w:t xml:space="preserve"> и </w:t>
      </w:r>
      <w:r>
        <w:rPr>
          <w:rStyle w:val="FontStyle16"/>
        </w:rPr>
        <w:t>законами Забайкальского края, уполномоченн</w:t>
      </w:r>
      <w:r w:rsidR="00E90799">
        <w:rPr>
          <w:rStyle w:val="FontStyle16"/>
        </w:rPr>
        <w:t>ым орган</w:t>
      </w:r>
      <w:r>
        <w:rPr>
          <w:rStyle w:val="FontStyle16"/>
        </w:rPr>
        <w:t>ом государственной власти Российской Федерации (уполномоченным органом государственной власти Забайкальского края).</w:t>
      </w:r>
    </w:p>
    <w:p w:rsidR="006B5FE2" w:rsidRDefault="00F13109">
      <w:pPr>
        <w:pStyle w:val="Style8"/>
        <w:widowControl/>
        <w:tabs>
          <w:tab w:val="left" w:pos="1186"/>
        </w:tabs>
        <w:spacing w:line="317" w:lineRule="exact"/>
        <w:ind w:left="581" w:firstLine="0"/>
        <w:rPr>
          <w:rStyle w:val="FontStyle16"/>
        </w:rPr>
      </w:pPr>
      <w:r>
        <w:rPr>
          <w:rStyle w:val="FontStyle16"/>
        </w:rPr>
        <w:t>1.10.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Статью 37 Устава дополнить частью 6 следующего содержания:</w:t>
      </w:r>
    </w:p>
    <w:p w:rsidR="006B5FE2" w:rsidRDefault="00F13109">
      <w:pPr>
        <w:pStyle w:val="Style12"/>
        <w:widowControl/>
        <w:spacing w:line="317" w:lineRule="exact"/>
        <w:ind w:firstLine="211"/>
        <w:jc w:val="left"/>
        <w:rPr>
          <w:rStyle w:val="FontStyle16"/>
        </w:rPr>
      </w:pPr>
      <w:r>
        <w:rPr>
          <w:rStyle w:val="FontStyle16"/>
        </w:rPr>
        <w:t xml:space="preserve">6. Органы местного самоуправления городского поселения «Хилокское» </w:t>
      </w:r>
      <w:r w:rsidR="00E90799" w:rsidRPr="00E90799">
        <w:rPr>
          <w:rStyle w:val="FontStyle16"/>
          <w:spacing w:val="60"/>
          <w:sz w:val="22"/>
          <w:szCs w:val="22"/>
        </w:rPr>
        <w:t xml:space="preserve">ведут </w:t>
      </w:r>
      <w:r>
        <w:rPr>
          <w:rStyle w:val="FontStyle16"/>
        </w:rPr>
        <w:t xml:space="preserve">  реестры   муниципального   имущества   в   порядке,   установленном </w:t>
      </w:r>
      <w:r w:rsidR="00E90799">
        <w:rPr>
          <w:rStyle w:val="FontStyle16"/>
        </w:rPr>
        <w:t>упол</w:t>
      </w:r>
      <w:r>
        <w:rPr>
          <w:rStyle w:val="FontStyle16"/>
        </w:rPr>
        <w:t>номоченным   Правительством   Российской   Федерации   федеральным органом исполнительной власти</w:t>
      </w:r>
    </w:p>
    <w:p w:rsidR="006B5FE2" w:rsidRDefault="006B5FE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B5FE2" w:rsidRDefault="00F13109">
      <w:pPr>
        <w:pStyle w:val="Style4"/>
        <w:widowControl/>
        <w:spacing w:before="82" w:line="322" w:lineRule="exact"/>
        <w:jc w:val="left"/>
        <w:rPr>
          <w:rStyle w:val="FontStyle16"/>
        </w:rPr>
      </w:pPr>
      <w:r>
        <w:rPr>
          <w:rStyle w:val="FontStyle16"/>
        </w:rPr>
        <w:t>1.11.пункт 5 части 1 Статью 41 Устава изложить в следующей редакции: 5) безвозмездные поступления из других бюджетов бюджетной системы Российской   Федерации,   включая   дотации   на  выравнивание   бюджетной обеспеченности муниципальных образований, субсидии и иные межбюджетные</w:t>
      </w:r>
      <w:r w:rsidR="00E90799">
        <w:rPr>
          <w:rStyle w:val="FontStyle16"/>
        </w:rPr>
        <w:t xml:space="preserve"> трансферты</w:t>
      </w:r>
      <w:r w:rsidRPr="00E90799">
        <w:rPr>
          <w:rStyle w:val="FontStyle19"/>
        </w:rPr>
        <w:t xml:space="preserve"> </w:t>
      </w:r>
      <w:r>
        <w:rPr>
          <w:rStyle w:val="FontStyle16"/>
        </w:rPr>
        <w:t>и другие безвозмездные поступления;</w:t>
      </w:r>
    </w:p>
    <w:p w:rsidR="006B5FE2" w:rsidRDefault="00F13109">
      <w:pPr>
        <w:pStyle w:val="Style12"/>
        <w:widowControl/>
        <w:spacing w:before="10" w:line="240" w:lineRule="auto"/>
        <w:ind w:left="581" w:firstLine="0"/>
        <w:jc w:val="left"/>
        <w:rPr>
          <w:rStyle w:val="FontStyle16"/>
        </w:rPr>
      </w:pPr>
      <w:r>
        <w:rPr>
          <w:rStyle w:val="FontStyle16"/>
        </w:rPr>
        <w:t>1.12. Часть 2 статьи 49 Устава изложить в следующей редакции:</w:t>
      </w:r>
    </w:p>
    <w:p w:rsidR="006B5FE2" w:rsidRDefault="00F13109">
      <w:pPr>
        <w:pStyle w:val="Style6"/>
        <w:widowControl/>
        <w:spacing w:before="67" w:line="317" w:lineRule="exact"/>
        <w:ind w:left="797" w:firstLine="542"/>
        <w:rPr>
          <w:rStyle w:val="FontStyle16"/>
        </w:rPr>
      </w:pPr>
      <w:r>
        <w:rPr>
          <w:rStyle w:val="FontStyle16"/>
        </w:rPr>
        <w:t xml:space="preserve">2. Руководитель финансового органа администрации городского поселения «Хилокское» назначается на должность главой городского поселения из числа </w:t>
      </w:r>
      <w:r w:rsidRPr="00E90799">
        <w:rPr>
          <w:rStyle w:val="FontStyle14"/>
          <w:b w:val="0"/>
        </w:rPr>
        <w:t>лиц,</w:t>
      </w:r>
      <w:r>
        <w:rPr>
          <w:rStyle w:val="FontStyle14"/>
        </w:rPr>
        <w:t xml:space="preserve"> </w:t>
      </w:r>
      <w:r>
        <w:rPr>
          <w:rStyle w:val="FontStyle16"/>
        </w:rPr>
        <w:t xml:space="preserve">отвечающих квалификационным требованиям, </w:t>
      </w:r>
      <w:r>
        <w:rPr>
          <w:rStyle w:val="FontStyle16"/>
        </w:rPr>
        <w:lastRenderedPageBreak/>
        <w:t>установленным уполномоченным Правительством Российской Федерации федеральным органом исполнительной власти.</w:t>
      </w:r>
    </w:p>
    <w:p w:rsidR="006B5FE2" w:rsidRDefault="00F13109" w:rsidP="007F0B89">
      <w:pPr>
        <w:pStyle w:val="Style3"/>
        <w:widowControl/>
        <w:numPr>
          <w:ilvl w:val="0"/>
          <w:numId w:val="3"/>
        </w:numPr>
        <w:tabs>
          <w:tab w:val="left" w:pos="1862"/>
        </w:tabs>
        <w:spacing w:line="317" w:lineRule="exact"/>
        <w:ind w:left="806"/>
        <w:jc w:val="both"/>
        <w:rPr>
          <w:rStyle w:val="FontStyle16"/>
        </w:rPr>
      </w:pPr>
      <w:r>
        <w:rPr>
          <w:rStyle w:val="FontStyle16"/>
        </w:rPr>
        <w:t>Направить настоящее решение для государственной регистрации в Управление Министерства юстиции Российской Федерации по Забайкальскому краю.</w:t>
      </w:r>
    </w:p>
    <w:p w:rsidR="006B5FE2" w:rsidRDefault="00F13109" w:rsidP="007F0B89">
      <w:pPr>
        <w:pStyle w:val="Style3"/>
        <w:widowControl/>
        <w:numPr>
          <w:ilvl w:val="0"/>
          <w:numId w:val="3"/>
        </w:numPr>
        <w:tabs>
          <w:tab w:val="left" w:pos="1862"/>
        </w:tabs>
        <w:spacing w:line="317" w:lineRule="exact"/>
        <w:ind w:left="806"/>
        <w:jc w:val="both"/>
        <w:rPr>
          <w:rStyle w:val="FontStyle16"/>
        </w:rPr>
      </w:pPr>
      <w:r>
        <w:rPr>
          <w:rStyle w:val="FontStyle16"/>
        </w:rPr>
        <w:t>Опубликовать (обнародовать) настоящее решение в газете «Рабочая трибуна» после его государственной регистрации.</w:t>
      </w:r>
    </w:p>
    <w:p w:rsidR="006B5FE2" w:rsidRDefault="00F13109">
      <w:pPr>
        <w:pStyle w:val="Style5"/>
        <w:framePr w:h="302" w:hRule="exact" w:hSpace="38" w:wrap="auto" w:vAnchor="text" w:hAnchor="text" w:x="8411" w:y="1556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С.Н. Михайлов</w:t>
      </w:r>
    </w:p>
    <w:p w:rsidR="006B5FE2" w:rsidRDefault="00F13109">
      <w:pPr>
        <w:pStyle w:val="Style3"/>
        <w:widowControl/>
        <w:tabs>
          <w:tab w:val="left" w:pos="1963"/>
        </w:tabs>
        <w:spacing w:line="317" w:lineRule="exact"/>
        <w:ind w:left="802" w:firstLine="720"/>
        <w:jc w:val="both"/>
        <w:rPr>
          <w:rStyle w:val="FontStyle16"/>
        </w:rPr>
      </w:pPr>
      <w:r>
        <w:rPr>
          <w:rStyle w:val="FontStyle16"/>
        </w:rPr>
        <w:t>4.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Настоящее решение вступает в силу после его официального</w:t>
      </w:r>
      <w:r>
        <w:rPr>
          <w:rStyle w:val="FontStyle16"/>
        </w:rPr>
        <w:br/>
        <w:t>опубликования (обнародования) в газете «Рабочая трибуна».</w:t>
      </w:r>
    </w:p>
    <w:p w:rsidR="007F0B89" w:rsidRDefault="007F0B89">
      <w:pPr>
        <w:widowControl/>
        <w:spacing w:before="437"/>
        <w:ind w:right="2510"/>
      </w:pPr>
    </w:p>
    <w:p w:rsidR="00E90799" w:rsidRDefault="00E90799">
      <w:pPr>
        <w:widowControl/>
        <w:spacing w:before="437"/>
        <w:ind w:right="2510"/>
      </w:pPr>
      <w:r>
        <w:t xml:space="preserve"> Глава городского поселения </w:t>
      </w:r>
    </w:p>
    <w:p w:rsidR="00E90799" w:rsidRPr="00E90799" w:rsidRDefault="00E90799" w:rsidP="00E90799">
      <w:r>
        <w:t>«Хилокское»</w:t>
      </w:r>
    </w:p>
    <w:sectPr w:rsidR="00E90799" w:rsidRPr="00E90799" w:rsidSect="006B5FE2">
      <w:footerReference w:type="default" r:id="rId7"/>
      <w:footerReference w:type="first" r:id="rId8"/>
      <w:type w:val="continuous"/>
      <w:pgSz w:w="11905" w:h="16837"/>
      <w:pgMar w:top="917" w:right="795" w:bottom="536" w:left="151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CD" w:rsidRDefault="00791ACD">
      <w:r>
        <w:separator/>
      </w:r>
    </w:p>
  </w:endnote>
  <w:endnote w:type="continuationSeparator" w:id="1">
    <w:p w:rsidR="00791ACD" w:rsidRDefault="0079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E2" w:rsidRDefault="006B5FE2">
    <w:pPr>
      <w:pStyle w:val="Style10"/>
      <w:widowControl/>
      <w:ind w:left="-12" w:right="-12"/>
      <w:jc w:val="right"/>
      <w:rPr>
        <w:rStyle w:val="FontStyle21"/>
      </w:rPr>
    </w:pPr>
    <w:r>
      <w:rPr>
        <w:rStyle w:val="FontStyle21"/>
      </w:rPr>
      <w:fldChar w:fldCharType="begin"/>
    </w:r>
    <w:r w:rsidR="00F13109">
      <w:rPr>
        <w:rStyle w:val="FontStyle21"/>
      </w:rPr>
      <w:instrText>PAGE</w:instrText>
    </w:r>
    <w:r>
      <w:rPr>
        <w:rStyle w:val="FontStyle21"/>
      </w:rPr>
      <w:fldChar w:fldCharType="separate"/>
    </w:r>
    <w:r w:rsidR="00E90799"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E2" w:rsidRDefault="006B5FE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CD" w:rsidRDefault="00791ACD">
      <w:r>
        <w:separator/>
      </w:r>
    </w:p>
  </w:footnote>
  <w:footnote w:type="continuationSeparator" w:id="1">
    <w:p w:rsidR="00791ACD" w:rsidRDefault="00791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832"/>
    <w:multiLevelType w:val="singleLevel"/>
    <w:tmpl w:val="26E8EB4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4F930890"/>
    <w:multiLevelType w:val="singleLevel"/>
    <w:tmpl w:val="7D0A8C5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94157F6"/>
    <w:multiLevelType w:val="singleLevel"/>
    <w:tmpl w:val="A6D6DB5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B4"/>
    <w:rsid w:val="000074B4"/>
    <w:rsid w:val="006B5FE2"/>
    <w:rsid w:val="00791ACD"/>
    <w:rsid w:val="007F0B89"/>
    <w:rsid w:val="00E90799"/>
    <w:rsid w:val="00F1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5FE2"/>
  </w:style>
  <w:style w:type="paragraph" w:customStyle="1" w:styleId="Style2">
    <w:name w:val="Style2"/>
    <w:basedOn w:val="a"/>
    <w:uiPriority w:val="99"/>
    <w:rsid w:val="006B5FE2"/>
  </w:style>
  <w:style w:type="paragraph" w:customStyle="1" w:styleId="Style3">
    <w:name w:val="Style3"/>
    <w:basedOn w:val="a"/>
    <w:uiPriority w:val="99"/>
    <w:rsid w:val="006B5FE2"/>
    <w:pPr>
      <w:spacing w:line="324" w:lineRule="exact"/>
      <w:ind w:firstLine="715"/>
    </w:pPr>
  </w:style>
  <w:style w:type="paragraph" w:customStyle="1" w:styleId="Style4">
    <w:name w:val="Style4"/>
    <w:basedOn w:val="a"/>
    <w:uiPriority w:val="99"/>
    <w:rsid w:val="006B5FE2"/>
    <w:pPr>
      <w:jc w:val="both"/>
    </w:pPr>
  </w:style>
  <w:style w:type="paragraph" w:customStyle="1" w:styleId="Style5">
    <w:name w:val="Style5"/>
    <w:basedOn w:val="a"/>
    <w:uiPriority w:val="99"/>
    <w:rsid w:val="006B5FE2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6B5FE2"/>
    <w:pPr>
      <w:spacing w:line="297" w:lineRule="exact"/>
      <w:ind w:firstLine="590"/>
      <w:jc w:val="both"/>
    </w:pPr>
  </w:style>
  <w:style w:type="paragraph" w:customStyle="1" w:styleId="Style7">
    <w:name w:val="Style7"/>
    <w:basedOn w:val="a"/>
    <w:uiPriority w:val="99"/>
    <w:rsid w:val="006B5FE2"/>
    <w:pPr>
      <w:spacing w:line="322" w:lineRule="exact"/>
    </w:pPr>
  </w:style>
  <w:style w:type="paragraph" w:customStyle="1" w:styleId="Style8">
    <w:name w:val="Style8"/>
    <w:basedOn w:val="a"/>
    <w:uiPriority w:val="99"/>
    <w:rsid w:val="006B5FE2"/>
    <w:pPr>
      <w:spacing w:line="322" w:lineRule="exact"/>
      <w:ind w:firstLine="634"/>
    </w:pPr>
  </w:style>
  <w:style w:type="paragraph" w:customStyle="1" w:styleId="Style9">
    <w:name w:val="Style9"/>
    <w:basedOn w:val="a"/>
    <w:uiPriority w:val="99"/>
    <w:rsid w:val="006B5FE2"/>
    <w:pPr>
      <w:spacing w:line="324" w:lineRule="exact"/>
      <w:ind w:firstLine="533"/>
    </w:pPr>
  </w:style>
  <w:style w:type="paragraph" w:customStyle="1" w:styleId="Style10">
    <w:name w:val="Style10"/>
    <w:basedOn w:val="a"/>
    <w:uiPriority w:val="99"/>
    <w:rsid w:val="006B5FE2"/>
  </w:style>
  <w:style w:type="paragraph" w:customStyle="1" w:styleId="Style11">
    <w:name w:val="Style11"/>
    <w:basedOn w:val="a"/>
    <w:uiPriority w:val="99"/>
    <w:rsid w:val="006B5FE2"/>
    <w:pPr>
      <w:spacing w:line="322" w:lineRule="exact"/>
      <w:ind w:firstLine="288"/>
      <w:jc w:val="both"/>
    </w:pPr>
  </w:style>
  <w:style w:type="paragraph" w:customStyle="1" w:styleId="Style12">
    <w:name w:val="Style12"/>
    <w:basedOn w:val="a"/>
    <w:uiPriority w:val="99"/>
    <w:rsid w:val="006B5FE2"/>
    <w:pPr>
      <w:spacing w:line="320" w:lineRule="exact"/>
      <w:ind w:firstLine="485"/>
      <w:jc w:val="both"/>
    </w:pPr>
  </w:style>
  <w:style w:type="character" w:customStyle="1" w:styleId="FontStyle14">
    <w:name w:val="Font Style14"/>
    <w:basedOn w:val="a0"/>
    <w:uiPriority w:val="99"/>
    <w:rsid w:val="006B5F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6B5FE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6B5FE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B5FE2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6B5FE2"/>
    <w:rPr>
      <w:rFonts w:ascii="Times New Roman" w:hAnsi="Times New Roman" w:cs="Times New Roman"/>
      <w:b/>
      <w:bCs/>
      <w:spacing w:val="-20"/>
      <w:w w:val="150"/>
      <w:sz w:val="16"/>
      <w:szCs w:val="16"/>
    </w:rPr>
  </w:style>
  <w:style w:type="character" w:customStyle="1" w:styleId="FontStyle19">
    <w:name w:val="Font Style19"/>
    <w:basedOn w:val="a0"/>
    <w:uiPriority w:val="99"/>
    <w:rsid w:val="006B5FE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6B5FE2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21">
    <w:name w:val="Font Style21"/>
    <w:basedOn w:val="a0"/>
    <w:uiPriority w:val="99"/>
    <w:rsid w:val="006B5FE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2013-10-30T05:16:00Z</dcterms:created>
  <dcterms:modified xsi:type="dcterms:W3CDTF">2013-11-07T10:41:00Z</dcterms:modified>
</cp:coreProperties>
</file>