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B2" w:rsidRPr="0024546A" w:rsidRDefault="008E0A7E" w:rsidP="00AF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Земельные участки</w:t>
      </w:r>
      <w:r w:rsidR="00FE2449">
        <w:rPr>
          <w:rFonts w:ascii="Times New Roman" w:hAnsi="Times New Roman" w:cs="Times New Roman"/>
          <w:b/>
          <w:sz w:val="28"/>
          <w:szCs w:val="28"/>
        </w:rPr>
        <w:t>, находящие</w:t>
      </w:r>
      <w:r w:rsidR="0024546A" w:rsidRPr="0024546A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24546A">
        <w:rPr>
          <w:rFonts w:ascii="Times New Roman" w:hAnsi="Times New Roman" w:cs="Times New Roman"/>
          <w:b/>
          <w:sz w:val="28"/>
          <w:szCs w:val="28"/>
        </w:rPr>
        <w:t xml:space="preserve">в государственной или муниципальной собственности, </w:t>
      </w:r>
      <w:r w:rsidR="00CF5031">
        <w:rPr>
          <w:rFonts w:ascii="Times New Roman" w:hAnsi="Times New Roman" w:cs="Times New Roman"/>
          <w:b/>
          <w:sz w:val="28"/>
          <w:szCs w:val="28"/>
        </w:rPr>
        <w:t>предоставляются в постоянное (бессрочное) пользование исключительно</w:t>
      </w:r>
      <w:r w:rsidR="0024546A">
        <w:rPr>
          <w:rFonts w:ascii="Times New Roman" w:hAnsi="Times New Roman" w:cs="Times New Roman"/>
          <w:b/>
          <w:sz w:val="28"/>
          <w:szCs w:val="28"/>
        </w:rPr>
        <w:t>:</w:t>
      </w:r>
    </w:p>
    <w:p w:rsidR="00AF4B07" w:rsidRDefault="00AF4B0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07" w:rsidRDefault="00952536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9" style="position:absolute;margin-left:18.35pt;margin-top:6.2pt;width:683.25pt;height:22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 style="mso-next-textbox:#Прямоугольник 5">
              <w:txbxContent>
                <w:p w:rsidR="0024546A" w:rsidRPr="0024546A" w:rsidRDefault="0024546A" w:rsidP="001F1B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sub_39921"/>
                  <w:r w:rsidRPr="0024546A">
                    <w:rPr>
                      <w:rFonts w:ascii="Arial" w:hAnsi="Arial" w:cs="Arial"/>
                      <w:sz w:val="20"/>
                      <w:szCs w:val="20"/>
                    </w:rPr>
                    <w:t xml:space="preserve">органам государственной власти и </w:t>
                  </w:r>
                  <w:r w:rsidR="00823198">
                    <w:rPr>
                      <w:rFonts w:ascii="Arial" w:hAnsi="Arial" w:cs="Arial"/>
                      <w:sz w:val="20"/>
                      <w:szCs w:val="20"/>
                    </w:rPr>
                    <w:t>органам местного самоуправления.</w:t>
                  </w:r>
                </w:p>
                <w:bookmarkEnd w:id="0"/>
                <w:p w:rsidR="00A24543" w:rsidRPr="00AF4B07" w:rsidRDefault="00A24543" w:rsidP="00A2454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AF4B07" w:rsidRDefault="00AF4B0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07" w:rsidRDefault="00952536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18.35pt;margin-top:7.1pt;width:683.15pt;height:26.5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823198" w:rsidRPr="0024546A" w:rsidRDefault="00823198" w:rsidP="008231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1" w:name="sub_39922"/>
                  <w:r w:rsidRPr="0024546A">
                    <w:rPr>
                      <w:rFonts w:ascii="Arial" w:hAnsi="Arial" w:cs="Arial"/>
                      <w:sz w:val="20"/>
                      <w:szCs w:val="20"/>
                    </w:rPr>
                    <w:t>государственным и муниципальным учреждениям (б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юджетным, казенным, автономным).</w:t>
                  </w:r>
                </w:p>
                <w:bookmarkEnd w:id="1"/>
                <w:p w:rsidR="001F1B2D" w:rsidRPr="001F1B2D" w:rsidRDefault="001F1B2D" w:rsidP="00AB3C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F1B2D" w:rsidRPr="00AF4B07" w:rsidRDefault="001F1B2D" w:rsidP="001F1B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AF4B07" w:rsidRDefault="00AF4B0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07" w:rsidRDefault="00952536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18.35pt;margin-top:12.2pt;width:683.15pt;height:21.4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 style="mso-next-textbox:#_x0000_s1048">
              <w:txbxContent>
                <w:p w:rsidR="00823198" w:rsidRPr="0024546A" w:rsidRDefault="00823198" w:rsidP="008231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" w:name="sub_39923"/>
                  <w:r>
                    <w:rPr>
                      <w:rFonts w:ascii="Arial" w:hAnsi="Arial" w:cs="Arial"/>
                      <w:sz w:val="20"/>
                      <w:szCs w:val="20"/>
                    </w:rPr>
                    <w:t>казенным предприятиям.</w:t>
                  </w:r>
                </w:p>
                <w:bookmarkEnd w:id="2"/>
                <w:p w:rsidR="002D319B" w:rsidRPr="00F744D1" w:rsidRDefault="002D319B" w:rsidP="002D31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0A7E" w:rsidRPr="0024546A" w:rsidRDefault="008E0A7E" w:rsidP="00FE24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0A7E" w:rsidRPr="00AF4B07" w:rsidRDefault="008E0A7E" w:rsidP="008E0A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AF4B07" w:rsidRDefault="00AF4B0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B2D" w:rsidRDefault="00952536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18.35pt;margin-top:13.7pt;width:683.15pt;height:26.0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FE2449" w:rsidRPr="00823198" w:rsidRDefault="00823198" w:rsidP="003D5E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3198">
                    <w:rPr>
                      <w:rFonts w:ascii="Arial" w:hAnsi="Arial" w:cs="Arial"/>
                      <w:sz w:val="20"/>
                      <w:szCs w:val="20"/>
                    </w:rPr>
                    <w:t>центрам исторического наследия президентов Российской Федерации, прекративших исполнение своих полномочий, на срок до одного года.</w:t>
                  </w:r>
                </w:p>
                <w:p w:rsidR="00FE2449" w:rsidRPr="00823198" w:rsidRDefault="00FE2449" w:rsidP="00FE24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F4B07" w:rsidRDefault="00AF4B07" w:rsidP="00A24543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</w:p>
    <w:p w:rsidR="00F744D1" w:rsidRPr="00823198" w:rsidRDefault="00823198" w:rsidP="00F744D1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23198">
        <w:rPr>
          <w:rFonts w:ascii="Arial" w:hAnsi="Arial" w:cs="Arial"/>
          <w:sz w:val="20"/>
          <w:szCs w:val="20"/>
        </w:rPr>
        <w:t xml:space="preserve">Основания </w:t>
      </w:r>
      <w:r>
        <w:rPr>
          <w:rFonts w:ascii="Arial" w:hAnsi="Arial" w:cs="Arial"/>
          <w:sz w:val="20"/>
          <w:szCs w:val="20"/>
        </w:rPr>
        <w:t>предоставления: статья 39.9</w:t>
      </w:r>
      <w:r w:rsidRPr="00823198">
        <w:rPr>
          <w:rFonts w:ascii="Arial" w:hAnsi="Arial" w:cs="Arial"/>
          <w:sz w:val="20"/>
          <w:szCs w:val="20"/>
        </w:rPr>
        <w:t xml:space="preserve"> Земельного Кодекса Российской Федерации</w:t>
      </w:r>
      <w:r>
        <w:rPr>
          <w:rFonts w:ascii="Arial" w:hAnsi="Arial" w:cs="Arial"/>
          <w:sz w:val="20"/>
          <w:szCs w:val="20"/>
        </w:rPr>
        <w:t>.</w:t>
      </w:r>
    </w:p>
    <w:p w:rsidR="00A87673" w:rsidRPr="008E6AF0" w:rsidRDefault="00A87673" w:rsidP="008E6AF0">
      <w:pPr>
        <w:tabs>
          <w:tab w:val="left" w:pos="3411"/>
        </w:tabs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A87673" w:rsidRPr="008E6AF0" w:rsidSect="00E11D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06" w:rsidRDefault="00B84906" w:rsidP="002D319B">
      <w:pPr>
        <w:spacing w:after="0" w:line="240" w:lineRule="auto"/>
      </w:pPr>
      <w:r>
        <w:separator/>
      </w:r>
    </w:p>
  </w:endnote>
  <w:endnote w:type="continuationSeparator" w:id="0">
    <w:p w:rsidR="00B84906" w:rsidRDefault="00B84906" w:rsidP="002D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06" w:rsidRDefault="00B84906" w:rsidP="002D319B">
      <w:pPr>
        <w:spacing w:after="0" w:line="240" w:lineRule="auto"/>
      </w:pPr>
      <w:r>
        <w:separator/>
      </w:r>
    </w:p>
  </w:footnote>
  <w:footnote w:type="continuationSeparator" w:id="0">
    <w:p w:rsidR="00B84906" w:rsidRDefault="00B84906" w:rsidP="002D3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21C"/>
    <w:rsid w:val="000C012E"/>
    <w:rsid w:val="000D6C17"/>
    <w:rsid w:val="001424B7"/>
    <w:rsid w:val="001879DB"/>
    <w:rsid w:val="001C7B76"/>
    <w:rsid w:val="001F1B2D"/>
    <w:rsid w:val="00235EE5"/>
    <w:rsid w:val="002375D8"/>
    <w:rsid w:val="0024546A"/>
    <w:rsid w:val="002D319B"/>
    <w:rsid w:val="003D573C"/>
    <w:rsid w:val="003D5E14"/>
    <w:rsid w:val="003E521C"/>
    <w:rsid w:val="004150F1"/>
    <w:rsid w:val="004A1217"/>
    <w:rsid w:val="004B2D77"/>
    <w:rsid w:val="005D5426"/>
    <w:rsid w:val="0061020A"/>
    <w:rsid w:val="006968DE"/>
    <w:rsid w:val="006A172F"/>
    <w:rsid w:val="00823198"/>
    <w:rsid w:val="008E0A7E"/>
    <w:rsid w:val="008E1857"/>
    <w:rsid w:val="008E6AF0"/>
    <w:rsid w:val="00952536"/>
    <w:rsid w:val="009625AB"/>
    <w:rsid w:val="00A24543"/>
    <w:rsid w:val="00A87673"/>
    <w:rsid w:val="00AB3C0F"/>
    <w:rsid w:val="00AD21A1"/>
    <w:rsid w:val="00AF4B07"/>
    <w:rsid w:val="00B84906"/>
    <w:rsid w:val="00C839B2"/>
    <w:rsid w:val="00C930B7"/>
    <w:rsid w:val="00CF5031"/>
    <w:rsid w:val="00D10361"/>
    <w:rsid w:val="00D60671"/>
    <w:rsid w:val="00E11DC1"/>
    <w:rsid w:val="00E37744"/>
    <w:rsid w:val="00EA3C57"/>
    <w:rsid w:val="00F744D1"/>
    <w:rsid w:val="00FE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744D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744D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F744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F744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0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D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319B"/>
  </w:style>
  <w:style w:type="paragraph" w:styleId="ab">
    <w:name w:val="footer"/>
    <w:basedOn w:val="a"/>
    <w:link w:val="ac"/>
    <w:uiPriority w:val="99"/>
    <w:semiHidden/>
    <w:unhideWhenUsed/>
    <w:rsid w:val="002D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3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CD9D-978B-4AA0-9ADE-91932FE6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Светлана Петровна</dc:creator>
  <cp:lastModifiedBy>Гладкова Светлана Петровна</cp:lastModifiedBy>
  <cp:revision>5</cp:revision>
  <dcterms:created xsi:type="dcterms:W3CDTF">2018-08-09T02:10:00Z</dcterms:created>
  <dcterms:modified xsi:type="dcterms:W3CDTF">2018-08-10T08:43:00Z</dcterms:modified>
</cp:coreProperties>
</file>