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47" w:rsidRDefault="00F06B47" w:rsidP="00F06B47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Бизнес-защитник и руководитель Следственного Управления Забайкальского края проведут совместный приём предпринимателей</w:t>
      </w:r>
    </w:p>
    <w:p w:rsidR="00F06B47" w:rsidRDefault="00F06B47" w:rsidP="00F06B47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06B47" w:rsidRDefault="00F06B47" w:rsidP="00F06B47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 марта</w:t>
      </w:r>
      <w:r>
        <w:rPr>
          <w:color w:val="000000"/>
          <w:sz w:val="28"/>
          <w:szCs w:val="28"/>
        </w:rPr>
        <w:t xml:space="preserve"> в Следственном Управлении следственного комитета по Забайкальскому краю состоится совместный приём субъектов предпринимательской деятельности. Приём проведут Забайкальский бизнес-защитник Виктория Бессонова и руководитель Следственного Управления Следственного комитета РФ по Забайкальскому краю, генерал-майор юстиции Юрий </w:t>
      </w:r>
      <w:proofErr w:type="spellStart"/>
      <w:r>
        <w:rPr>
          <w:color w:val="000000"/>
          <w:sz w:val="28"/>
          <w:szCs w:val="28"/>
        </w:rPr>
        <w:t>Русанов</w:t>
      </w:r>
      <w:proofErr w:type="spellEnd"/>
      <w:r>
        <w:rPr>
          <w:color w:val="000000"/>
          <w:sz w:val="28"/>
          <w:szCs w:val="28"/>
        </w:rPr>
        <w:t>.</w:t>
      </w:r>
    </w:p>
    <w:p w:rsidR="00F06B47" w:rsidRDefault="00F06B47" w:rsidP="00F06B47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Предпринимателей ждут 2</w:t>
      </w:r>
      <w:bookmarkStart w:id="0" w:name="_GoBack"/>
      <w:bookmarkEnd w:id="0"/>
      <w:r>
        <w:rPr>
          <w:color w:val="000000"/>
          <w:sz w:val="28"/>
          <w:szCs w:val="28"/>
        </w:rPr>
        <w:t>0 марта, с 10:00 до 12.00 по адресу </w:t>
      </w:r>
      <w:r>
        <w:rPr>
          <w:rStyle w:val="js-extracted-address"/>
          <w:color w:val="2222CC"/>
          <w:sz w:val="28"/>
          <w:szCs w:val="28"/>
        </w:rPr>
        <w:t xml:space="preserve">г. Чита, ул. </w:t>
      </w:r>
      <w:proofErr w:type="spellStart"/>
      <w:r>
        <w:rPr>
          <w:rStyle w:val="js-extracted-address"/>
          <w:color w:val="2222CC"/>
          <w:sz w:val="28"/>
          <w:szCs w:val="28"/>
        </w:rPr>
        <w:t>Ингодинская</w:t>
      </w:r>
      <w:proofErr w:type="spellEnd"/>
      <w:r>
        <w:rPr>
          <w:rStyle w:val="js-extracted-address"/>
          <w:color w:val="2222CC"/>
          <w:sz w:val="28"/>
          <w:szCs w:val="28"/>
        </w:rPr>
        <w:t>, </w:t>
      </w:r>
      <w:r>
        <w:rPr>
          <w:rStyle w:val="mail-message-map-nobreak"/>
          <w:color w:val="2222CC"/>
          <w:sz w:val="28"/>
          <w:szCs w:val="28"/>
        </w:rPr>
        <w:t>32</w:t>
      </w:r>
      <w:r>
        <w:rPr>
          <w:color w:val="000000"/>
          <w:sz w:val="28"/>
          <w:szCs w:val="28"/>
        </w:rPr>
        <w:t>.</w:t>
      </w:r>
    </w:p>
    <w:p w:rsidR="00F06B47" w:rsidRDefault="00F06B47" w:rsidP="00F06B47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Предварительная запись на приём обязательна и ведется Аппаратом Уполномоченного по защите прав предпринимателей по телефону: 8(3022)35-00-10.</w:t>
      </w:r>
    </w:p>
    <w:p w:rsidR="00D462CC" w:rsidRDefault="00D462CC"/>
    <w:p w:rsidR="00F06B47" w:rsidRDefault="00F06B47">
      <w:r>
        <w:rPr>
          <w:noProof/>
          <w:lang w:eastAsia="ru-RU"/>
        </w:rPr>
        <w:drawing>
          <wp:inline distT="0" distB="0" distL="0" distR="0">
            <wp:extent cx="5940425" cy="3961769"/>
            <wp:effectExtent l="0" t="0" r="3175" b="635"/>
            <wp:docPr id="1" name="Рисунок 1" descr="C:\Users\admin-eco2\Downloads\i_3_85.crop_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eco2\Downloads\i_3_85.crop_displ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63"/>
    <w:rsid w:val="00BC4763"/>
    <w:rsid w:val="00D462CC"/>
    <w:rsid w:val="00F0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F0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F06B47"/>
  </w:style>
  <w:style w:type="character" w:customStyle="1" w:styleId="mail-message-map-nobreak">
    <w:name w:val="mail-message-map-nobreak"/>
    <w:basedOn w:val="a0"/>
    <w:rsid w:val="00F06B47"/>
  </w:style>
  <w:style w:type="paragraph" w:styleId="a3">
    <w:name w:val="Balloon Text"/>
    <w:basedOn w:val="a"/>
    <w:link w:val="a4"/>
    <w:uiPriority w:val="99"/>
    <w:semiHidden/>
    <w:unhideWhenUsed/>
    <w:rsid w:val="00F0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F0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F06B47"/>
  </w:style>
  <w:style w:type="character" w:customStyle="1" w:styleId="mail-message-map-nobreak">
    <w:name w:val="mail-message-map-nobreak"/>
    <w:basedOn w:val="a0"/>
    <w:rsid w:val="00F06B47"/>
  </w:style>
  <w:style w:type="paragraph" w:styleId="a3">
    <w:name w:val="Balloon Text"/>
    <w:basedOn w:val="a"/>
    <w:link w:val="a4"/>
    <w:uiPriority w:val="99"/>
    <w:semiHidden/>
    <w:unhideWhenUsed/>
    <w:rsid w:val="00F0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>Krokoz™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2020-03-19T05:28:00Z</dcterms:created>
  <dcterms:modified xsi:type="dcterms:W3CDTF">2020-03-19T05:30:00Z</dcterms:modified>
</cp:coreProperties>
</file>