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29" w:rsidRPr="009F0329" w:rsidRDefault="009F0329" w:rsidP="009F0329">
      <w:pPr>
        <w:shd w:val="clear" w:color="auto" w:fill="F8F8F8"/>
        <w:spacing w:after="225" w:line="240" w:lineRule="auto"/>
        <w:outlineLvl w:val="2"/>
        <w:rPr>
          <w:rFonts w:ascii="Arial" w:eastAsia="Times New Roman" w:hAnsi="Arial" w:cs="Arial"/>
          <w:b/>
          <w:bCs/>
          <w:color w:val="1B669D"/>
          <w:sz w:val="24"/>
          <w:szCs w:val="24"/>
          <w:lang w:eastAsia="ru-RU"/>
        </w:rPr>
      </w:pPr>
      <w:r w:rsidRPr="009F0329">
        <w:rPr>
          <w:rFonts w:ascii="Arial" w:eastAsia="Times New Roman" w:hAnsi="Arial" w:cs="Arial"/>
          <w:b/>
          <w:bCs/>
          <w:color w:val="1B669D"/>
          <w:sz w:val="24"/>
          <w:szCs w:val="24"/>
          <w:lang w:eastAsia="ru-RU"/>
        </w:rPr>
        <w:t>Обращаем внимание жителей Забайкальского края</w:t>
      </w:r>
    </w:p>
    <w:p w:rsidR="009F0329" w:rsidRPr="009F0329" w:rsidRDefault="009F0329" w:rsidP="009F032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связи с продолжающейся угрозой завоза и распространения новой </w:t>
      </w:r>
      <w:proofErr w:type="spellStart"/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инфекции, для минимизации распространения инфекции,</w:t>
      </w:r>
      <w:r w:rsidRPr="009F0329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9F0329">
        <w:rPr>
          <w:rFonts w:ascii="Arial" w:eastAsia="Times New Roman" w:hAnsi="Arial" w:cs="Arial"/>
          <w:color w:val="242424"/>
          <w:sz w:val="21"/>
          <w:szCs w:val="21"/>
          <w:u w:val="single"/>
          <w:lang w:eastAsia="ru-RU"/>
        </w:rPr>
        <w:t>для блага Вашего, Ваших близких и окружающих,</w:t>
      </w:r>
    </w:p>
    <w:p w:rsidR="009F0329" w:rsidRPr="009F0329" w:rsidRDefault="009F0329" w:rsidP="009F032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гражданам, вернувшимся с территорий, где зарегистрированы случаи новой </w:t>
      </w:r>
      <w:proofErr w:type="spellStart"/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коронавирусной</w:t>
      </w:r>
      <w:proofErr w:type="spellEnd"/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инфекции</w:t>
      </w:r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необходимо:</w:t>
      </w:r>
    </w:p>
    <w:p w:rsidR="009F0329" w:rsidRPr="009F0329" w:rsidRDefault="009F0329" w:rsidP="009F032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в возможно короткие сроки</w:t>
      </w:r>
      <w:r w:rsidRPr="009F0329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передать сведения</w:t>
      </w:r>
      <w:r w:rsidRPr="009F0329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 месте и датах их пребывания, возвращения, контактной информации на «горячую линию», организованную при министерстве здравоохранения региона, </w:t>
      </w:r>
      <w:proofErr w:type="gramStart"/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которая</w:t>
      </w:r>
      <w:proofErr w:type="gramEnd"/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работает круглосуточно.</w:t>
      </w:r>
      <w:r w:rsidRPr="009F0329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Телефон: 8 (3022) 21-03-03.</w:t>
      </w:r>
    </w:p>
    <w:p w:rsidR="009F0329" w:rsidRPr="009F0329" w:rsidRDefault="009F0329" w:rsidP="009F032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Также информацию о том, что Вы прибыли из страны, при посещении которой имеется риск инфицирования и заболевания новой </w:t>
      </w:r>
      <w:proofErr w:type="spellStart"/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коронавирусной</w:t>
      </w:r>
      <w:proofErr w:type="spellEnd"/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инфекцией, можно передать в медицинскую организацию</w:t>
      </w:r>
      <w:r w:rsidRPr="009F0329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 месту прикрепления для оформления больничного листа.</w:t>
      </w:r>
    </w:p>
    <w:p w:rsidR="009F0329" w:rsidRPr="009F0329" w:rsidRDefault="009F0329" w:rsidP="009F032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по возможности</w:t>
      </w:r>
      <w:r w:rsidRPr="009F0329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оставаться дома</w:t>
      </w:r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в том числе не идти на работу, учебу, свести к минимуму посещения магазинов, аптек, общественных мест, мест массового скопления людей, отказаться от пользования общественным транспортом, избегать личных контактов.</w:t>
      </w:r>
    </w:p>
    <w:p w:rsidR="009F0329" w:rsidRPr="009F0329" w:rsidRDefault="009F0329" w:rsidP="009F032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Оформление листков нетрудоспособности лицам, вернувшимся с территорий, где зарегистрированы случаи новой </w:t>
      </w:r>
      <w:proofErr w:type="spellStart"/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коронавирусной</w:t>
      </w:r>
      <w:proofErr w:type="spellEnd"/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инфекции, в пределах 14 календарных дней с момента их возвращения, возможно без посещения медицинской организации.</w:t>
      </w:r>
    </w:p>
    <w:p w:rsidR="009F0329" w:rsidRPr="009F0329" w:rsidRDefault="009F0329" w:rsidP="009F032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</w:t>
      </w:r>
      <w:r w:rsidRPr="009F0329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 появлении первых признаков респираторной инфекции</w:t>
      </w:r>
      <w:r w:rsidRPr="009F0329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 </w:t>
      </w:r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(простудные явления, в т.ч. кашель, повышение температуры тела, одышка)</w:t>
      </w:r>
      <w:r w:rsidRPr="009F0329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 </w:t>
      </w:r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оставаться дома</w:t>
      </w:r>
      <w:r w:rsidRPr="009F0329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(по месту пребывания)</w:t>
      </w:r>
      <w:r w:rsidRPr="009F0329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и незамедлительно обращаться за медицинской помощью</w:t>
      </w:r>
      <w:r w:rsidRPr="009F0329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</w:t>
      </w:r>
    </w:p>
    <w:p w:rsidR="009F0329" w:rsidRPr="009F0329" w:rsidRDefault="009F0329" w:rsidP="009F032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F032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Необходимо не допускать посещения медицинского учреждения и ни в коем случае не прибегать к самолечению</w:t>
      </w:r>
      <w:r w:rsidRPr="009F03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A753F1" w:rsidRDefault="00EA411D"/>
    <w:sectPr w:rsidR="00A753F1" w:rsidSect="000C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29"/>
    <w:rsid w:val="000C4D63"/>
    <w:rsid w:val="009F0329"/>
    <w:rsid w:val="00E634D4"/>
    <w:rsid w:val="00E97BE8"/>
    <w:rsid w:val="00EA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63"/>
  </w:style>
  <w:style w:type="paragraph" w:styleId="3">
    <w:name w:val="heading 3"/>
    <w:basedOn w:val="a"/>
    <w:link w:val="30"/>
    <w:uiPriority w:val="9"/>
    <w:qFormat/>
    <w:rsid w:val="009F0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2020-03-16T03:49:00Z</dcterms:created>
  <dcterms:modified xsi:type="dcterms:W3CDTF">2020-03-16T05:45:00Z</dcterms:modified>
</cp:coreProperties>
</file>