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C3" w:rsidRPr="00FE1EC3" w:rsidRDefault="00FE1EC3" w:rsidP="00FE1EC3">
      <w:r w:rsidRPr="00FE1EC3">
        <w:t>В России введен временный порядок дистанционной регистрации безработных и выплаты пособия по безработице</w:t>
      </w:r>
    </w:p>
    <w:p w:rsidR="00E14BCD" w:rsidRDefault="00E14BCD" w:rsidP="00E14BCD"/>
    <w:p w:rsidR="00FE1EC3" w:rsidRPr="00FE1EC3" w:rsidRDefault="00FE1EC3" w:rsidP="00E14BCD">
      <w:r w:rsidRPr="00FE1EC3">
        <w:t>Постановлением Правительства РФ от 08.04.2020 № 460 утверждены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безработными, действующие на период до 31.12.2020.</w:t>
      </w:r>
    </w:p>
    <w:p w:rsidR="00FE1EC3" w:rsidRPr="00FE1EC3" w:rsidRDefault="00FE1EC3" w:rsidP="00E14BCD">
      <w:r w:rsidRPr="00FE1EC3">
        <w:t xml:space="preserve">Согласно Временным правилам в целях поиска подходящей работы граждане вправе обратиться </w:t>
      </w:r>
      <w:proofErr w:type="gramStart"/>
      <w:r w:rsidRPr="00FE1EC3">
        <w:t>в государственные учреждения службы занятости населения в дистанционной форме в период действия на территории субъектов Российской Федерации режима повышенной готовности в связи</w:t>
      </w:r>
      <w:proofErr w:type="gramEnd"/>
      <w:r w:rsidRPr="00FE1EC3">
        <w:t xml:space="preserve"> с угрозой распространения новой </w:t>
      </w:r>
      <w:proofErr w:type="spellStart"/>
      <w:r w:rsidRPr="00FE1EC3">
        <w:t>коронавирусной</w:t>
      </w:r>
      <w:proofErr w:type="spellEnd"/>
      <w:r w:rsidRPr="00FE1EC3">
        <w:t xml:space="preserve"> инфекции.</w:t>
      </w:r>
    </w:p>
    <w:p w:rsidR="00FE1EC3" w:rsidRPr="00FE1EC3" w:rsidRDefault="00FE1EC3" w:rsidP="00E14BCD">
      <w:r w:rsidRPr="00FE1EC3">
        <w:t>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Федерации, а также пребывания на территории Российской Федерации.</w:t>
      </w:r>
    </w:p>
    <w:p w:rsidR="00FE1EC3" w:rsidRPr="00FE1EC3" w:rsidRDefault="00FE1EC3" w:rsidP="00E14BCD">
      <w:r w:rsidRPr="00FE1EC3"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</w:p>
    <w:p w:rsidR="00FE1EC3" w:rsidRPr="00FE1EC3" w:rsidRDefault="00FE1EC3" w:rsidP="00E14BCD">
      <w:r w:rsidRPr="00FE1EC3">
        <w:t>Решение о назначении пособия по безработице принимается одновременно с решением о признании гражданина безработным.</w:t>
      </w:r>
    </w:p>
    <w:p w:rsidR="00624C63" w:rsidRDefault="00624C63" w:rsidP="00FE1EC3"/>
    <w:p w:rsidR="00FE1EC3" w:rsidRDefault="00FE1EC3" w:rsidP="00FE1EC3">
      <w:pPr>
        <w:ind w:firstLine="708"/>
        <w:rPr>
          <w:i/>
          <w:iCs/>
        </w:rPr>
      </w:pPr>
      <w:r w:rsidRPr="00FE1EC3">
        <w:rPr>
          <w:i/>
          <w:iCs/>
        </w:rPr>
        <w:t>С этой и другими статьями в рамках правового просвещения вы можете ознакомиться в соответствующем</w:t>
      </w:r>
      <w:r w:rsidR="006D1DA7">
        <w:rPr>
          <w:i/>
          <w:iCs/>
        </w:rPr>
        <w:t xml:space="preserve"> </w:t>
      </w:r>
      <w:hyperlink r:id="rId4" w:history="1">
        <w:r w:rsidRPr="00FE1EC3">
          <w:rPr>
            <w:rStyle w:val="a5"/>
            <w:i/>
            <w:iCs/>
          </w:rPr>
          <w:t>разделе</w:t>
        </w:r>
      </w:hyperlink>
      <w:r w:rsidR="006D1DA7">
        <w:rPr>
          <w:i/>
          <w:iCs/>
        </w:rPr>
        <w:t xml:space="preserve"> с</w:t>
      </w:r>
      <w:r w:rsidRPr="00FE1EC3">
        <w:rPr>
          <w:i/>
          <w:iCs/>
        </w:rPr>
        <w:t>айта</w:t>
      </w:r>
      <w:r w:rsidR="006D1DA7">
        <w:rPr>
          <w:i/>
          <w:iCs/>
        </w:rPr>
        <w:t xml:space="preserve"> </w:t>
      </w:r>
      <w:r w:rsidRPr="00FE1EC3">
        <w:rPr>
          <w:i/>
          <w:iCs/>
        </w:rPr>
        <w:t xml:space="preserve">прокуратуры </w:t>
      </w:r>
      <w:r w:rsidR="00E14BCD">
        <w:rPr>
          <w:i/>
          <w:iCs/>
        </w:rPr>
        <w:t>Хилокского района</w:t>
      </w:r>
    </w:p>
    <w:p w:rsidR="006D1DA7" w:rsidRDefault="006D1DA7" w:rsidP="00FE1EC3">
      <w:pPr>
        <w:ind w:firstLine="708"/>
        <w:rPr>
          <w:i/>
          <w:iCs/>
        </w:rPr>
      </w:pPr>
    </w:p>
    <w:p w:rsidR="006D1DA7" w:rsidRPr="006D1DA7" w:rsidRDefault="006D1DA7" w:rsidP="00FE1EC3">
      <w:pPr>
        <w:ind w:firstLine="708"/>
        <w:rPr>
          <w:b/>
          <w:bCs/>
          <w:i/>
          <w:iCs/>
        </w:rPr>
      </w:pPr>
      <w:r w:rsidRPr="006D1DA7">
        <w:rPr>
          <w:b/>
          <w:bCs/>
          <w:i/>
          <w:iCs/>
        </w:rPr>
        <w:t xml:space="preserve">Информацию предоставила </w:t>
      </w:r>
      <w:r w:rsidR="00E14BCD">
        <w:rPr>
          <w:b/>
          <w:bCs/>
          <w:i/>
          <w:iCs/>
        </w:rPr>
        <w:t>помощник прокурора района Наталья Никипелова</w:t>
      </w:r>
    </w:p>
    <w:sectPr w:rsidR="006D1DA7" w:rsidRPr="006D1DA7" w:rsidSect="00E8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C3"/>
    <w:rsid w:val="00253F1B"/>
    <w:rsid w:val="002772E2"/>
    <w:rsid w:val="00624C63"/>
    <w:rsid w:val="006D1DA7"/>
    <w:rsid w:val="006E61F5"/>
    <w:rsid w:val="009B432B"/>
    <w:rsid w:val="00E14BCD"/>
    <w:rsid w:val="00E81A36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6"/>
  </w:style>
  <w:style w:type="paragraph" w:styleId="1">
    <w:name w:val="heading 1"/>
    <w:basedOn w:val="a"/>
    <w:link w:val="10"/>
    <w:uiPriority w:val="9"/>
    <w:qFormat/>
    <w:rsid w:val="00FE1EC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EC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E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EC3"/>
    <w:rPr>
      <w:i/>
      <w:iCs/>
    </w:rPr>
  </w:style>
  <w:style w:type="character" w:styleId="a5">
    <w:name w:val="Hyperlink"/>
    <w:basedOn w:val="a0"/>
    <w:uiPriority w:val="99"/>
    <w:unhideWhenUsed/>
    <w:rsid w:val="00FE1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2apegcbrhd.xn--80aaaac8algcbgbck3fl0q.xn--p1ai/action/pravovoe-prosvesh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admin</cp:lastModifiedBy>
  <cp:revision>3</cp:revision>
  <dcterms:created xsi:type="dcterms:W3CDTF">2020-04-22T00:53:00Z</dcterms:created>
  <dcterms:modified xsi:type="dcterms:W3CDTF">2020-04-23T07:19:00Z</dcterms:modified>
</cp:coreProperties>
</file>