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DA" w:rsidRDefault="0067752C" w:rsidP="0081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7524D" w:rsidRPr="009D298B" w:rsidRDefault="0067752C" w:rsidP="0081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119C2" w:rsidRPr="0067752C" w:rsidRDefault="008119C2" w:rsidP="0081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19C2" w:rsidRPr="009D298B" w:rsidRDefault="0008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9D298B" w:rsidRPr="0067752C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 w:rsidR="009D298B" w:rsidRPr="0067752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D298B" w:rsidRPr="009D298B">
        <w:rPr>
          <w:rFonts w:ascii="Times New Roman" w:hAnsi="Times New Roman" w:cs="Times New Roman"/>
          <w:sz w:val="28"/>
          <w:szCs w:val="28"/>
        </w:rPr>
        <w:t xml:space="preserve">.  </w:t>
      </w:r>
      <w:r w:rsidR="008119C2" w:rsidRPr="009D29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298B" w:rsidRPr="009D298B">
        <w:rPr>
          <w:rFonts w:ascii="Times New Roman" w:hAnsi="Times New Roman" w:cs="Times New Roman"/>
          <w:sz w:val="28"/>
          <w:szCs w:val="28"/>
        </w:rPr>
        <w:t xml:space="preserve">  </w:t>
      </w:r>
      <w:r w:rsidR="008119C2" w:rsidRPr="009D29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119C2" w:rsidRPr="0067752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226</w:t>
      </w:r>
    </w:p>
    <w:p w:rsidR="008119C2" w:rsidRPr="0067752C" w:rsidRDefault="008119C2" w:rsidP="0081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2C">
        <w:rPr>
          <w:rFonts w:ascii="Times New Roman" w:hAnsi="Times New Roman" w:cs="Times New Roman"/>
          <w:b/>
          <w:sz w:val="28"/>
          <w:szCs w:val="28"/>
        </w:rPr>
        <w:t>г. Хилок</w:t>
      </w:r>
    </w:p>
    <w:p w:rsidR="008119C2" w:rsidRPr="009D298B" w:rsidRDefault="00282F76" w:rsidP="005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8119C2" w:rsidRPr="009D298B">
        <w:rPr>
          <w:rFonts w:ascii="Times New Roman" w:hAnsi="Times New Roman" w:cs="Times New Roman"/>
          <w:b/>
          <w:sz w:val="28"/>
          <w:szCs w:val="28"/>
        </w:rPr>
        <w:t>остановление Администрации муниципального района «Хилокский район» от 28 ноября 2018 г. № 896 «Об утверждении Порядка осуществления муниципальным районом «Хилокский район» полномочий по внутреннему финансовому контролю и Порядка осуществления муниципальным районом «Хилокский район» контроля</w:t>
      </w:r>
      <w:r w:rsidR="00386669" w:rsidRPr="009D298B">
        <w:rPr>
          <w:rFonts w:ascii="Times New Roman" w:hAnsi="Times New Roman" w:cs="Times New Roman"/>
          <w:b/>
          <w:sz w:val="28"/>
          <w:szCs w:val="28"/>
        </w:rPr>
        <w:t>, з</w:t>
      </w:r>
      <w:r w:rsidR="008119C2" w:rsidRPr="009D298B">
        <w:rPr>
          <w:rFonts w:ascii="Times New Roman" w:hAnsi="Times New Roman" w:cs="Times New Roman"/>
          <w:b/>
          <w:sz w:val="28"/>
          <w:szCs w:val="28"/>
        </w:rPr>
        <w:t>а соблюдением федерального закона от 5 апреля 2013 года № 44-ФЗ «О контрактной системе в</w:t>
      </w:r>
      <w:r w:rsidR="00B05C50">
        <w:rPr>
          <w:rFonts w:ascii="Times New Roman" w:hAnsi="Times New Roman" w:cs="Times New Roman"/>
          <w:b/>
          <w:sz w:val="28"/>
          <w:szCs w:val="28"/>
        </w:rPr>
        <w:t xml:space="preserve"> сфере закупок товаров, работ, у</w:t>
      </w:r>
      <w:r w:rsidR="008119C2" w:rsidRPr="009D298B">
        <w:rPr>
          <w:rFonts w:ascii="Times New Roman" w:hAnsi="Times New Roman" w:cs="Times New Roman"/>
          <w:b/>
          <w:sz w:val="28"/>
          <w:szCs w:val="28"/>
        </w:rPr>
        <w:t xml:space="preserve">слуг </w:t>
      </w:r>
      <w:r w:rsidR="00585D44" w:rsidRPr="009D298B">
        <w:rPr>
          <w:rFonts w:ascii="Times New Roman" w:hAnsi="Times New Roman" w:cs="Times New Roman"/>
          <w:b/>
          <w:sz w:val="28"/>
          <w:szCs w:val="28"/>
        </w:rPr>
        <w:t>для обеспечения государств</w:t>
      </w:r>
      <w:r w:rsidR="008119C2" w:rsidRPr="009D298B">
        <w:rPr>
          <w:rFonts w:ascii="Times New Roman" w:hAnsi="Times New Roman" w:cs="Times New Roman"/>
          <w:b/>
          <w:sz w:val="28"/>
          <w:szCs w:val="28"/>
        </w:rPr>
        <w:t>енных и муниципальных нужд», для обеспечения государственных и муниципальных нужд», разработанных</w:t>
      </w:r>
      <w:r w:rsidR="00585D44" w:rsidRPr="009D298B">
        <w:rPr>
          <w:rFonts w:ascii="Times New Roman" w:hAnsi="Times New Roman" w:cs="Times New Roman"/>
          <w:b/>
          <w:sz w:val="28"/>
          <w:szCs w:val="28"/>
        </w:rPr>
        <w:t xml:space="preserve"> с учетом требований Приказа Федерального казначейства № 14н от 12.03.2018 г.</w:t>
      </w:r>
    </w:p>
    <w:p w:rsidR="00F00978" w:rsidRPr="00974576" w:rsidRDefault="00F00978" w:rsidP="0058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Default="00585D44" w:rsidP="00B05C50">
      <w:pPr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</w:t>
      </w:r>
      <w:r w:rsidR="00F900B9" w:rsidRPr="00974576">
        <w:rPr>
          <w:rFonts w:ascii="Times New Roman" w:hAnsi="Times New Roman" w:cs="Times New Roman"/>
          <w:sz w:val="28"/>
          <w:szCs w:val="28"/>
        </w:rPr>
        <w:t>Хилокского района</w:t>
      </w:r>
      <w:r w:rsidRPr="0097457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Администрация</w:t>
      </w:r>
      <w:r w:rsidR="00F00978" w:rsidRPr="00974576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="00F00978" w:rsidRPr="00B05C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5C50" w:rsidRDefault="002571FC" w:rsidP="0067752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0978" w:rsidRPr="002571FC">
        <w:rPr>
          <w:rFonts w:ascii="Times New Roman" w:hAnsi="Times New Roman" w:cs="Times New Roman"/>
          <w:sz w:val="28"/>
          <w:szCs w:val="28"/>
        </w:rPr>
        <w:t>твердить прилагаемые изменения, которые вносятся в постановление Администрации муниципального района «Хилокский район» от 28 ноября 2018 г. № 896 «Об утверждении Порядка осуществления муниципальным районом «Хилокский район» полномочий по внутреннему финансовому контролю и Порядка осуществления муниципальным районом «Хилокский район» контроля</w:t>
      </w:r>
      <w:r w:rsidR="00386669" w:rsidRPr="002571FC">
        <w:rPr>
          <w:rFonts w:ascii="Times New Roman" w:hAnsi="Times New Roman" w:cs="Times New Roman"/>
          <w:sz w:val="28"/>
          <w:szCs w:val="28"/>
        </w:rPr>
        <w:t>, за</w:t>
      </w:r>
      <w:r w:rsidR="00F00978" w:rsidRPr="002571FC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5 апреля 2013 года № 44-ФЗ «О контрактной системе в</w:t>
      </w:r>
      <w:r w:rsidR="00B05C50" w:rsidRPr="002571FC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</w:t>
      </w:r>
      <w:r w:rsidR="00F00978" w:rsidRPr="002571FC"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нужд», для обеспечения госуда</w:t>
      </w:r>
      <w:r w:rsidR="00B05C50" w:rsidRPr="002571FC">
        <w:rPr>
          <w:rFonts w:ascii="Times New Roman" w:hAnsi="Times New Roman" w:cs="Times New Roman"/>
          <w:sz w:val="28"/>
          <w:szCs w:val="28"/>
        </w:rPr>
        <w:t>рственных и муниципальных нужд», разработанных с учетом требований Приказа Федерального казначейства № 14н от 12.03.2018 г.</w:t>
      </w:r>
    </w:p>
    <w:p w:rsidR="002571FC" w:rsidRDefault="002571FC" w:rsidP="0067752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сети интернет путем размещения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571FC" w:rsidRDefault="0067752C" w:rsidP="0067752C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571F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 (обнародования).</w:t>
      </w:r>
    </w:p>
    <w:p w:rsidR="002571FC" w:rsidRDefault="002571FC" w:rsidP="0025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978" w:rsidRDefault="0067752C" w:rsidP="0067752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752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52C">
        <w:rPr>
          <w:rFonts w:ascii="Times New Roman" w:hAnsi="Times New Roman" w:cs="Times New Roman"/>
          <w:sz w:val="28"/>
          <w:szCs w:val="28"/>
        </w:rPr>
        <w:t>о. главы муниципального района</w:t>
      </w:r>
    </w:p>
    <w:p w:rsidR="0067752C" w:rsidRPr="0067752C" w:rsidRDefault="0067752C" w:rsidP="006775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К.В. Серов</w:t>
      </w:r>
    </w:p>
    <w:p w:rsidR="0067752C" w:rsidRPr="0067752C" w:rsidRDefault="0067752C" w:rsidP="006775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B2" w:rsidRPr="00974576" w:rsidRDefault="000F5EB2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2ED" w:rsidRDefault="003E710C" w:rsidP="003E7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C72D8" w:rsidRPr="00974576" w:rsidRDefault="009162ED" w:rsidP="003E7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386669" w:rsidRPr="00974576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386669" w:rsidRPr="00974576" w:rsidRDefault="00386669" w:rsidP="000F5E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86669" w:rsidRPr="00974576" w:rsidRDefault="00386669" w:rsidP="000F5E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386669" w:rsidRPr="00974576" w:rsidRDefault="00386669" w:rsidP="000F5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5D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873B2">
        <w:rPr>
          <w:rFonts w:ascii="Times New Roman" w:hAnsi="Times New Roman" w:cs="Times New Roman"/>
          <w:sz w:val="28"/>
          <w:szCs w:val="28"/>
        </w:rPr>
        <w:t xml:space="preserve">     от 28.04. 2020 г.   № 226</w:t>
      </w:r>
    </w:p>
    <w:p w:rsidR="00F451B2" w:rsidRDefault="00F451B2" w:rsidP="00386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669" w:rsidRPr="002A5DAD" w:rsidRDefault="00386669" w:rsidP="00386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AD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386669" w:rsidRPr="002A5DAD" w:rsidRDefault="00386669" w:rsidP="00386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AD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 муниципального района «Хилокский район» от28 ноября 2018 г. № 896 «Об утверждении Порядка осуществления муниципальным районом «Хилокский район» полномочий по внутреннему финансовому контролю и Порядка осуществления муниципальным районом «Хилокский район» конт</w:t>
      </w:r>
      <w:r w:rsidR="009B5F9C" w:rsidRPr="002A5DAD">
        <w:rPr>
          <w:rFonts w:ascii="Times New Roman" w:hAnsi="Times New Roman" w:cs="Times New Roman"/>
          <w:b/>
          <w:sz w:val="28"/>
          <w:szCs w:val="28"/>
        </w:rPr>
        <w:t>роля, з</w:t>
      </w:r>
      <w:r w:rsidRPr="002A5DAD">
        <w:rPr>
          <w:rFonts w:ascii="Times New Roman" w:hAnsi="Times New Roman" w:cs="Times New Roman"/>
          <w:b/>
          <w:sz w:val="28"/>
          <w:szCs w:val="28"/>
        </w:rPr>
        <w:t>а соблюдением федерального закона от 5 апреля 2013 года № 44-ФЗ «О контрактной системе в сфере закупок товаров, работ. Услуг для обеспечения государственных и муниципальных нужд», для обеспечения государственных и муниципальных нужд», разработанных с учетом требований Приказа Федерального казначейства № 14н от 12.03.2018 г.</w:t>
      </w:r>
    </w:p>
    <w:p w:rsidR="00386669" w:rsidRPr="00282F76" w:rsidRDefault="00386669" w:rsidP="009162E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Наименование изложить в следующей редакции: </w:t>
      </w:r>
      <w:r w:rsidRPr="00282F76">
        <w:rPr>
          <w:rFonts w:ascii="Times New Roman" w:hAnsi="Times New Roman" w:cs="Times New Roman"/>
          <w:b/>
          <w:sz w:val="28"/>
          <w:szCs w:val="28"/>
        </w:rPr>
        <w:t>«Об утверждении Порядка осуществления муниципальным районом «Хилокский район» полномочий по внутреннему финансовому контролю».</w:t>
      </w:r>
    </w:p>
    <w:p w:rsidR="00386669" w:rsidRPr="00974576" w:rsidRDefault="00386669" w:rsidP="00386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>В преамбуле:</w:t>
      </w:r>
    </w:p>
    <w:p w:rsidR="00386669" w:rsidRPr="00974576" w:rsidRDefault="00386669" w:rsidP="003866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>цифры «11» заменит цифрой «9»;</w:t>
      </w:r>
    </w:p>
    <w:p w:rsidR="00386669" w:rsidRPr="00974576" w:rsidRDefault="00386669" w:rsidP="009162ED">
      <w:pPr>
        <w:pStyle w:val="a3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слова «и </w:t>
      </w:r>
      <w:r w:rsidR="00654A87" w:rsidRPr="00974576">
        <w:rPr>
          <w:rFonts w:ascii="Times New Roman" w:hAnsi="Times New Roman" w:cs="Times New Roman"/>
          <w:sz w:val="28"/>
          <w:szCs w:val="28"/>
        </w:rPr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исключить.</w:t>
      </w:r>
    </w:p>
    <w:p w:rsidR="00386669" w:rsidRPr="00974576" w:rsidRDefault="00654A87" w:rsidP="00654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>Пункт 2 признать утратившим силу.</w:t>
      </w:r>
    </w:p>
    <w:p w:rsidR="00654A87" w:rsidRPr="00974576" w:rsidRDefault="00E36501" w:rsidP="009162E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В Порядке осуществления муниципальным районом «Хилокский </w:t>
      </w:r>
      <w:r w:rsidR="00282F76">
        <w:rPr>
          <w:rFonts w:ascii="Times New Roman" w:hAnsi="Times New Roman" w:cs="Times New Roman"/>
          <w:sz w:val="28"/>
          <w:szCs w:val="28"/>
        </w:rPr>
        <w:t xml:space="preserve">район» полномочий по внутреннем </w:t>
      </w:r>
      <w:r w:rsidRPr="00974576">
        <w:rPr>
          <w:rFonts w:ascii="Times New Roman" w:hAnsi="Times New Roman" w:cs="Times New Roman"/>
          <w:sz w:val="28"/>
          <w:szCs w:val="28"/>
        </w:rPr>
        <w:t>финансовому</w:t>
      </w:r>
      <w:r w:rsidR="00331FBB" w:rsidRPr="00974576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974576">
        <w:rPr>
          <w:rFonts w:ascii="Times New Roman" w:hAnsi="Times New Roman" w:cs="Times New Roman"/>
          <w:sz w:val="28"/>
          <w:szCs w:val="28"/>
        </w:rPr>
        <w:t>,</w:t>
      </w:r>
      <w:r w:rsidR="00331FBB" w:rsidRPr="00974576">
        <w:rPr>
          <w:rFonts w:ascii="Times New Roman" w:hAnsi="Times New Roman" w:cs="Times New Roman"/>
          <w:sz w:val="28"/>
          <w:szCs w:val="28"/>
        </w:rPr>
        <w:t xml:space="preserve"> </w:t>
      </w:r>
      <w:r w:rsidRPr="00974576">
        <w:rPr>
          <w:rFonts w:ascii="Times New Roman" w:hAnsi="Times New Roman" w:cs="Times New Roman"/>
          <w:sz w:val="28"/>
          <w:szCs w:val="28"/>
        </w:rPr>
        <w:t>утвержденном указанным постановлением:</w:t>
      </w:r>
    </w:p>
    <w:p w:rsidR="00331FBB" w:rsidRPr="00974576" w:rsidRDefault="00331FBB" w:rsidP="009162ED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>Пункт 3 после слов «Российской Федерации» дополнить словами «(далее – Бюджетный кодекс)»;</w:t>
      </w:r>
    </w:p>
    <w:p w:rsidR="008C7C21" w:rsidRPr="00974576" w:rsidRDefault="00CD3944" w:rsidP="00CD39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В пункте 5: </w:t>
      </w:r>
    </w:p>
    <w:p w:rsidR="00282F76" w:rsidRDefault="00CD3944" w:rsidP="00916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C7C21" w:rsidRPr="00974576">
        <w:rPr>
          <w:rFonts w:ascii="Times New Roman" w:hAnsi="Times New Roman" w:cs="Times New Roman"/>
          <w:sz w:val="28"/>
          <w:szCs w:val="28"/>
        </w:rPr>
        <w:t xml:space="preserve">«к)» изложить в следующей редакции: </w:t>
      </w:r>
    </w:p>
    <w:p w:rsidR="00CD3944" w:rsidRPr="00974576" w:rsidRDefault="008C7C21" w:rsidP="00916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>«к) назначать (организовывать) проведение экспертиз, необходимых для проведения контрольных мероприятий;»;</w:t>
      </w:r>
    </w:p>
    <w:p w:rsidR="008C7C21" w:rsidRPr="00974576" w:rsidRDefault="008C7C21" w:rsidP="00916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>дополнить подпунктами л) и м) следующего содержания:</w:t>
      </w:r>
    </w:p>
    <w:p w:rsidR="008C7C21" w:rsidRPr="00974576" w:rsidRDefault="008C7C21" w:rsidP="0095276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lastRenderedPageBreak/>
        <w:t xml:space="preserve">л) получать необходимый для осуществления </w:t>
      </w:r>
      <w:r w:rsidR="003D2DC3" w:rsidRPr="00974576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74576">
        <w:rPr>
          <w:rFonts w:ascii="Times New Roman" w:hAnsi="Times New Roman" w:cs="Times New Roman"/>
          <w:sz w:val="28"/>
          <w:szCs w:val="28"/>
        </w:rPr>
        <w:t>финансового контроля постоянный доступ к государственным</w:t>
      </w:r>
      <w:r w:rsidR="003D2DC3" w:rsidRPr="00974576">
        <w:rPr>
          <w:rFonts w:ascii="Times New Roman" w:hAnsi="Times New Roman" w:cs="Times New Roman"/>
          <w:sz w:val="28"/>
          <w:szCs w:val="28"/>
        </w:rPr>
        <w:t xml:space="preserve">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A7C61" w:rsidRDefault="00665EBF" w:rsidP="0095276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м) направлять в суд иски </w:t>
      </w:r>
      <w:r w:rsidR="003D2DC3" w:rsidRPr="00974576">
        <w:rPr>
          <w:rFonts w:ascii="Times New Roman" w:hAnsi="Times New Roman" w:cs="Times New Roman"/>
          <w:sz w:val="28"/>
          <w:szCs w:val="28"/>
        </w:rPr>
        <w:t>о признании осуществленных закупок товаров, работ, услуг для обеспечения государственных (муниципальных) нужд неде</w:t>
      </w:r>
      <w:r w:rsidRPr="00974576">
        <w:rPr>
          <w:rFonts w:ascii="Times New Roman" w:hAnsi="Times New Roman" w:cs="Times New Roman"/>
          <w:sz w:val="28"/>
          <w:szCs w:val="28"/>
        </w:rPr>
        <w:t>йствительными в соответствии с Г</w:t>
      </w:r>
      <w:r w:rsidR="003D2DC3" w:rsidRPr="00974576">
        <w:rPr>
          <w:rFonts w:ascii="Times New Roman" w:hAnsi="Times New Roman" w:cs="Times New Roman"/>
          <w:sz w:val="28"/>
          <w:szCs w:val="28"/>
        </w:rPr>
        <w:t>раждански</w:t>
      </w:r>
      <w:r w:rsidRPr="00974576">
        <w:rPr>
          <w:rFonts w:ascii="Times New Roman" w:hAnsi="Times New Roman" w:cs="Times New Roman"/>
          <w:sz w:val="28"/>
          <w:szCs w:val="28"/>
        </w:rPr>
        <w:t>м кодексом Российской Федерации.»;</w:t>
      </w:r>
    </w:p>
    <w:p w:rsidR="00FC3B06" w:rsidRPr="004A7C61" w:rsidRDefault="00665EBF" w:rsidP="004A7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C61">
        <w:rPr>
          <w:rFonts w:ascii="Times New Roman" w:hAnsi="Times New Roman" w:cs="Times New Roman"/>
          <w:sz w:val="28"/>
          <w:szCs w:val="28"/>
        </w:rPr>
        <w:t>пункт 36</w:t>
      </w:r>
      <w:r w:rsidR="00FC3B06" w:rsidRPr="004A7C6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5EBF" w:rsidRPr="00974576" w:rsidRDefault="00B47E34" w:rsidP="00665EBF">
      <w:pPr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665EBF" w:rsidRPr="00974576">
        <w:rPr>
          <w:rFonts w:ascii="Times New Roman" w:hAnsi="Times New Roman" w:cs="Times New Roman"/>
          <w:sz w:val="28"/>
          <w:szCs w:val="28"/>
        </w:rPr>
        <w:t>36. Уведомление о п</w:t>
      </w:r>
      <w:r w:rsidR="00C15105" w:rsidRPr="00974576">
        <w:rPr>
          <w:rFonts w:ascii="Times New Roman" w:hAnsi="Times New Roman" w:cs="Times New Roman"/>
          <w:sz w:val="28"/>
          <w:szCs w:val="28"/>
        </w:rPr>
        <w:t>р</w:t>
      </w:r>
      <w:r w:rsidR="00665EBF" w:rsidRPr="00974576">
        <w:rPr>
          <w:rFonts w:ascii="Times New Roman" w:hAnsi="Times New Roman" w:cs="Times New Roman"/>
          <w:sz w:val="28"/>
          <w:szCs w:val="28"/>
        </w:rPr>
        <w:t>именении бюджетных мер принуждения составляется руководит</w:t>
      </w:r>
      <w:r w:rsidR="00C15105" w:rsidRPr="00974576">
        <w:rPr>
          <w:rFonts w:ascii="Times New Roman" w:hAnsi="Times New Roman" w:cs="Times New Roman"/>
          <w:sz w:val="28"/>
          <w:szCs w:val="28"/>
        </w:rPr>
        <w:t>елем структурного подразделения, к</w:t>
      </w:r>
      <w:r w:rsidR="00665EBF" w:rsidRPr="00974576">
        <w:rPr>
          <w:rFonts w:ascii="Times New Roman" w:hAnsi="Times New Roman" w:cs="Times New Roman"/>
          <w:sz w:val="28"/>
          <w:szCs w:val="28"/>
        </w:rPr>
        <w:t xml:space="preserve"> компетенции которого относятся вопросы</w:t>
      </w:r>
      <w:r w:rsidR="00C15105" w:rsidRPr="00974576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внутреннему финансовому контролю, уполномоченным на проведение контрольных мероприятий, подписывается председателем и в срок, не превышающий 30 календарных дней со дня  окончания срока исполнения представления, направляется в орган, уполномоченный в соответствии с Бюджетным кодексом принимать решения о применении предусмотренных Бюджетным кодексом бюджетных мер принуждения (далее – орган, уполномоченный</w:t>
      </w:r>
      <w:r w:rsidR="00FC3B06" w:rsidRPr="00974576">
        <w:rPr>
          <w:rFonts w:ascii="Times New Roman" w:hAnsi="Times New Roman" w:cs="Times New Roman"/>
          <w:sz w:val="28"/>
          <w:szCs w:val="28"/>
        </w:rPr>
        <w:t xml:space="preserve"> принимать решения о применении бюджетных мер принуждения). Копия такого уведомления направляется участнику бюджетного процесса, в отношении которого проводилась проверка (ревизия).</w:t>
      </w:r>
    </w:p>
    <w:p w:rsidR="00FC3B06" w:rsidRPr="00974576" w:rsidRDefault="00FC3B06" w:rsidP="00665EBF">
      <w:pPr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>По запросу органа, уполномоченного принимать решения о применении бюджетных мер принуждения, об уточнении сведений, содержащихся в уведомлении о применении бюджетных мер принуждения, Комитет вправе направить в орган, уполномоченный принимать решения о применении бюджетных мер принуждения, уведомление о примене</w:t>
      </w:r>
      <w:r w:rsidR="00EE5F43">
        <w:rPr>
          <w:rFonts w:ascii="Times New Roman" w:hAnsi="Times New Roman" w:cs="Times New Roman"/>
          <w:sz w:val="28"/>
          <w:szCs w:val="28"/>
        </w:rPr>
        <w:t>нии бюджетных мер принуждения, с</w:t>
      </w:r>
      <w:r w:rsidRPr="00974576">
        <w:rPr>
          <w:rFonts w:ascii="Times New Roman" w:hAnsi="Times New Roman" w:cs="Times New Roman"/>
          <w:sz w:val="28"/>
          <w:szCs w:val="28"/>
        </w:rPr>
        <w:t>одержащее уточненные сведения, в срок, не превышающий 30 календарных дней со дня получения запроса.»;</w:t>
      </w:r>
    </w:p>
    <w:p w:rsidR="00B47E34" w:rsidRPr="004A7C61" w:rsidRDefault="00B47E34" w:rsidP="004A7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C61">
        <w:rPr>
          <w:rFonts w:ascii="Times New Roman" w:hAnsi="Times New Roman" w:cs="Times New Roman"/>
          <w:sz w:val="28"/>
          <w:szCs w:val="28"/>
        </w:rPr>
        <w:t>пункт 45 изложить в следующей редакции:</w:t>
      </w:r>
    </w:p>
    <w:p w:rsidR="00B47E34" w:rsidRPr="00974576" w:rsidRDefault="00B47E34" w:rsidP="009527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>«45. В части исполнения полномочий, установленных в абзацах втором – пятом пункта 1 статьи 269 Бюджетного кодекса, результаты проведения контрольных мероприятий размещаются на официальном сайте муниципального района «Хилокский район» в информационно-телекоммуника</w:t>
      </w:r>
      <w:r w:rsidR="00866EA1" w:rsidRPr="00974576">
        <w:rPr>
          <w:rFonts w:ascii="Times New Roman" w:hAnsi="Times New Roman" w:cs="Times New Roman"/>
          <w:sz w:val="28"/>
          <w:szCs w:val="28"/>
        </w:rPr>
        <w:t>ц</w:t>
      </w:r>
      <w:r w:rsidRPr="00974576">
        <w:rPr>
          <w:rFonts w:ascii="Times New Roman" w:hAnsi="Times New Roman" w:cs="Times New Roman"/>
          <w:sz w:val="28"/>
          <w:szCs w:val="28"/>
        </w:rPr>
        <w:t>ионной сети «Интернет»</w:t>
      </w:r>
      <w:r w:rsidR="00866EA1" w:rsidRPr="0097457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866EA1" w:rsidRPr="00974576" w:rsidRDefault="00866EA1" w:rsidP="003D17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lastRenderedPageBreak/>
        <w:t xml:space="preserve">В части исполнения полномочий, установленных в абзаце шестом пункта 1 статьи 269 Бюджетного кодекса, информация о проведении плановых и внеплановых проверок, об их результатах и выданных предписаниях, представлениях размещается в единой информационной системе и </w:t>
      </w:r>
      <w:r w:rsidR="004A2C10" w:rsidRPr="00974576">
        <w:rPr>
          <w:rFonts w:ascii="Times New Roman" w:hAnsi="Times New Roman" w:cs="Times New Roman"/>
          <w:sz w:val="28"/>
          <w:szCs w:val="28"/>
        </w:rPr>
        <w:t>(или) реестре жалоб, плановых и внеплановых проверок, принятых по ним решений и выданных предписаний, представлений в порядке, установленном законодательством Российской Федерации.».</w:t>
      </w:r>
    </w:p>
    <w:p w:rsidR="004A2C10" w:rsidRPr="00974576" w:rsidRDefault="004A2C10" w:rsidP="004A7C6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576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C56D4E">
        <w:rPr>
          <w:rFonts w:ascii="Times New Roman" w:hAnsi="Times New Roman" w:cs="Times New Roman"/>
          <w:sz w:val="28"/>
          <w:szCs w:val="28"/>
        </w:rPr>
        <w:t xml:space="preserve">муниципальным учреждением Комитет по финансам муниципального района «Хилокский район» контроля, </w:t>
      </w:r>
      <w:r w:rsidR="00034066" w:rsidRPr="00974576">
        <w:rPr>
          <w:rFonts w:ascii="Times New Roman" w:hAnsi="Times New Roman" w:cs="Times New Roman"/>
          <w:sz w:val="28"/>
          <w:szCs w:val="28"/>
        </w:rPr>
        <w:t xml:space="preserve">за соблюдением Федерального закона от 5 апреля 2013 года № 44-ФЗ «О контрактной системе </w:t>
      </w:r>
      <w:r w:rsidR="00C56D4E">
        <w:rPr>
          <w:rFonts w:ascii="Times New Roman" w:hAnsi="Times New Roman" w:cs="Times New Roman"/>
          <w:sz w:val="28"/>
          <w:szCs w:val="28"/>
        </w:rPr>
        <w:t>в сфере закупок товаров, работ, у</w:t>
      </w:r>
      <w:r w:rsidR="00034066" w:rsidRPr="00974576"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нужд», утвержденный указанным постановлением, признать утратившим силу.</w:t>
      </w:r>
    </w:p>
    <w:p w:rsidR="008C7C21" w:rsidRPr="00974576" w:rsidRDefault="008C7C21" w:rsidP="008C7C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386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D8" w:rsidRPr="00974576" w:rsidRDefault="00BC72D8" w:rsidP="00BC72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2D8" w:rsidRPr="0097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833"/>
    <w:multiLevelType w:val="hybridMultilevel"/>
    <w:tmpl w:val="FE74440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26B37"/>
    <w:multiLevelType w:val="hybridMultilevel"/>
    <w:tmpl w:val="B08692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C146689"/>
    <w:multiLevelType w:val="hybridMultilevel"/>
    <w:tmpl w:val="E862B91C"/>
    <w:lvl w:ilvl="0" w:tplc="D6CC0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122073"/>
    <w:multiLevelType w:val="hybridMultilevel"/>
    <w:tmpl w:val="6C927EEC"/>
    <w:lvl w:ilvl="0" w:tplc="B3EAB8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B5EC6"/>
    <w:multiLevelType w:val="hybridMultilevel"/>
    <w:tmpl w:val="3DA2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75D4F"/>
    <w:multiLevelType w:val="hybridMultilevel"/>
    <w:tmpl w:val="8F04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49"/>
    <w:rsid w:val="00034066"/>
    <w:rsid w:val="000873B2"/>
    <w:rsid w:val="000F5EB2"/>
    <w:rsid w:val="002571FC"/>
    <w:rsid w:val="00282F76"/>
    <w:rsid w:val="002A5DAD"/>
    <w:rsid w:val="00331FBB"/>
    <w:rsid w:val="0037524D"/>
    <w:rsid w:val="00386669"/>
    <w:rsid w:val="003D171A"/>
    <w:rsid w:val="003D2DC3"/>
    <w:rsid w:val="003E710C"/>
    <w:rsid w:val="004A2C10"/>
    <w:rsid w:val="004A7C61"/>
    <w:rsid w:val="004B4959"/>
    <w:rsid w:val="00585D44"/>
    <w:rsid w:val="00625853"/>
    <w:rsid w:val="00654A87"/>
    <w:rsid w:val="00665EBF"/>
    <w:rsid w:val="0067752C"/>
    <w:rsid w:val="007A6101"/>
    <w:rsid w:val="008119C2"/>
    <w:rsid w:val="00815149"/>
    <w:rsid w:val="00866EA1"/>
    <w:rsid w:val="008C7C21"/>
    <w:rsid w:val="009162ED"/>
    <w:rsid w:val="00952766"/>
    <w:rsid w:val="00974576"/>
    <w:rsid w:val="009B5F9C"/>
    <w:rsid w:val="009D298B"/>
    <w:rsid w:val="00B05C50"/>
    <w:rsid w:val="00B47E34"/>
    <w:rsid w:val="00BC72D8"/>
    <w:rsid w:val="00C15105"/>
    <w:rsid w:val="00C56D4E"/>
    <w:rsid w:val="00CD3944"/>
    <w:rsid w:val="00DB43A7"/>
    <w:rsid w:val="00E36501"/>
    <w:rsid w:val="00EE5F43"/>
    <w:rsid w:val="00F00978"/>
    <w:rsid w:val="00F451B2"/>
    <w:rsid w:val="00F676DA"/>
    <w:rsid w:val="00F900B9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7BF2"/>
  <w15:docId w15:val="{A35A5BE8-7EDC-494F-846C-BB696F9E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78"/>
    <w:pPr>
      <w:ind w:left="720"/>
      <w:contextualSpacing/>
    </w:pPr>
  </w:style>
  <w:style w:type="paragraph" w:styleId="a4">
    <w:name w:val="No Spacing"/>
    <w:uiPriority w:val="1"/>
    <w:qFormat/>
    <w:rsid w:val="006775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19-5</dc:creator>
  <cp:keywords/>
  <dc:description/>
  <cp:lastModifiedBy>ПК</cp:lastModifiedBy>
  <cp:revision>23</cp:revision>
  <cp:lastPrinted>2020-04-27T02:31:00Z</cp:lastPrinted>
  <dcterms:created xsi:type="dcterms:W3CDTF">2020-04-20T21:14:00Z</dcterms:created>
  <dcterms:modified xsi:type="dcterms:W3CDTF">2020-04-29T23:09:00Z</dcterms:modified>
</cp:coreProperties>
</file>