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8E" w:rsidRPr="00FB4D8E" w:rsidRDefault="00FB4D8E" w:rsidP="00FB4D8E">
      <w:pPr>
        <w:spacing w:after="0" w:line="240" w:lineRule="auto"/>
        <w:jc w:val="center"/>
        <w:rPr>
          <w:rFonts w:ascii="Times New Roman" w:hAnsi="Times New Roman" w:cs="Times New Roman"/>
          <w:b/>
          <w:sz w:val="28"/>
        </w:rPr>
      </w:pPr>
      <w:r w:rsidRPr="00FB4D8E">
        <w:rPr>
          <w:rFonts w:ascii="Times New Roman" w:hAnsi="Times New Roman" w:cs="Times New Roman"/>
          <w:b/>
          <w:sz w:val="28"/>
        </w:rPr>
        <w:t xml:space="preserve">АДМИНИСТРАЦИЯ МУНИЦИПАЛЬНОГО РАЙОНА </w:t>
      </w:r>
    </w:p>
    <w:p w:rsidR="00FB4D8E" w:rsidRPr="00FB4D8E" w:rsidRDefault="00FB4D8E" w:rsidP="00FB4D8E">
      <w:pPr>
        <w:widowControl w:val="0"/>
        <w:autoSpaceDE w:val="0"/>
        <w:autoSpaceDN w:val="0"/>
        <w:adjustRightInd w:val="0"/>
        <w:spacing w:after="0" w:line="240" w:lineRule="auto"/>
        <w:jc w:val="center"/>
        <w:outlineLvl w:val="0"/>
        <w:rPr>
          <w:rFonts w:ascii="Times New Roman" w:hAnsi="Times New Roman" w:cs="Times New Roman"/>
          <w:b/>
          <w:bCs/>
          <w:sz w:val="28"/>
        </w:rPr>
      </w:pPr>
      <w:r w:rsidRPr="00FB4D8E">
        <w:rPr>
          <w:rFonts w:ascii="Times New Roman" w:hAnsi="Times New Roman" w:cs="Times New Roman"/>
          <w:b/>
          <w:bCs/>
          <w:sz w:val="28"/>
        </w:rPr>
        <w:t>“ХИЛОКСКИЙ  РАЙОН”</w:t>
      </w:r>
    </w:p>
    <w:p w:rsidR="00FB4D8E" w:rsidRPr="00FB4D8E" w:rsidRDefault="00FB4D8E" w:rsidP="00FB4D8E">
      <w:pPr>
        <w:autoSpaceDE w:val="0"/>
        <w:autoSpaceDN w:val="0"/>
        <w:adjustRightInd w:val="0"/>
        <w:spacing w:after="0" w:line="240" w:lineRule="auto"/>
        <w:jc w:val="center"/>
        <w:rPr>
          <w:rFonts w:ascii="Times New Roman" w:hAnsi="Times New Roman" w:cs="Times New Roman"/>
          <w:b/>
          <w:bCs/>
          <w:sz w:val="28"/>
          <w:szCs w:val="28"/>
        </w:rPr>
      </w:pPr>
    </w:p>
    <w:p w:rsidR="00FB4D8E" w:rsidRDefault="00FB4D8E" w:rsidP="00FB4D8E">
      <w:pPr>
        <w:spacing w:after="0" w:line="240" w:lineRule="auto"/>
        <w:jc w:val="center"/>
        <w:rPr>
          <w:rFonts w:ascii="Times New Roman" w:hAnsi="Times New Roman" w:cs="Times New Roman"/>
          <w:b/>
          <w:sz w:val="28"/>
          <w:szCs w:val="28"/>
        </w:rPr>
      </w:pPr>
      <w:r w:rsidRPr="00FB4D8E">
        <w:rPr>
          <w:rFonts w:ascii="Times New Roman" w:hAnsi="Times New Roman" w:cs="Times New Roman"/>
          <w:b/>
          <w:sz w:val="28"/>
          <w:szCs w:val="28"/>
        </w:rPr>
        <w:t>ПОСТАНОВЛЕНИЕ</w:t>
      </w:r>
    </w:p>
    <w:p w:rsidR="001C523E" w:rsidRPr="00FB4D8E" w:rsidRDefault="001C523E" w:rsidP="00FB4D8E">
      <w:pPr>
        <w:spacing w:after="0" w:line="240" w:lineRule="auto"/>
        <w:jc w:val="center"/>
        <w:rPr>
          <w:rFonts w:ascii="Times New Roman" w:hAnsi="Times New Roman" w:cs="Times New Roman"/>
          <w:b/>
          <w:sz w:val="28"/>
          <w:szCs w:val="28"/>
        </w:rPr>
      </w:pPr>
    </w:p>
    <w:p w:rsidR="00FB4D8E" w:rsidRPr="00FB4D8E" w:rsidRDefault="00FB4D8E" w:rsidP="00FB4D8E">
      <w:pPr>
        <w:spacing w:after="0" w:line="240" w:lineRule="auto"/>
        <w:jc w:val="center"/>
        <w:rPr>
          <w:rFonts w:ascii="Times New Roman" w:hAnsi="Times New Roman" w:cs="Times New Roman"/>
        </w:rPr>
      </w:pPr>
    </w:p>
    <w:p w:rsidR="00FB4D8E" w:rsidRDefault="00D56FFE" w:rsidP="00FB4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апреля </w:t>
      </w:r>
      <w:r w:rsidR="00FB4D8E" w:rsidRPr="00FB4D8E">
        <w:rPr>
          <w:rFonts w:ascii="Times New Roman" w:hAnsi="Times New Roman" w:cs="Times New Roman"/>
          <w:sz w:val="28"/>
          <w:szCs w:val="28"/>
        </w:rPr>
        <w:t xml:space="preserve">2020 года                                                      </w:t>
      </w:r>
      <w:r w:rsidR="001C52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C523E">
        <w:rPr>
          <w:rFonts w:ascii="Times New Roman" w:hAnsi="Times New Roman" w:cs="Times New Roman"/>
          <w:sz w:val="28"/>
          <w:szCs w:val="28"/>
        </w:rPr>
        <w:t xml:space="preserve"> </w:t>
      </w:r>
      <w:r w:rsidR="00FB4D8E" w:rsidRPr="00FB4D8E">
        <w:rPr>
          <w:rFonts w:ascii="Times New Roman" w:hAnsi="Times New Roman" w:cs="Times New Roman"/>
          <w:sz w:val="28"/>
          <w:szCs w:val="28"/>
        </w:rPr>
        <w:t xml:space="preserve"> </w:t>
      </w:r>
      <w:r>
        <w:rPr>
          <w:rFonts w:ascii="Times New Roman" w:hAnsi="Times New Roman" w:cs="Times New Roman"/>
          <w:sz w:val="28"/>
          <w:szCs w:val="28"/>
        </w:rPr>
        <w:t xml:space="preserve">       </w:t>
      </w:r>
      <w:r w:rsidR="00FB4D8E" w:rsidRPr="00FB4D8E">
        <w:rPr>
          <w:rFonts w:ascii="Times New Roman" w:hAnsi="Times New Roman" w:cs="Times New Roman"/>
          <w:sz w:val="28"/>
          <w:szCs w:val="28"/>
        </w:rPr>
        <w:t xml:space="preserve">№ </w:t>
      </w:r>
      <w:r>
        <w:rPr>
          <w:rFonts w:ascii="Times New Roman" w:hAnsi="Times New Roman" w:cs="Times New Roman"/>
          <w:sz w:val="28"/>
          <w:szCs w:val="28"/>
        </w:rPr>
        <w:t>228</w:t>
      </w:r>
    </w:p>
    <w:p w:rsidR="001C523E" w:rsidRPr="00FB4D8E" w:rsidRDefault="001C523E" w:rsidP="00FB4D8E">
      <w:pPr>
        <w:spacing w:after="0" w:line="240" w:lineRule="auto"/>
        <w:jc w:val="both"/>
        <w:rPr>
          <w:rFonts w:ascii="Times New Roman" w:hAnsi="Times New Roman" w:cs="Times New Roman"/>
          <w:sz w:val="28"/>
          <w:szCs w:val="28"/>
          <w:u w:val="single"/>
        </w:rPr>
      </w:pPr>
    </w:p>
    <w:p w:rsidR="00FB4D8E" w:rsidRPr="00FB4D8E" w:rsidRDefault="00FB4D8E" w:rsidP="00FB4D8E">
      <w:pPr>
        <w:autoSpaceDE w:val="0"/>
        <w:autoSpaceDN w:val="0"/>
        <w:adjustRightInd w:val="0"/>
        <w:spacing w:after="0" w:line="240" w:lineRule="auto"/>
        <w:jc w:val="center"/>
        <w:rPr>
          <w:rFonts w:ascii="Times New Roman" w:hAnsi="Times New Roman" w:cs="Times New Roman"/>
          <w:sz w:val="28"/>
          <w:szCs w:val="28"/>
        </w:rPr>
      </w:pPr>
      <w:r w:rsidRPr="00FB4D8E">
        <w:rPr>
          <w:rFonts w:ascii="Times New Roman" w:hAnsi="Times New Roman" w:cs="Times New Roman"/>
          <w:sz w:val="28"/>
          <w:szCs w:val="28"/>
        </w:rPr>
        <w:t>г. Хилок</w:t>
      </w:r>
    </w:p>
    <w:p w:rsidR="00FB4D8E" w:rsidRDefault="00FB4D8E" w:rsidP="00FB4D8E">
      <w:pPr>
        <w:spacing w:after="0" w:line="240" w:lineRule="auto"/>
        <w:jc w:val="both"/>
        <w:rPr>
          <w:rFonts w:ascii="Times New Roman" w:hAnsi="Times New Roman" w:cs="Times New Roman"/>
          <w:b/>
          <w:bCs/>
          <w:sz w:val="18"/>
          <w:szCs w:val="18"/>
        </w:rPr>
      </w:pPr>
    </w:p>
    <w:p w:rsidR="001C523E" w:rsidRPr="00FB4D8E" w:rsidRDefault="001C523E" w:rsidP="00FB4D8E">
      <w:pPr>
        <w:spacing w:after="0" w:line="240" w:lineRule="auto"/>
        <w:jc w:val="both"/>
        <w:rPr>
          <w:rFonts w:ascii="Times New Roman" w:hAnsi="Times New Roman" w:cs="Times New Roman"/>
          <w:b/>
          <w:bCs/>
          <w:sz w:val="18"/>
          <w:szCs w:val="18"/>
        </w:rPr>
      </w:pPr>
    </w:p>
    <w:p w:rsidR="00FB4D8E" w:rsidRPr="00FB4D8E" w:rsidRDefault="001C523E" w:rsidP="001C523E">
      <w:pPr>
        <w:shd w:val="clear" w:color="auto" w:fill="FFFFFF"/>
        <w:spacing w:before="75" w:after="75" w:line="240" w:lineRule="auto"/>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Об утверждении П</w:t>
      </w:r>
      <w:r w:rsidR="00FB4D8E" w:rsidRPr="00FB4D8E">
        <w:rPr>
          <w:rFonts w:ascii="Times New Roman" w:eastAsia="Times New Roman" w:hAnsi="Times New Roman" w:cs="Times New Roman"/>
          <w:b/>
          <w:color w:val="444444"/>
          <w:sz w:val="28"/>
          <w:szCs w:val="28"/>
          <w:lang w:eastAsia="ru-RU"/>
        </w:rPr>
        <w:t>орядка подготовки, утверждения местных нормативов градостроительного проектирования и внесения изменений в них</w:t>
      </w:r>
    </w:p>
    <w:p w:rsidR="00FB4D8E" w:rsidRPr="001C523E" w:rsidRDefault="00FB4D8E" w:rsidP="001C523E">
      <w:pPr>
        <w:spacing w:after="0" w:line="240" w:lineRule="auto"/>
        <w:jc w:val="both"/>
        <w:rPr>
          <w:rFonts w:ascii="Times New Roman" w:hAnsi="Times New Roman" w:cs="Times New Roman"/>
          <w:b/>
          <w:bCs/>
          <w:sz w:val="28"/>
          <w:szCs w:val="28"/>
        </w:rPr>
      </w:pPr>
      <w:r w:rsidRPr="00FB4D8E">
        <w:rPr>
          <w:rFonts w:ascii="Times New Roman" w:hAnsi="Times New Roman" w:cs="Times New Roman"/>
          <w:b/>
          <w:sz w:val="28"/>
          <w:szCs w:val="28"/>
        </w:rPr>
        <w:t xml:space="preserve"> </w:t>
      </w:r>
    </w:p>
    <w:p w:rsidR="00FB4D8E" w:rsidRPr="00A90B73" w:rsidRDefault="00FB4D8E" w:rsidP="00A90B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4D8E">
        <w:rPr>
          <w:rFonts w:ascii="Times New Roman" w:hAnsi="Times New Roman" w:cs="Times New Roman"/>
          <w:sz w:val="28"/>
          <w:szCs w:val="28"/>
        </w:rPr>
        <w:t xml:space="preserve">            </w:t>
      </w:r>
      <w:r w:rsidR="00A90B73" w:rsidRPr="003A6790">
        <w:rPr>
          <w:rFonts w:ascii="Times New Roman" w:eastAsia="Times New Roman" w:hAnsi="Times New Roman" w:cs="Times New Roman"/>
          <w:color w:val="000000"/>
          <w:sz w:val="28"/>
          <w:szCs w:val="28"/>
          <w:lang w:eastAsia="ru-RU"/>
        </w:rPr>
        <w:t>В целях реализации статей 8, 29.4 Градостроительного кодекса Российской Федерации, на основании Федерального закона от 6 октября 2003г. N 131-ФЗ "Об общих принципах организации местного самоуправ</w:t>
      </w:r>
      <w:r w:rsidR="001C523E">
        <w:rPr>
          <w:rFonts w:ascii="Times New Roman" w:eastAsia="Times New Roman" w:hAnsi="Times New Roman" w:cs="Times New Roman"/>
          <w:color w:val="000000"/>
          <w:sz w:val="28"/>
          <w:szCs w:val="28"/>
          <w:lang w:eastAsia="ru-RU"/>
        </w:rPr>
        <w:t xml:space="preserve">ления в Российской Федерации", </w:t>
      </w:r>
      <w:r w:rsidR="00A90B73" w:rsidRPr="003A6790">
        <w:rPr>
          <w:rFonts w:ascii="Times New Roman" w:eastAsia="Times New Roman" w:hAnsi="Times New Roman" w:cs="Times New Roman"/>
          <w:color w:val="000000"/>
          <w:sz w:val="28"/>
          <w:szCs w:val="28"/>
          <w:lang w:eastAsia="ru-RU"/>
        </w:rPr>
        <w:t>руководствуясь Ус</w:t>
      </w:r>
      <w:r w:rsidR="00A90B73">
        <w:rPr>
          <w:rFonts w:ascii="Times New Roman" w:eastAsia="Times New Roman" w:hAnsi="Times New Roman" w:cs="Times New Roman"/>
          <w:color w:val="000000"/>
          <w:sz w:val="28"/>
          <w:szCs w:val="28"/>
          <w:lang w:eastAsia="ru-RU"/>
        </w:rPr>
        <w:t>тавом</w:t>
      </w:r>
      <w:r w:rsidR="00A90B73" w:rsidRPr="003A6790">
        <w:rPr>
          <w:rFonts w:ascii="Times New Roman" w:eastAsia="Times New Roman" w:hAnsi="Times New Roman" w:cs="Times New Roman"/>
          <w:color w:val="000000"/>
          <w:sz w:val="28"/>
          <w:szCs w:val="28"/>
          <w:lang w:eastAsia="ru-RU"/>
        </w:rPr>
        <w:t xml:space="preserve"> муниципальн</w:t>
      </w:r>
      <w:r w:rsidR="00A90B73">
        <w:rPr>
          <w:rFonts w:ascii="Times New Roman" w:eastAsia="Times New Roman" w:hAnsi="Times New Roman" w:cs="Times New Roman"/>
          <w:color w:val="000000"/>
          <w:sz w:val="28"/>
          <w:szCs w:val="28"/>
          <w:lang w:eastAsia="ru-RU"/>
        </w:rPr>
        <w:t>ого района «Хилокский район»</w:t>
      </w:r>
      <w:r w:rsidR="00A90B73" w:rsidRPr="003A6790">
        <w:rPr>
          <w:rFonts w:ascii="Times New Roman" w:eastAsia="Times New Roman" w:hAnsi="Times New Roman" w:cs="Times New Roman"/>
          <w:color w:val="000000"/>
          <w:sz w:val="28"/>
          <w:szCs w:val="28"/>
          <w:lang w:eastAsia="ru-RU"/>
        </w:rPr>
        <w:t>,</w:t>
      </w:r>
      <w:r w:rsidR="00A90B73">
        <w:rPr>
          <w:rFonts w:ascii="Times New Roman" w:eastAsia="Times New Roman" w:hAnsi="Times New Roman" w:cs="Times New Roman"/>
          <w:color w:val="000000"/>
          <w:sz w:val="28"/>
          <w:szCs w:val="28"/>
          <w:lang w:eastAsia="ru-RU"/>
        </w:rPr>
        <w:t xml:space="preserve"> </w:t>
      </w:r>
      <w:r w:rsidRPr="00FB4D8E">
        <w:rPr>
          <w:rFonts w:ascii="Times New Roman" w:hAnsi="Times New Roman" w:cs="Times New Roman"/>
          <w:sz w:val="28"/>
          <w:szCs w:val="28"/>
        </w:rPr>
        <w:t xml:space="preserve">администрация муниципального района  «Хилокский район» </w:t>
      </w:r>
      <w:proofErr w:type="spellStart"/>
      <w:proofErr w:type="gramStart"/>
      <w:r w:rsidRPr="00FB4D8E">
        <w:rPr>
          <w:rFonts w:ascii="Times New Roman" w:hAnsi="Times New Roman" w:cs="Times New Roman"/>
          <w:b/>
          <w:spacing w:val="-20"/>
          <w:sz w:val="28"/>
          <w:szCs w:val="28"/>
        </w:rPr>
        <w:t>п</w:t>
      </w:r>
      <w:proofErr w:type="spellEnd"/>
      <w:proofErr w:type="gramEnd"/>
      <w:r w:rsidRPr="00FB4D8E">
        <w:rPr>
          <w:rFonts w:ascii="Times New Roman" w:hAnsi="Times New Roman" w:cs="Times New Roman"/>
          <w:b/>
          <w:spacing w:val="-20"/>
          <w:sz w:val="28"/>
          <w:szCs w:val="28"/>
        </w:rPr>
        <w:t xml:space="preserve"> о с т а </w:t>
      </w:r>
      <w:proofErr w:type="spellStart"/>
      <w:r w:rsidRPr="00FB4D8E">
        <w:rPr>
          <w:rFonts w:ascii="Times New Roman" w:hAnsi="Times New Roman" w:cs="Times New Roman"/>
          <w:b/>
          <w:spacing w:val="-20"/>
          <w:sz w:val="28"/>
          <w:szCs w:val="28"/>
        </w:rPr>
        <w:t>н</w:t>
      </w:r>
      <w:proofErr w:type="spellEnd"/>
      <w:r w:rsidRPr="00FB4D8E">
        <w:rPr>
          <w:rFonts w:ascii="Times New Roman" w:hAnsi="Times New Roman" w:cs="Times New Roman"/>
          <w:b/>
          <w:spacing w:val="-20"/>
          <w:sz w:val="28"/>
          <w:szCs w:val="28"/>
        </w:rPr>
        <w:t xml:space="preserve"> о в л я е т</w:t>
      </w:r>
      <w:r w:rsidRPr="00FB4D8E">
        <w:rPr>
          <w:rFonts w:ascii="Times New Roman" w:hAnsi="Times New Roman" w:cs="Times New Roman"/>
          <w:b/>
          <w:sz w:val="28"/>
          <w:szCs w:val="28"/>
        </w:rPr>
        <w:t>:</w:t>
      </w:r>
    </w:p>
    <w:p w:rsidR="00FB4D8E" w:rsidRPr="00A90B73" w:rsidRDefault="00FB4D8E" w:rsidP="001C523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B4D8E">
        <w:rPr>
          <w:rFonts w:ascii="Times New Roman" w:hAnsi="Times New Roman" w:cs="Times New Roman"/>
          <w:sz w:val="28"/>
          <w:szCs w:val="28"/>
        </w:rPr>
        <w:t>1.</w:t>
      </w:r>
      <w:r w:rsidR="00A90B73" w:rsidRPr="00A90B73">
        <w:rPr>
          <w:rFonts w:ascii="Times New Roman" w:eastAsia="Times New Roman" w:hAnsi="Times New Roman" w:cs="Times New Roman"/>
          <w:color w:val="000000"/>
          <w:sz w:val="28"/>
          <w:szCs w:val="28"/>
          <w:lang w:eastAsia="ru-RU"/>
        </w:rPr>
        <w:t xml:space="preserve"> </w:t>
      </w:r>
      <w:r w:rsidR="00A90B73" w:rsidRPr="003A6790">
        <w:rPr>
          <w:rFonts w:ascii="Times New Roman" w:eastAsia="Times New Roman" w:hAnsi="Times New Roman" w:cs="Times New Roman"/>
          <w:color w:val="000000"/>
          <w:sz w:val="28"/>
          <w:szCs w:val="28"/>
          <w:lang w:eastAsia="ru-RU"/>
        </w:rPr>
        <w:t xml:space="preserve">Утвердить прилагаемый </w:t>
      </w:r>
      <w:r w:rsidR="001C523E">
        <w:rPr>
          <w:rFonts w:ascii="Times New Roman" w:eastAsia="Times New Roman" w:hAnsi="Times New Roman" w:cs="Times New Roman"/>
          <w:color w:val="000000"/>
          <w:sz w:val="28"/>
          <w:szCs w:val="28"/>
          <w:lang w:eastAsia="ru-RU"/>
        </w:rPr>
        <w:t xml:space="preserve"> </w:t>
      </w:r>
      <w:r w:rsidR="00A90B73" w:rsidRPr="003A6790">
        <w:rPr>
          <w:rFonts w:ascii="Times New Roman" w:eastAsia="Times New Roman" w:hAnsi="Times New Roman" w:cs="Times New Roman"/>
          <w:color w:val="000000"/>
          <w:sz w:val="28"/>
          <w:szCs w:val="28"/>
          <w:lang w:eastAsia="ru-RU"/>
        </w:rPr>
        <w:t>Порядок подготовки, утверждения местных нормативов градостроительного проектирования и внесения изменений в них.</w:t>
      </w:r>
    </w:p>
    <w:p w:rsidR="00FB4D8E" w:rsidRPr="00FB4D8E" w:rsidRDefault="00FB4D8E" w:rsidP="001C523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FB4D8E">
        <w:rPr>
          <w:rFonts w:ascii="Times New Roman" w:hAnsi="Times New Roman" w:cs="Times New Roman"/>
          <w:sz w:val="28"/>
          <w:szCs w:val="28"/>
        </w:rPr>
        <w:t xml:space="preserve">         3. Настоящее постановление опубликовать на официальном сайте муниципального района "Хилокский район".</w:t>
      </w:r>
    </w:p>
    <w:p w:rsidR="00FB4D8E" w:rsidRPr="00FB4D8E" w:rsidRDefault="00FB4D8E" w:rsidP="001C523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FB4D8E">
        <w:rPr>
          <w:rFonts w:ascii="Times New Roman" w:hAnsi="Times New Roman" w:cs="Times New Roman"/>
          <w:sz w:val="28"/>
          <w:szCs w:val="28"/>
        </w:rPr>
        <w:t xml:space="preserve">          4. Настоящее постановление вступает в силу на следующий день после дня его официального опубликования.</w:t>
      </w:r>
    </w:p>
    <w:p w:rsidR="00FB4D8E" w:rsidRPr="00FB4D8E" w:rsidRDefault="00FB4D8E" w:rsidP="00FB4D8E">
      <w:pPr>
        <w:spacing w:after="0" w:line="240" w:lineRule="auto"/>
        <w:jc w:val="both"/>
        <w:outlineLvl w:val="0"/>
        <w:rPr>
          <w:rFonts w:ascii="Times New Roman" w:hAnsi="Times New Roman" w:cs="Times New Roman"/>
          <w:bCs/>
          <w:iCs/>
          <w:sz w:val="28"/>
          <w:szCs w:val="28"/>
        </w:rPr>
      </w:pPr>
    </w:p>
    <w:p w:rsidR="00FB4D8E" w:rsidRPr="00FB4D8E" w:rsidRDefault="00FB4D8E" w:rsidP="00FB4D8E">
      <w:pPr>
        <w:spacing w:after="0" w:line="240" w:lineRule="auto"/>
        <w:jc w:val="both"/>
        <w:outlineLvl w:val="0"/>
        <w:rPr>
          <w:rFonts w:ascii="Times New Roman" w:hAnsi="Times New Roman" w:cs="Times New Roman"/>
          <w:bCs/>
          <w:iCs/>
        </w:rPr>
      </w:pPr>
    </w:p>
    <w:p w:rsidR="00FB4D8E" w:rsidRPr="00FB4D8E" w:rsidRDefault="001C523E" w:rsidP="00FB4D8E">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FB4D8E" w:rsidRPr="00FB4D8E">
        <w:rPr>
          <w:rFonts w:ascii="Times New Roman" w:hAnsi="Times New Roman" w:cs="Times New Roman"/>
          <w:sz w:val="28"/>
          <w:szCs w:val="28"/>
        </w:rPr>
        <w:t xml:space="preserve">  </w:t>
      </w:r>
      <w:proofErr w:type="gramStart"/>
      <w:r w:rsidR="00FB4D8E" w:rsidRPr="00FB4D8E">
        <w:rPr>
          <w:rFonts w:ascii="Times New Roman" w:hAnsi="Times New Roman" w:cs="Times New Roman"/>
          <w:sz w:val="28"/>
          <w:szCs w:val="28"/>
        </w:rPr>
        <w:t>муниципального</w:t>
      </w:r>
      <w:proofErr w:type="gramEnd"/>
      <w:r w:rsidR="00FB4D8E" w:rsidRPr="00FB4D8E">
        <w:rPr>
          <w:rFonts w:ascii="Times New Roman" w:hAnsi="Times New Roman" w:cs="Times New Roman"/>
          <w:sz w:val="28"/>
          <w:szCs w:val="28"/>
        </w:rPr>
        <w:t xml:space="preserve"> </w:t>
      </w:r>
    </w:p>
    <w:p w:rsidR="00FB4D8E" w:rsidRDefault="00FB4D8E" w:rsidP="00FB4D8E">
      <w:pPr>
        <w:spacing w:after="0" w:line="240" w:lineRule="auto"/>
        <w:rPr>
          <w:rFonts w:ascii="Times New Roman" w:hAnsi="Times New Roman" w:cs="Times New Roman"/>
          <w:sz w:val="28"/>
          <w:szCs w:val="28"/>
        </w:rPr>
      </w:pPr>
      <w:r w:rsidRPr="00FB4D8E">
        <w:rPr>
          <w:rFonts w:ascii="Times New Roman" w:hAnsi="Times New Roman" w:cs="Times New Roman"/>
          <w:sz w:val="28"/>
          <w:szCs w:val="28"/>
        </w:rPr>
        <w:t xml:space="preserve">района «Хилокский район»                                                        </w:t>
      </w:r>
      <w:r w:rsidR="00D56FFE">
        <w:rPr>
          <w:rFonts w:ascii="Times New Roman" w:hAnsi="Times New Roman" w:cs="Times New Roman"/>
          <w:sz w:val="28"/>
          <w:szCs w:val="28"/>
        </w:rPr>
        <w:t xml:space="preserve">          К.В. Серов</w:t>
      </w:r>
    </w:p>
    <w:p w:rsidR="00D56FFE" w:rsidRPr="00FB4D8E" w:rsidRDefault="00D56FFE" w:rsidP="00FB4D8E">
      <w:pPr>
        <w:spacing w:after="0" w:line="240" w:lineRule="auto"/>
        <w:rPr>
          <w:rFonts w:ascii="Times New Roman" w:hAnsi="Times New Roman" w:cs="Times New Roman"/>
          <w:sz w:val="28"/>
          <w:szCs w:val="28"/>
        </w:rPr>
        <w:sectPr w:rsidR="00D56FFE" w:rsidRPr="00FB4D8E" w:rsidSect="00B76BB9">
          <w:footerReference w:type="default" r:id="rId7"/>
          <w:pgSz w:w="11906" w:h="16838" w:code="9"/>
          <w:pgMar w:top="1134" w:right="851" w:bottom="1134" w:left="1701" w:header="720" w:footer="720" w:gutter="0"/>
          <w:cols w:space="720"/>
          <w:titlePg/>
        </w:sectPr>
      </w:pPr>
    </w:p>
    <w:p w:rsidR="001C523E" w:rsidRDefault="001C523E" w:rsidP="00D56FFE">
      <w:pPr>
        <w:shd w:val="clear" w:color="auto" w:fill="FFFFFF"/>
        <w:spacing w:after="0" w:line="240" w:lineRule="auto"/>
        <w:rPr>
          <w:rFonts w:ascii="Times New Roman" w:eastAsia="Times New Roman" w:hAnsi="Times New Roman" w:cs="Times New Roman"/>
          <w:color w:val="000000"/>
          <w:sz w:val="28"/>
          <w:szCs w:val="28"/>
          <w:lang w:eastAsia="ru-RU"/>
        </w:rPr>
      </w:pPr>
    </w:p>
    <w:p w:rsidR="001C523E" w:rsidRDefault="001C523E"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УТВЕРЖДЕН </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постановлением администрации</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муниципального района</w:t>
      </w:r>
      <w:r w:rsidR="00157538">
        <w:rPr>
          <w:rFonts w:ascii="Times New Roman" w:eastAsia="Times New Roman" w:hAnsi="Times New Roman" w:cs="Times New Roman"/>
          <w:color w:val="000000"/>
          <w:sz w:val="28"/>
          <w:szCs w:val="28"/>
          <w:lang w:eastAsia="ru-RU"/>
        </w:rPr>
        <w:t xml:space="preserve"> «Хилокский рай</w:t>
      </w:r>
      <w:r w:rsidR="003A6790">
        <w:rPr>
          <w:rFonts w:ascii="Times New Roman" w:eastAsia="Times New Roman" w:hAnsi="Times New Roman" w:cs="Times New Roman"/>
          <w:color w:val="000000"/>
          <w:sz w:val="28"/>
          <w:szCs w:val="28"/>
          <w:lang w:eastAsia="ru-RU"/>
        </w:rPr>
        <w:t>он»</w:t>
      </w:r>
    </w:p>
    <w:p w:rsidR="001C2263" w:rsidRPr="003A6790" w:rsidRDefault="001C2263" w:rsidP="00D56FF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от</w:t>
      </w:r>
      <w:r w:rsidR="00D56FFE">
        <w:rPr>
          <w:rFonts w:ascii="Times New Roman" w:eastAsia="Times New Roman" w:hAnsi="Times New Roman" w:cs="Times New Roman"/>
          <w:color w:val="000000"/>
          <w:sz w:val="28"/>
          <w:szCs w:val="28"/>
          <w:lang w:eastAsia="ru-RU"/>
        </w:rPr>
        <w:t xml:space="preserve"> 28 апреля </w:t>
      </w:r>
      <w:r w:rsidRPr="00D56FFE">
        <w:rPr>
          <w:rFonts w:ascii="Times New Roman" w:eastAsia="Times New Roman" w:hAnsi="Times New Roman" w:cs="Times New Roman"/>
          <w:color w:val="000000"/>
          <w:sz w:val="28"/>
          <w:szCs w:val="28"/>
          <w:lang w:eastAsia="ru-RU"/>
        </w:rPr>
        <w:t>2020</w:t>
      </w:r>
      <w:r w:rsidRPr="003A6790">
        <w:rPr>
          <w:rFonts w:ascii="Times New Roman" w:eastAsia="Times New Roman" w:hAnsi="Times New Roman" w:cs="Times New Roman"/>
          <w:color w:val="000000"/>
          <w:sz w:val="28"/>
          <w:szCs w:val="28"/>
          <w:u w:val="single"/>
          <w:lang w:eastAsia="ru-RU"/>
        </w:rPr>
        <w:t> </w:t>
      </w:r>
      <w:r w:rsidR="00D56FFE">
        <w:rPr>
          <w:rFonts w:ascii="Times New Roman" w:eastAsia="Times New Roman" w:hAnsi="Times New Roman" w:cs="Times New Roman"/>
          <w:color w:val="000000"/>
          <w:sz w:val="28"/>
          <w:szCs w:val="28"/>
          <w:lang w:eastAsia="ru-RU"/>
        </w:rPr>
        <w:t> г.  №  228</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1C2263" w:rsidP="00D56FFE">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r w:rsidR="00D56FFE">
        <w:rPr>
          <w:rFonts w:ascii="Times New Roman" w:eastAsia="Times New Roman" w:hAnsi="Times New Roman" w:cs="Times New Roman"/>
          <w:color w:val="000000"/>
          <w:sz w:val="28"/>
          <w:szCs w:val="28"/>
          <w:lang w:eastAsia="ru-RU"/>
        </w:rPr>
        <w:t xml:space="preserve">                                                        </w:t>
      </w:r>
      <w:r w:rsidRPr="003A6790">
        <w:rPr>
          <w:rFonts w:ascii="Times New Roman" w:eastAsia="Times New Roman" w:hAnsi="Times New Roman" w:cs="Times New Roman"/>
          <w:color w:val="000000"/>
          <w:sz w:val="28"/>
          <w:szCs w:val="28"/>
          <w:lang w:eastAsia="ru-RU"/>
        </w:rPr>
        <w:t>ПОРЯДОК</w:t>
      </w:r>
    </w:p>
    <w:p w:rsidR="001C2263" w:rsidRPr="003A6790" w:rsidRDefault="001C2263" w:rsidP="003A67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подготовки, утверждения местных нормативов градостроительного проектирования</w:t>
      </w:r>
    </w:p>
    <w:p w:rsidR="001C2263" w:rsidRPr="003A6790" w:rsidRDefault="001C2263" w:rsidP="00D56FF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и внесения изменений в них</w:t>
      </w:r>
    </w:p>
    <w:p w:rsidR="001C2263" w:rsidRPr="00D56FFE" w:rsidRDefault="001C2263" w:rsidP="00D56FFE">
      <w:pPr>
        <w:numPr>
          <w:ilvl w:val="0"/>
          <w:numId w:val="2"/>
        </w:numPr>
        <w:shd w:val="clear" w:color="auto" w:fill="FFFFFF"/>
        <w:spacing w:before="72" w:after="72" w:line="300" w:lineRule="atLeast"/>
        <w:ind w:left="480"/>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Общие положения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1.1. Настоящий Порядок разработан в соответствии с </w:t>
      </w:r>
      <w:proofErr w:type="gramStart"/>
      <w:r w:rsidRPr="003A6790">
        <w:rPr>
          <w:rFonts w:ascii="Times New Roman" w:eastAsia="Times New Roman" w:hAnsi="Times New Roman" w:cs="Times New Roman"/>
          <w:color w:val="000000"/>
          <w:sz w:val="28"/>
          <w:szCs w:val="28"/>
          <w:lang w:eastAsia="ru-RU"/>
        </w:rPr>
        <w:t>Градостроительным</w:t>
      </w:r>
      <w:proofErr w:type="gramEnd"/>
      <w:r w:rsidRPr="003A6790">
        <w:rPr>
          <w:rFonts w:ascii="Times New Roman" w:eastAsia="Times New Roman" w:hAnsi="Times New Roman" w:cs="Times New Roman"/>
          <w:color w:val="000000"/>
          <w:sz w:val="28"/>
          <w:szCs w:val="28"/>
          <w:lang w:eastAsia="ru-RU"/>
        </w:rPr>
        <w:t> </w:t>
      </w:r>
      <w:hyperlink r:id="rId8" w:history="1">
        <w:r w:rsidRPr="00FB4D8E">
          <w:rPr>
            <w:rFonts w:ascii="Times New Roman" w:eastAsia="Times New Roman" w:hAnsi="Times New Roman" w:cs="Times New Roman"/>
            <w:color w:val="000000" w:themeColor="text1"/>
            <w:sz w:val="28"/>
            <w:szCs w:val="28"/>
            <w:lang w:eastAsia="ru-RU"/>
          </w:rPr>
          <w:t>кодекс</w:t>
        </w:r>
      </w:hyperlink>
      <w:r w:rsidRPr="003A6790">
        <w:rPr>
          <w:rFonts w:ascii="Times New Roman" w:eastAsia="Times New Roman" w:hAnsi="Times New Roman" w:cs="Times New Roman"/>
          <w:color w:val="000000"/>
          <w:sz w:val="28"/>
          <w:szCs w:val="28"/>
          <w:lang w:eastAsia="ru-RU"/>
        </w:rPr>
        <w:t xml:space="preserve">ом Российской Федерации и определяет процедуру подготовки и утверждения местных нормативов градостроительного проектирования муниципального района </w:t>
      </w:r>
      <w:r w:rsidR="003A6790">
        <w:rPr>
          <w:rFonts w:ascii="Times New Roman" w:eastAsia="Times New Roman" w:hAnsi="Times New Roman" w:cs="Times New Roman"/>
          <w:color w:val="000000"/>
          <w:sz w:val="28"/>
          <w:szCs w:val="28"/>
          <w:lang w:eastAsia="ru-RU"/>
        </w:rPr>
        <w:t>«Хилокский район»</w:t>
      </w:r>
      <w:r w:rsidRPr="003A6790">
        <w:rPr>
          <w:rFonts w:ascii="Times New Roman" w:eastAsia="Times New Roman" w:hAnsi="Times New Roman" w:cs="Times New Roman"/>
          <w:color w:val="000000"/>
          <w:sz w:val="28"/>
          <w:szCs w:val="28"/>
          <w:lang w:eastAsia="ru-RU"/>
        </w:rPr>
        <w:t xml:space="preserve"> и сельских поселений в его составе (далее - местные нормативы) и внесения изменений в них.</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1.2. Местные нормативы градостроительного проектирования включают в себя: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а) нормативы градостроительного проектирования муниципального района;</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б) нормативы градостроительного проектирования поселений.</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3A6790">
        <w:rPr>
          <w:rFonts w:ascii="Times New Roman" w:eastAsia="Times New Roman" w:hAnsi="Times New Roman" w:cs="Times New Roman"/>
          <w:color w:val="000000"/>
          <w:sz w:val="28"/>
          <w:szCs w:val="28"/>
          <w:lang w:eastAsia="ru-RU"/>
        </w:rP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9" w:history="1">
        <w:r w:rsidRPr="003A6790">
          <w:rPr>
            <w:rFonts w:ascii="Times New Roman" w:eastAsia="Times New Roman" w:hAnsi="Times New Roman" w:cs="Times New Roman"/>
            <w:color w:val="2980B9"/>
            <w:sz w:val="28"/>
            <w:szCs w:val="28"/>
            <w:lang w:eastAsia="ru-RU"/>
          </w:rPr>
          <w:t>пункте 1 части 3 статьи 19</w:t>
        </w:r>
      </w:hyperlink>
      <w:r w:rsidRPr="003A6790">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и иными объектами местного значения населения </w:t>
      </w:r>
      <w:r w:rsidR="00FB4D8E">
        <w:rPr>
          <w:rFonts w:ascii="Times New Roman" w:eastAsia="Times New Roman" w:hAnsi="Times New Roman" w:cs="Times New Roman"/>
          <w:color w:val="000000"/>
          <w:sz w:val="28"/>
          <w:szCs w:val="28"/>
          <w:lang w:eastAsia="ru-RU"/>
        </w:rPr>
        <w:t>муниципального района «Хилокский район» Забайкальского края</w:t>
      </w:r>
      <w:r w:rsidRPr="003A6790">
        <w:rPr>
          <w:rFonts w:ascii="Times New Roman" w:eastAsia="Times New Roman" w:hAnsi="Times New Roman" w:cs="Times New Roman"/>
          <w:color w:val="000000"/>
          <w:sz w:val="28"/>
          <w:szCs w:val="28"/>
          <w:lang w:eastAsia="ru-RU"/>
        </w:rPr>
        <w:t>, сельских поселений в его составе и расчетных показателей максимально допустимого уровня территориальной доступности таких объектов для населения</w:t>
      </w:r>
      <w:proofErr w:type="gramEnd"/>
      <w:r w:rsidRPr="003A6790">
        <w:rPr>
          <w:rFonts w:ascii="Times New Roman" w:eastAsia="Times New Roman" w:hAnsi="Times New Roman" w:cs="Times New Roman"/>
          <w:color w:val="000000"/>
          <w:sz w:val="28"/>
          <w:szCs w:val="28"/>
          <w:lang w:eastAsia="ru-RU"/>
        </w:rPr>
        <w:t xml:space="preserve"> муниципального района </w:t>
      </w:r>
      <w:r w:rsidR="00FB4D8E">
        <w:rPr>
          <w:rFonts w:ascii="Times New Roman" w:eastAsia="Times New Roman" w:hAnsi="Times New Roman" w:cs="Times New Roman"/>
          <w:color w:val="000000"/>
          <w:sz w:val="28"/>
          <w:szCs w:val="28"/>
          <w:lang w:eastAsia="ru-RU"/>
        </w:rPr>
        <w:t>«Хилокский район» Забайкальского края.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3A6790">
        <w:rPr>
          <w:rFonts w:ascii="Times New Roman" w:eastAsia="Times New Roman" w:hAnsi="Times New Roman" w:cs="Times New Roman"/>
          <w:color w:val="000000"/>
          <w:sz w:val="28"/>
          <w:szCs w:val="28"/>
          <w:lang w:eastAsia="ru-RU"/>
        </w:rPr>
        <w:t xml:space="preserve">Нормативы градостроительного проектирования поселений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 xml:space="preserve"> устанавливают совокупность расчетных показателей минимально допустимого уровня обеспеченности объектами местного значения поселений, относящимися к областям, указанным в </w:t>
      </w:r>
      <w:hyperlink r:id="rId10" w:history="1">
        <w:r w:rsidRPr="003A6790">
          <w:rPr>
            <w:rFonts w:ascii="Times New Roman" w:eastAsia="Times New Roman" w:hAnsi="Times New Roman" w:cs="Times New Roman"/>
            <w:color w:val="2980B9"/>
            <w:sz w:val="28"/>
            <w:szCs w:val="28"/>
            <w:lang w:eastAsia="ru-RU"/>
          </w:rPr>
          <w:t>пункте 1 части 5 статьи 23</w:t>
        </w:r>
      </w:hyperlink>
      <w:r w:rsidRPr="003A6790">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объектами благоустройства территории, иными объектами местного значения поселений, населения поселений, и расчетных показателей максимально допустимого уровня территориальной доступности таких объектов для населения поселений </w:t>
      </w:r>
      <w:r w:rsidR="00FB4D8E" w:rsidRPr="003A6790">
        <w:rPr>
          <w:rFonts w:ascii="Times New Roman" w:eastAsia="Times New Roman" w:hAnsi="Times New Roman" w:cs="Times New Roman"/>
          <w:color w:val="000000"/>
          <w:sz w:val="28"/>
          <w:szCs w:val="28"/>
          <w:lang w:eastAsia="ru-RU"/>
        </w:rPr>
        <w:t>муниципального района</w:t>
      </w:r>
      <w:proofErr w:type="gramEnd"/>
      <w:r w:rsidR="00FB4D8E" w:rsidRPr="003A6790">
        <w:rPr>
          <w:rFonts w:ascii="Times New Roman" w:eastAsia="Times New Roman" w:hAnsi="Times New Roman" w:cs="Times New Roman"/>
          <w:color w:val="000000"/>
          <w:sz w:val="28"/>
          <w:szCs w:val="28"/>
          <w:lang w:eastAsia="ru-RU"/>
        </w:rPr>
        <w:t xml:space="preserve"> </w:t>
      </w:r>
      <w:r w:rsidR="00FB4D8E">
        <w:rPr>
          <w:rFonts w:ascii="Times New Roman" w:eastAsia="Times New Roman" w:hAnsi="Times New Roman" w:cs="Times New Roman"/>
          <w:color w:val="000000"/>
          <w:sz w:val="28"/>
          <w:szCs w:val="28"/>
          <w:lang w:eastAsia="ru-RU"/>
        </w:rPr>
        <w:t>«Хилокский район»</w:t>
      </w:r>
      <w:r w:rsidRPr="003A6790">
        <w:rPr>
          <w:rFonts w:ascii="Times New Roman" w:eastAsia="Times New Roman" w:hAnsi="Times New Roman" w:cs="Times New Roman"/>
          <w:color w:val="000000"/>
          <w:sz w:val="28"/>
          <w:szCs w:val="28"/>
          <w:lang w:eastAsia="ru-RU"/>
        </w:rPr>
        <w:t>.</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lastRenderedPageBreak/>
        <w:t>1.3. В случае</w:t>
      </w:r>
      <w:proofErr w:type="gramStart"/>
      <w:r w:rsidRPr="003A6790">
        <w:rPr>
          <w:rFonts w:ascii="Times New Roman" w:eastAsia="Times New Roman" w:hAnsi="Times New Roman" w:cs="Times New Roman"/>
          <w:color w:val="000000"/>
          <w:sz w:val="28"/>
          <w:szCs w:val="28"/>
          <w:lang w:eastAsia="ru-RU"/>
        </w:rPr>
        <w:t>,</w:t>
      </w:r>
      <w:proofErr w:type="gramEnd"/>
      <w:r w:rsidRPr="003A6790">
        <w:rPr>
          <w:rFonts w:ascii="Times New Roman" w:eastAsia="Times New Roman" w:hAnsi="Times New Roman" w:cs="Times New Roman"/>
          <w:color w:val="000000"/>
          <w:sz w:val="28"/>
          <w:szCs w:val="28"/>
          <w:lang w:eastAsia="ru-RU"/>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history="1">
        <w:r w:rsidRPr="003A6790">
          <w:rPr>
            <w:rFonts w:ascii="Times New Roman" w:eastAsia="Times New Roman" w:hAnsi="Times New Roman" w:cs="Times New Roman"/>
            <w:color w:val="2980B9"/>
            <w:sz w:val="28"/>
            <w:szCs w:val="28"/>
            <w:lang w:eastAsia="ru-RU"/>
          </w:rPr>
          <w:t>частью 3 статьи 29.2</w:t>
        </w:r>
      </w:hyperlink>
      <w:r w:rsidRPr="003A6790">
        <w:rPr>
          <w:rFonts w:ascii="Times New Roman" w:eastAsia="Times New Roman" w:hAnsi="Times New Roman" w:cs="Times New Roman"/>
          <w:color w:val="000000"/>
          <w:sz w:val="28"/>
          <w:szCs w:val="28"/>
          <w:lang w:eastAsia="ru-RU"/>
        </w:rPr>
        <w:t> Градостроительного кодекса Российской Федерации,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нормативами градостроительного проектирования муниципального района, не могут быть ниже этих предельных значений.</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1.4. В случае</w:t>
      </w:r>
      <w:proofErr w:type="gramStart"/>
      <w:r w:rsidRPr="003A6790">
        <w:rPr>
          <w:rFonts w:ascii="Times New Roman" w:eastAsia="Times New Roman" w:hAnsi="Times New Roman" w:cs="Times New Roman"/>
          <w:color w:val="000000"/>
          <w:sz w:val="28"/>
          <w:szCs w:val="28"/>
          <w:lang w:eastAsia="ru-RU"/>
        </w:rPr>
        <w:t>,</w:t>
      </w:r>
      <w:proofErr w:type="gramEnd"/>
      <w:r w:rsidRPr="003A6790">
        <w:rPr>
          <w:rFonts w:ascii="Times New Roman" w:eastAsia="Times New Roman" w:hAnsi="Times New Roman" w:cs="Times New Roman"/>
          <w:color w:val="000000"/>
          <w:sz w:val="28"/>
          <w:szCs w:val="28"/>
          <w:lang w:eastAsia="ru-RU"/>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12" w:history="1">
        <w:r w:rsidRPr="003A6790">
          <w:rPr>
            <w:rFonts w:ascii="Times New Roman" w:eastAsia="Times New Roman" w:hAnsi="Times New Roman" w:cs="Times New Roman"/>
            <w:color w:val="2980B9"/>
            <w:sz w:val="28"/>
            <w:szCs w:val="28"/>
            <w:lang w:eastAsia="ru-RU"/>
          </w:rPr>
          <w:t>частью 3 статьи 29.2</w:t>
        </w:r>
      </w:hyperlink>
      <w:r w:rsidRPr="003A6790">
        <w:rPr>
          <w:rFonts w:ascii="Times New Roman" w:eastAsia="Times New Roman" w:hAnsi="Times New Roman" w:cs="Times New Roman"/>
          <w:color w:val="000000"/>
          <w:sz w:val="28"/>
          <w:szCs w:val="28"/>
          <w:lang w:eastAsia="ru-RU"/>
        </w:rPr>
        <w:t>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1.5.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w:t>
      </w:r>
      <w:hyperlink r:id="rId13" w:history="1">
        <w:r w:rsidRPr="003A6790">
          <w:rPr>
            <w:rFonts w:ascii="Times New Roman" w:eastAsia="Times New Roman" w:hAnsi="Times New Roman" w:cs="Times New Roman"/>
            <w:color w:val="2980B9"/>
            <w:sz w:val="28"/>
            <w:szCs w:val="28"/>
            <w:lang w:eastAsia="ru-RU"/>
          </w:rPr>
          <w:t>частью 3 статьи 29.2</w:t>
        </w:r>
      </w:hyperlink>
      <w:r w:rsidRPr="003A6790">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1.6.Подготовка местных нормативов осуществляется с учетом:</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1) социально-демографического состава и плотности населения на территории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и сельских поселений в его составе;                </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 планов и программ комплексного социально-экономического развития Российской Федерации</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3) предложений органов местного самоуправления и заинтересованных лиц.</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1.7. Местные нормативы включают в себя: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 основную часть (расчетные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территориальной доступности таких объектов для населения соответствующего муниципального образования);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3) правила и область применения расчетных показателей, содержащихся в основной части местных нормативов.</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lastRenderedPageBreak/>
        <w:t> </w:t>
      </w:r>
    </w:p>
    <w:p w:rsidR="001C2263" w:rsidRPr="003A6790" w:rsidRDefault="00DB6836" w:rsidP="00DB6836">
      <w:pPr>
        <w:shd w:val="clear" w:color="auto" w:fill="FFFFFF"/>
        <w:spacing w:before="72" w:after="72" w:line="300" w:lineRule="atLeast"/>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C2263" w:rsidRPr="003A6790">
        <w:rPr>
          <w:rFonts w:ascii="Times New Roman" w:eastAsia="Times New Roman" w:hAnsi="Times New Roman" w:cs="Times New Roman"/>
          <w:color w:val="000000"/>
          <w:sz w:val="28"/>
          <w:szCs w:val="28"/>
          <w:lang w:eastAsia="ru-RU"/>
        </w:rPr>
        <w:t>Порядок подготовки и утверждения местных нормативов</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2.1. Разработка местных нормативов и внесение изменений в них, а также подготовка к утверждению таких документов осуществляется в соответствии с настоящим разделом Порядка.</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2.2. Подготовка местных нормативов, внесение изменений в них осуществляется администрацией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Структурным подразделением </w:t>
      </w:r>
      <w:proofErr w:type="gramStart"/>
      <w:r w:rsidRPr="003A6790">
        <w:rPr>
          <w:rFonts w:ascii="Times New Roman" w:eastAsia="Times New Roman" w:hAnsi="Times New Roman" w:cs="Times New Roman"/>
          <w:color w:val="000000"/>
          <w:sz w:val="28"/>
          <w:szCs w:val="28"/>
          <w:lang w:eastAsia="ru-RU"/>
        </w:rPr>
        <w:t>Администрации</w:t>
      </w:r>
      <w:proofErr w:type="gramEnd"/>
      <w:r w:rsidRPr="003A6790">
        <w:rPr>
          <w:rFonts w:ascii="Times New Roman" w:eastAsia="Times New Roman" w:hAnsi="Times New Roman" w:cs="Times New Roman"/>
          <w:color w:val="000000"/>
          <w:sz w:val="28"/>
          <w:szCs w:val="28"/>
          <w:lang w:eastAsia="ru-RU"/>
        </w:rPr>
        <w:t xml:space="preserve"> непосредственно осуществляющим  работу по разработке и подготовке к утверждению местных нормативов и внесению измене</w:t>
      </w:r>
      <w:r w:rsidR="00157538">
        <w:rPr>
          <w:rFonts w:ascii="Times New Roman" w:eastAsia="Times New Roman" w:hAnsi="Times New Roman" w:cs="Times New Roman"/>
          <w:color w:val="000000"/>
          <w:sz w:val="28"/>
          <w:szCs w:val="28"/>
          <w:lang w:eastAsia="ru-RU"/>
        </w:rPr>
        <w:t>ний в такие документы является О</w:t>
      </w:r>
      <w:r w:rsidRPr="003A6790">
        <w:rPr>
          <w:rFonts w:ascii="Times New Roman" w:eastAsia="Times New Roman" w:hAnsi="Times New Roman" w:cs="Times New Roman"/>
          <w:color w:val="000000"/>
          <w:sz w:val="28"/>
          <w:szCs w:val="28"/>
          <w:lang w:eastAsia="ru-RU"/>
        </w:rPr>
        <w:t xml:space="preserve">тдел </w:t>
      </w:r>
      <w:r w:rsidR="00FB4D8E">
        <w:rPr>
          <w:rFonts w:ascii="Times New Roman" w:eastAsia="Times New Roman" w:hAnsi="Times New Roman" w:cs="Times New Roman"/>
          <w:color w:val="000000"/>
          <w:sz w:val="28"/>
          <w:szCs w:val="28"/>
          <w:lang w:eastAsia="ru-RU"/>
        </w:rPr>
        <w:t>по территориальному развитию администрации муниципального района «Хилокский район»</w:t>
      </w:r>
      <w:r w:rsidRPr="003A6790">
        <w:rPr>
          <w:rFonts w:ascii="Times New Roman" w:eastAsia="Times New Roman" w:hAnsi="Times New Roman" w:cs="Times New Roman"/>
          <w:color w:val="000000"/>
          <w:sz w:val="28"/>
          <w:szCs w:val="28"/>
          <w:lang w:eastAsia="ru-RU"/>
        </w:rPr>
        <w:t xml:space="preserve"> (далее отдел).</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2.4.Решение о подготовке местных нормативов, а также внесении изменений в них принимается Администрацией в форме постановления, в котором  могут определяться сроки подготовки местных нормативов и внесения изменений в такие документы.</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2.5. </w:t>
      </w:r>
      <w:proofErr w:type="gramStart"/>
      <w:r w:rsidRPr="003A6790">
        <w:rPr>
          <w:rFonts w:ascii="Times New Roman" w:eastAsia="Times New Roman" w:hAnsi="Times New Roman" w:cs="Times New Roman"/>
          <w:color w:val="000000"/>
          <w:sz w:val="28"/>
          <w:szCs w:val="28"/>
          <w:lang w:eastAsia="ru-RU"/>
        </w:rPr>
        <w:t xml:space="preserve">Проекты местных нормативов, а также изменения, вносимые в них, подлежат размещению на официальном сайте Администрации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 xml:space="preserve">в сети "Интернет" по адресу: </w:t>
      </w:r>
      <w:hyperlink r:id="rId14" w:history="1">
        <w:r w:rsidR="00FB4D8E" w:rsidRPr="00FB4D8E">
          <w:rPr>
            <w:rStyle w:val="a4"/>
            <w:rFonts w:ascii="Times New Roman" w:hAnsi="Times New Roman" w:cs="Times New Roman"/>
            <w:sz w:val="28"/>
            <w:szCs w:val="28"/>
            <w:lang w:val="en-US"/>
          </w:rPr>
          <w:t>http</w:t>
        </w:r>
        <w:r w:rsidR="00FB4D8E" w:rsidRPr="00FB4D8E">
          <w:rPr>
            <w:rStyle w:val="a4"/>
            <w:rFonts w:ascii="Times New Roman" w:hAnsi="Times New Roman" w:cs="Times New Roman"/>
            <w:sz w:val="28"/>
            <w:szCs w:val="28"/>
          </w:rPr>
          <w:t>://хилок.забайкальскийкрай.рф</w:t>
        </w:r>
      </w:hyperlink>
      <w:r w:rsidRPr="00FB4D8E">
        <w:rPr>
          <w:rFonts w:ascii="Times New Roman" w:eastAsia="Times New Roman" w:hAnsi="Times New Roman" w:cs="Times New Roman"/>
          <w:color w:val="000000"/>
          <w:sz w:val="28"/>
          <w:szCs w:val="28"/>
          <w:lang w:eastAsia="ru-RU"/>
        </w:rPr>
        <w:t xml:space="preserve"> </w:t>
      </w:r>
      <w:r w:rsidRPr="003A6790">
        <w:rPr>
          <w:rFonts w:ascii="Times New Roman" w:eastAsia="Times New Roman" w:hAnsi="Times New Roman" w:cs="Times New Roman"/>
          <w:color w:val="000000"/>
          <w:sz w:val="28"/>
          <w:szCs w:val="28"/>
          <w:lang w:eastAsia="ru-RU"/>
        </w:rPr>
        <w:t>и опубликованию в порядке, установленном для официального опубликования муниципальных правовых актов, иной официальной информации, в газете "</w:t>
      </w:r>
      <w:r w:rsidR="00FB4D8E">
        <w:rPr>
          <w:rFonts w:ascii="Times New Roman" w:eastAsia="Times New Roman" w:hAnsi="Times New Roman" w:cs="Times New Roman"/>
          <w:color w:val="000000"/>
          <w:sz w:val="28"/>
          <w:szCs w:val="28"/>
          <w:lang w:eastAsia="ru-RU"/>
        </w:rPr>
        <w:t>Рабочая трибуна</w:t>
      </w:r>
      <w:r w:rsidRPr="003A6790">
        <w:rPr>
          <w:rFonts w:ascii="Times New Roman" w:eastAsia="Times New Roman" w:hAnsi="Times New Roman" w:cs="Times New Roman"/>
          <w:color w:val="000000"/>
          <w:sz w:val="28"/>
          <w:szCs w:val="28"/>
          <w:lang w:eastAsia="ru-RU"/>
        </w:rPr>
        <w:t>" не менее чем за два месяца до их утверждения.</w:t>
      </w:r>
      <w:proofErr w:type="gramEnd"/>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2.6. Отдел представляет на рассмотрение Главе</w:t>
      </w:r>
      <w:r w:rsidR="00FB4D8E">
        <w:rPr>
          <w:rFonts w:ascii="Times New Roman" w:eastAsia="Times New Roman" w:hAnsi="Times New Roman" w:cs="Times New Roman"/>
          <w:color w:val="000000"/>
          <w:sz w:val="28"/>
          <w:szCs w:val="28"/>
          <w:lang w:eastAsia="ru-RU"/>
        </w:rPr>
        <w:t xml:space="preserve"> муниципального района «Хилокский район» </w:t>
      </w:r>
      <w:r w:rsidRPr="003A6790">
        <w:rPr>
          <w:rFonts w:ascii="Times New Roman" w:eastAsia="Times New Roman" w:hAnsi="Times New Roman" w:cs="Times New Roman"/>
          <w:color w:val="000000"/>
          <w:sz w:val="28"/>
          <w:szCs w:val="28"/>
          <w:lang w:eastAsia="ru-RU"/>
        </w:rPr>
        <w:t>разработанный проект местных нормативов, а также изменения, вносимые в них.</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2.7. Глава </w:t>
      </w:r>
      <w:r w:rsidR="00FB4D8E">
        <w:rPr>
          <w:rFonts w:ascii="Times New Roman" w:eastAsia="Times New Roman" w:hAnsi="Times New Roman" w:cs="Times New Roman"/>
          <w:color w:val="000000"/>
          <w:sz w:val="28"/>
          <w:szCs w:val="28"/>
          <w:lang w:eastAsia="ru-RU"/>
        </w:rPr>
        <w:t xml:space="preserve">муниципального района «Хилокский район» </w:t>
      </w:r>
      <w:r w:rsidRPr="003A6790">
        <w:rPr>
          <w:rFonts w:ascii="Times New Roman" w:eastAsia="Times New Roman" w:hAnsi="Times New Roman" w:cs="Times New Roman"/>
          <w:color w:val="000000"/>
          <w:sz w:val="28"/>
          <w:szCs w:val="28"/>
          <w:lang w:eastAsia="ru-RU"/>
        </w:rPr>
        <w:t xml:space="preserve">принимает решение о направлении указанного проекта на утверждение в </w:t>
      </w:r>
      <w:r w:rsidR="00FB4D8E">
        <w:rPr>
          <w:rFonts w:ascii="Times New Roman" w:eastAsia="Times New Roman" w:hAnsi="Times New Roman" w:cs="Times New Roman"/>
          <w:color w:val="000000"/>
          <w:sz w:val="28"/>
          <w:szCs w:val="28"/>
          <w:lang w:eastAsia="ru-RU"/>
        </w:rPr>
        <w:t>Совет муниципального района «Хилокский район»</w:t>
      </w:r>
      <w:r w:rsidRPr="003A6790">
        <w:rPr>
          <w:rFonts w:ascii="Times New Roman" w:eastAsia="Times New Roman" w:hAnsi="Times New Roman" w:cs="Times New Roman"/>
          <w:color w:val="000000"/>
          <w:sz w:val="28"/>
          <w:szCs w:val="28"/>
          <w:lang w:eastAsia="ru-RU"/>
        </w:rPr>
        <w:t>.</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2.8. Местные нормативы и внесенные в них изменения утверждаются </w:t>
      </w:r>
      <w:r w:rsidR="00FB4D8E">
        <w:rPr>
          <w:rFonts w:ascii="Times New Roman" w:eastAsia="Times New Roman" w:hAnsi="Times New Roman" w:cs="Times New Roman"/>
          <w:color w:val="000000"/>
          <w:sz w:val="28"/>
          <w:szCs w:val="28"/>
          <w:lang w:eastAsia="ru-RU"/>
        </w:rPr>
        <w:t>Советом муниципального района «Хилокский район»</w:t>
      </w:r>
      <w:r w:rsidRPr="003A6790">
        <w:rPr>
          <w:rFonts w:ascii="Times New Roman" w:eastAsia="Times New Roman" w:hAnsi="Times New Roman" w:cs="Times New Roman"/>
          <w:color w:val="000000"/>
          <w:sz w:val="28"/>
          <w:szCs w:val="28"/>
          <w:lang w:eastAsia="ru-RU"/>
        </w:rPr>
        <w:t>.</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2.9. Утвержденные местные нормативы, а также изменения, вносимые в них,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E04F1" w:rsidRPr="003A6790" w:rsidRDefault="004E04F1" w:rsidP="003A6790">
      <w:pPr>
        <w:jc w:val="both"/>
        <w:rPr>
          <w:rFonts w:ascii="Times New Roman" w:hAnsi="Times New Roman" w:cs="Times New Roman"/>
          <w:sz w:val="28"/>
          <w:szCs w:val="28"/>
        </w:rPr>
      </w:pPr>
    </w:p>
    <w:sectPr w:rsidR="004E04F1" w:rsidRPr="003A6790" w:rsidSect="00A90B7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7B" w:rsidRDefault="0067357B" w:rsidP="008E4D29">
      <w:pPr>
        <w:spacing w:after="0" w:line="240" w:lineRule="auto"/>
      </w:pPr>
      <w:r>
        <w:separator/>
      </w:r>
    </w:p>
  </w:endnote>
  <w:endnote w:type="continuationSeparator" w:id="0">
    <w:p w:rsidR="0067357B" w:rsidRDefault="0067357B" w:rsidP="008E4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B9" w:rsidRDefault="0067357B">
    <w:pPr>
      <w:pStyle w:val="a5"/>
      <w:jc w:val="center"/>
    </w:pPr>
  </w:p>
  <w:p w:rsidR="00B76BB9" w:rsidRDefault="006735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7B" w:rsidRDefault="0067357B" w:rsidP="008E4D29">
      <w:pPr>
        <w:spacing w:after="0" w:line="240" w:lineRule="auto"/>
      </w:pPr>
      <w:r>
        <w:separator/>
      </w:r>
    </w:p>
  </w:footnote>
  <w:footnote w:type="continuationSeparator" w:id="0">
    <w:p w:rsidR="0067357B" w:rsidRDefault="0067357B" w:rsidP="008E4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68E"/>
    <w:multiLevelType w:val="multilevel"/>
    <w:tmpl w:val="8CC2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E85B18"/>
    <w:multiLevelType w:val="multilevel"/>
    <w:tmpl w:val="F1EA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6F5594"/>
    <w:multiLevelType w:val="multilevel"/>
    <w:tmpl w:val="8924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2263"/>
    <w:rsid w:val="00157538"/>
    <w:rsid w:val="001C2263"/>
    <w:rsid w:val="001C523E"/>
    <w:rsid w:val="001F0D7A"/>
    <w:rsid w:val="003A6790"/>
    <w:rsid w:val="004E04F1"/>
    <w:rsid w:val="0067357B"/>
    <w:rsid w:val="0080238C"/>
    <w:rsid w:val="008D0C48"/>
    <w:rsid w:val="008E4D29"/>
    <w:rsid w:val="00A90B73"/>
    <w:rsid w:val="00B4006B"/>
    <w:rsid w:val="00D36681"/>
    <w:rsid w:val="00D56FFE"/>
    <w:rsid w:val="00DB6836"/>
    <w:rsid w:val="00E42AC7"/>
    <w:rsid w:val="00FB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2263"/>
    <w:rPr>
      <w:color w:val="0000FF"/>
      <w:u w:val="single"/>
    </w:rPr>
  </w:style>
  <w:style w:type="paragraph" w:customStyle="1" w:styleId="ConsPlusTitle">
    <w:name w:val="ConsPlusTitle"/>
    <w:uiPriority w:val="99"/>
    <w:rsid w:val="00FB4D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uiPriority w:val="99"/>
    <w:rsid w:val="00FB4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B4D8E"/>
    <w:rPr>
      <w:rFonts w:ascii="Times New Roman" w:eastAsia="Times New Roman" w:hAnsi="Times New Roman" w:cs="Times New Roman"/>
      <w:sz w:val="24"/>
      <w:szCs w:val="24"/>
      <w:lang w:eastAsia="ru-RU"/>
    </w:rPr>
  </w:style>
  <w:style w:type="paragraph" w:styleId="a7">
    <w:name w:val="Title"/>
    <w:basedOn w:val="a"/>
    <w:link w:val="a8"/>
    <w:qFormat/>
    <w:rsid w:val="001C523E"/>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1C523E"/>
    <w:rPr>
      <w:rFonts w:ascii="Times New Roman" w:eastAsia="Times New Roman" w:hAnsi="Times New Roman" w:cs="Times New Roman"/>
      <w:b/>
      <w:bCs/>
      <w:sz w:val="28"/>
      <w:szCs w:val="24"/>
      <w:lang w:eastAsia="ru-RU"/>
    </w:rPr>
  </w:style>
  <w:style w:type="paragraph" w:styleId="a9">
    <w:name w:val="header"/>
    <w:basedOn w:val="a"/>
    <w:link w:val="aa"/>
    <w:uiPriority w:val="99"/>
    <w:semiHidden/>
    <w:unhideWhenUsed/>
    <w:rsid w:val="001C523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523E"/>
  </w:style>
</w:styles>
</file>

<file path=word/webSettings.xml><?xml version="1.0" encoding="utf-8"?>
<w:webSettings xmlns:r="http://schemas.openxmlformats.org/officeDocument/2006/relationships" xmlns:w="http://schemas.openxmlformats.org/wordprocessingml/2006/main">
  <w:divs>
    <w:div w:id="670375039">
      <w:bodyDiv w:val="1"/>
      <w:marLeft w:val="0"/>
      <w:marRight w:val="0"/>
      <w:marTop w:val="0"/>
      <w:marBottom w:val="0"/>
      <w:divBdr>
        <w:top w:val="none" w:sz="0" w:space="0" w:color="auto"/>
        <w:left w:val="none" w:sz="0" w:space="0" w:color="auto"/>
        <w:bottom w:val="none" w:sz="0" w:space="0" w:color="auto"/>
        <w:right w:val="none" w:sz="0" w:space="0" w:color="auto"/>
      </w:divBdr>
      <w:divsChild>
        <w:div w:id="398358869">
          <w:marLeft w:val="0"/>
          <w:marRight w:val="0"/>
          <w:marTop w:val="0"/>
          <w:marBottom w:val="0"/>
          <w:divBdr>
            <w:top w:val="none" w:sz="0" w:space="0" w:color="auto"/>
            <w:left w:val="none" w:sz="0" w:space="0" w:color="auto"/>
            <w:bottom w:val="none" w:sz="0" w:space="0" w:color="auto"/>
            <w:right w:val="none" w:sz="0" w:space="0" w:color="auto"/>
          </w:divBdr>
        </w:div>
        <w:div w:id="201530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A3C8822F42EE20D4FCBB5F930B771FA960D0AF9BDBC47FD4CE3508B5FB2167A970B8D64B84719A790F91010B8E5ED9EE919869967132EFYDy5F" TargetMode="External"/><Relationship Id="rId13" Type="http://schemas.openxmlformats.org/officeDocument/2006/relationships/hyperlink" Target="consultantplus://offline/ref=DFA3C8822F42EE20D4FCBB5F930B771FA960D0AF9BDBC47FD4CE3508B5FB2167A970B8D64B84719F780F91010B8E5ED9EE919869967132EFYDy5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DFA3C8822F42EE20D4FCBB5F930B771FA960D0AF9BDBC47FD4CE3508B5FB2167A970B8D64B84719F780F91010B8E5ED9EE919869967132EFYDy5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A3C8822F42EE20D4FCBB5F930B771FA960D0AF9BDBC47FD4CE3508B5FB2167A970B8D64B84719F780F91010B8E5ED9EE919869967132EFYDy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FA3C8822F42EE20D4FCBB5F930B771FA960D0AF9BDBC47FD4CE3508B5FB2167A970B8D64B847F94780F91010B8E5ED9EE919869967132EFYDy5F" TargetMode="External"/><Relationship Id="rId4" Type="http://schemas.openxmlformats.org/officeDocument/2006/relationships/webSettings" Target="webSettings.xml"/><Relationship Id="rId9" Type="http://schemas.openxmlformats.org/officeDocument/2006/relationships/hyperlink" Target="consultantplus://offline/ref=DFA3C8822F42EE20D4FCBB5F930B771FA960D0AF9BDBC47FD4CE3508B5FB2167A970B8D64B847F9E7B0F91010B8E5ED9EE919869967132EFYDy5F" TargetMode="External"/><Relationship Id="rId14" Type="http://schemas.openxmlformats.org/officeDocument/2006/relationships/hyperlink" Target="http://&#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dc:creator>
  <cp:keywords/>
  <dc:description/>
  <cp:lastModifiedBy>Archi</cp:lastModifiedBy>
  <cp:revision>10</cp:revision>
  <cp:lastPrinted>2020-04-27T02:36:00Z</cp:lastPrinted>
  <dcterms:created xsi:type="dcterms:W3CDTF">2020-03-31T01:26:00Z</dcterms:created>
  <dcterms:modified xsi:type="dcterms:W3CDTF">2020-04-29T05:23:00Z</dcterms:modified>
</cp:coreProperties>
</file>