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4" w:rsidRPr="00C61974" w:rsidRDefault="00B80763" w:rsidP="00C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 xml:space="preserve">   </w:t>
      </w:r>
      <w:r w:rsidR="002E6B67" w:rsidRPr="002E6B6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Администрация муниципального района «Хилокский район</w:t>
      </w:r>
      <w:r w:rsidR="002E6B6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» сообщает, что</w:t>
      </w:r>
      <w:r w:rsidR="002E6B6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Министерство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м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сельского хозяйства Забайкальского края объявл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ен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конкурсный отбор на предоставление гранта 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Агростартап</w:t>
      </w:r>
      <w:proofErr w:type="spellEnd"/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 xml:space="preserve"> в соответствии с порядком предоставления грантов в виде субсидий на создание системы поддержки фермеров, утверждённым постановлением Правительства Забайкальского края от 27 марта2020 года №71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. Заявочная документация будет приниматься 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с 8 по 29 июня</w:t>
      </w:r>
      <w:r w:rsidR="002E6B67" w:rsidRPr="00B80763">
        <w:rPr>
          <w:rFonts w:ascii="Times New Roman" w:eastAsia="Times New Roman" w:hAnsi="Times New Roman" w:cs="Times New Roman"/>
          <w:b/>
          <w:sz w:val="32"/>
          <w:szCs w:val="32"/>
        </w:rPr>
        <w:t xml:space="preserve"> включительно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0763" w:rsidRPr="00C61974" w:rsidRDefault="00F2485A" w:rsidP="00B8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485A"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сельхоз края объявляет конкурсный отбор на предоставление гранта «Агростартап»" style="width:24pt;height:24pt"/>
        </w:pic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Прием заявочной документации осуществляется специалистами регионального </w:t>
      </w:r>
      <w:proofErr w:type="spellStart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минсельхоза</w:t>
      </w:r>
      <w:proofErr w:type="spellEnd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по адресу (в том числе при отправке заявочной документации по почте): 672010, г. Чита, ул. Амурская, 13, этаж 2, кабинет 210. Заявки принимаются ежедневно в рабочие дни с 09.00 до 17.30, по пятницам – до 16.30. Перерыв с 13.00 до 14.00.</w:t>
      </w:r>
      <w:r w:rsidR="00B80763" w:rsidRPr="00C61974">
        <w:rPr>
          <w:rFonts w:ascii="Times New Roman" w:eastAsia="Times New Roman" w:hAnsi="Times New Roman" w:cs="Times New Roman"/>
          <w:sz w:val="32"/>
          <w:szCs w:val="32"/>
        </w:rPr>
        <w:t xml:space="preserve"> «Вся нормативная правовая документация, регламентирующая предоставление гранта «</w:t>
      </w:r>
      <w:proofErr w:type="spellStart"/>
      <w:r w:rsidR="00B80763" w:rsidRPr="00C61974"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 w:rsidR="00B80763" w:rsidRPr="00C61974">
        <w:rPr>
          <w:rFonts w:ascii="Times New Roman" w:eastAsia="Times New Roman" w:hAnsi="Times New Roman" w:cs="Times New Roman"/>
          <w:sz w:val="32"/>
          <w:szCs w:val="32"/>
        </w:rPr>
        <w:t xml:space="preserve">», размещена на сайте министерства в разделе </w:t>
      </w:r>
      <w:hyperlink r:id="rId4" w:history="1">
        <w:r w:rsidR="00B80763" w:rsidRPr="00C6197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«Господдержка»</w:t>
        </w:r>
      </w:hyperlink>
      <w:r w:rsidR="00B80763">
        <w:rPr>
          <w:rFonts w:ascii="Times New Roman" w:eastAsia="Times New Roman" w:hAnsi="Times New Roman" w:cs="Times New Roman"/>
          <w:sz w:val="32"/>
          <w:szCs w:val="32"/>
        </w:rPr>
        <w:t>.</w:t>
      </w:r>
      <w:r w:rsidR="00B80763" w:rsidRPr="00C619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80763" w:rsidRDefault="00C61974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74">
        <w:rPr>
          <w:rFonts w:ascii="Times New Roman" w:eastAsia="Times New Roman" w:hAnsi="Times New Roman" w:cs="Times New Roman"/>
          <w:sz w:val="32"/>
          <w:szCs w:val="32"/>
        </w:rPr>
        <w:t>Телефон для справок:</w:t>
      </w:r>
    </w:p>
    <w:p w:rsidR="00B80763" w:rsidRDefault="00B80763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-в Чите 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8(3022)36-49-20, 36-48-87, 36-48-82 (по вопросам приема заявочной документации). </w:t>
      </w:r>
      <w:proofErr w:type="spellStart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E-mail</w:t>
      </w:r>
      <w:proofErr w:type="spellEnd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hyperlink r:id="rId5" w:history="1">
        <w:r w:rsidR="00C61974" w:rsidRPr="00C6197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pochta@mcx.e-zab.ru</w:t>
        </w:r>
      </w:hyperlink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80763" w:rsidRPr="00C61974" w:rsidRDefault="00B80763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 г.Хилок 8(30237)20675-отдел экономики и сельского хозяйства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C7" w:rsidRDefault="00462DC7"/>
    <w:sectPr w:rsidR="00462DC7" w:rsidSect="0018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974"/>
    <w:rsid w:val="00185CAD"/>
    <w:rsid w:val="002E6B67"/>
    <w:rsid w:val="00462DC7"/>
    <w:rsid w:val="00653140"/>
    <w:rsid w:val="00B80763"/>
    <w:rsid w:val="00C61974"/>
    <w:rsid w:val="00F2485A"/>
    <w:rsid w:val="00F9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D"/>
  </w:style>
  <w:style w:type="paragraph" w:styleId="1">
    <w:name w:val="heading 1"/>
    <w:basedOn w:val="a"/>
    <w:link w:val="10"/>
    <w:uiPriority w:val="9"/>
    <w:qFormat/>
    <w:rsid w:val="00C6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74"/>
    <w:rPr>
      <w:color w:val="0000FF"/>
      <w:u w:val="single"/>
    </w:rPr>
  </w:style>
  <w:style w:type="character" w:styleId="a5">
    <w:name w:val="Emphasis"/>
    <w:basedOn w:val="a0"/>
    <w:uiPriority w:val="20"/>
    <w:qFormat/>
    <w:rsid w:val="00C61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mcx.e-zab.ru" TargetMode="External"/><Relationship Id="rId4" Type="http://schemas.openxmlformats.org/officeDocument/2006/relationships/hyperlink" Target="https://mcx.75.ru/gospodderzhka/finansovaya-podderzhka/144382-agrostart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2020-05-25T06:05:00Z</cp:lastPrinted>
  <dcterms:created xsi:type="dcterms:W3CDTF">2020-05-25T06:39:00Z</dcterms:created>
  <dcterms:modified xsi:type="dcterms:W3CDTF">2020-05-25T07:04:00Z</dcterms:modified>
</cp:coreProperties>
</file>