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4F" w:rsidRPr="00474E4F" w:rsidRDefault="00474E4F" w:rsidP="00474E4F">
      <w:pPr>
        <w:pStyle w:val="1"/>
        <w:jc w:val="center"/>
        <w:rPr>
          <w:rFonts w:ascii="Times New Roman" w:eastAsia="Times New Roman" w:hAnsi="Times New Roman" w:cs="Times New Roman"/>
          <w:bCs w:val="0"/>
          <w:color w:val="auto"/>
        </w:rPr>
      </w:pPr>
      <w:r w:rsidRPr="00474E4F">
        <w:rPr>
          <w:rFonts w:ascii="Times New Roman" w:eastAsia="Times New Roman" w:hAnsi="Times New Roman" w:cs="Times New Roman"/>
          <w:bCs w:val="0"/>
          <w:color w:val="auto"/>
        </w:rPr>
        <w:t>АДМИНИСТРАЦИЯ   МУНИЦИПАЛЬНОГО РАЙОНА</w:t>
      </w:r>
    </w:p>
    <w:p w:rsidR="00474E4F" w:rsidRPr="00474E4F" w:rsidRDefault="00474E4F" w:rsidP="00474E4F">
      <w:pPr>
        <w:jc w:val="center"/>
        <w:rPr>
          <w:rFonts w:ascii="Times New Roman" w:eastAsia="Calibri" w:hAnsi="Times New Roman" w:cs="Times New Roman"/>
          <w:b/>
          <w:sz w:val="28"/>
        </w:rPr>
      </w:pPr>
      <w:r w:rsidRPr="00474E4F">
        <w:rPr>
          <w:rFonts w:ascii="Times New Roman" w:eastAsia="Calibri" w:hAnsi="Times New Roman" w:cs="Times New Roman"/>
          <w:b/>
          <w:sz w:val="28"/>
        </w:rPr>
        <w:t>«ХИЛОКСКИЙ РАЙОН»</w:t>
      </w:r>
    </w:p>
    <w:p w:rsidR="00474E4F" w:rsidRPr="00474E4F" w:rsidRDefault="00474E4F" w:rsidP="00474E4F">
      <w:pPr>
        <w:pStyle w:val="a5"/>
        <w:rPr>
          <w:b/>
          <w:bCs/>
        </w:rPr>
      </w:pPr>
    </w:p>
    <w:p w:rsidR="00474E4F" w:rsidRPr="00474E4F" w:rsidRDefault="00474E4F" w:rsidP="00474E4F">
      <w:pPr>
        <w:pStyle w:val="a5"/>
        <w:rPr>
          <w:b/>
          <w:bCs/>
        </w:rPr>
      </w:pPr>
      <w:r w:rsidRPr="00474E4F">
        <w:rPr>
          <w:b/>
          <w:bCs/>
        </w:rPr>
        <w:t>ПОСТАНОВЛЕНИЕ</w:t>
      </w:r>
    </w:p>
    <w:p w:rsidR="00474E4F" w:rsidRPr="00474E4F" w:rsidRDefault="00474E4F" w:rsidP="00474E4F">
      <w:pPr>
        <w:pStyle w:val="a3"/>
        <w:tabs>
          <w:tab w:val="left" w:pos="7296"/>
        </w:tabs>
      </w:pPr>
      <w:r w:rsidRPr="00474E4F">
        <w:t xml:space="preserve">                                                </w:t>
      </w:r>
    </w:p>
    <w:p w:rsidR="00474E4F" w:rsidRPr="00474E4F" w:rsidRDefault="00474E4F" w:rsidP="00474E4F">
      <w:pPr>
        <w:pStyle w:val="a3"/>
        <w:tabs>
          <w:tab w:val="left" w:pos="7296"/>
        </w:tabs>
      </w:pPr>
      <w:r w:rsidRPr="00474E4F">
        <w:t xml:space="preserve">                                     </w:t>
      </w:r>
    </w:p>
    <w:p w:rsidR="00474E4F" w:rsidRPr="00474E4F" w:rsidRDefault="00A77930" w:rsidP="0061359B">
      <w:pPr>
        <w:pStyle w:val="a3"/>
        <w:tabs>
          <w:tab w:val="left" w:pos="7296"/>
        </w:tabs>
        <w:jc w:val="center"/>
      </w:pPr>
      <w:r>
        <w:t xml:space="preserve">02 июля </w:t>
      </w:r>
      <w:r w:rsidR="00474E4F" w:rsidRPr="00474E4F">
        <w:t>20</w:t>
      </w:r>
      <w:r w:rsidR="00474E4F">
        <w:t>20</w:t>
      </w:r>
      <w:r w:rsidR="00474E4F" w:rsidRPr="00474E4F">
        <w:t xml:space="preserve"> год      </w:t>
      </w:r>
      <w:r w:rsidR="0061359B">
        <w:t xml:space="preserve">      </w:t>
      </w:r>
      <w:r w:rsidR="00474E4F" w:rsidRPr="00474E4F">
        <w:t xml:space="preserve">                   </w:t>
      </w:r>
      <w:r>
        <w:t xml:space="preserve">                      </w:t>
      </w:r>
      <w:r w:rsidR="00474E4F" w:rsidRPr="00474E4F">
        <w:t xml:space="preserve">                                      №</w:t>
      </w:r>
      <w:r>
        <w:t xml:space="preserve"> 391</w:t>
      </w:r>
    </w:p>
    <w:p w:rsidR="00474E4F" w:rsidRPr="00474E4F" w:rsidRDefault="00474E4F" w:rsidP="00474E4F">
      <w:pPr>
        <w:pStyle w:val="a3"/>
        <w:tabs>
          <w:tab w:val="left" w:pos="7296"/>
        </w:tabs>
      </w:pPr>
    </w:p>
    <w:p w:rsidR="00474E4F" w:rsidRPr="00474E4F" w:rsidRDefault="00474E4F" w:rsidP="00474E4F">
      <w:pPr>
        <w:pStyle w:val="a5"/>
        <w:rPr>
          <w:bCs/>
        </w:rPr>
      </w:pPr>
      <w:r w:rsidRPr="00474E4F">
        <w:rPr>
          <w:bCs/>
        </w:rPr>
        <w:t>г. Хилок</w:t>
      </w:r>
    </w:p>
    <w:p w:rsidR="00652D40" w:rsidRPr="0069397C" w:rsidRDefault="00652D40" w:rsidP="00652D4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w:t>
      </w:r>
    </w:p>
    <w:p w:rsidR="00652D40" w:rsidRPr="00474E4F" w:rsidRDefault="00652D40" w:rsidP="00A72421">
      <w:pPr>
        <w:shd w:val="clear" w:color="auto" w:fill="FFFFFF"/>
        <w:spacing w:after="0" w:line="288" w:lineRule="atLeast"/>
        <w:ind w:firstLine="709"/>
        <w:jc w:val="both"/>
        <w:textAlignment w:val="baseline"/>
        <w:rPr>
          <w:rFonts w:ascii="Times New Roman" w:eastAsia="Times New Roman" w:hAnsi="Times New Roman" w:cs="Times New Roman"/>
          <w:b/>
          <w:spacing w:val="2"/>
          <w:sz w:val="28"/>
          <w:szCs w:val="28"/>
          <w:lang w:eastAsia="ru-RU"/>
        </w:rPr>
      </w:pPr>
      <w:r w:rsidRPr="0069397C">
        <w:rPr>
          <w:rFonts w:ascii="Times New Roman" w:eastAsia="Times New Roman" w:hAnsi="Times New Roman" w:cs="Times New Roman"/>
          <w:spacing w:val="2"/>
          <w:sz w:val="28"/>
          <w:szCs w:val="28"/>
          <w:lang w:eastAsia="ru-RU"/>
        </w:rPr>
        <w:br/>
      </w:r>
      <w:r w:rsidR="00A72421">
        <w:rPr>
          <w:rFonts w:ascii="Times New Roman" w:eastAsia="Times New Roman" w:hAnsi="Times New Roman" w:cs="Times New Roman"/>
          <w:b/>
          <w:spacing w:val="2"/>
          <w:sz w:val="28"/>
          <w:szCs w:val="28"/>
          <w:lang w:eastAsia="ru-RU"/>
        </w:rPr>
        <w:t xml:space="preserve">          </w:t>
      </w:r>
      <w:r w:rsidRPr="00474E4F">
        <w:rPr>
          <w:rFonts w:ascii="Times New Roman" w:eastAsia="Times New Roman" w:hAnsi="Times New Roman" w:cs="Times New Roman"/>
          <w:b/>
          <w:spacing w:val="2"/>
          <w:sz w:val="28"/>
          <w:szCs w:val="28"/>
          <w:lang w:eastAsia="ru-RU"/>
        </w:rPr>
        <w:t>Об утверждении административного регламента предоставления муниципальной</w:t>
      </w:r>
      <w:r w:rsidR="00474E4F">
        <w:rPr>
          <w:rFonts w:ascii="Times New Roman" w:eastAsia="Times New Roman" w:hAnsi="Times New Roman" w:cs="Times New Roman"/>
          <w:b/>
          <w:spacing w:val="2"/>
          <w:sz w:val="28"/>
          <w:szCs w:val="28"/>
          <w:lang w:eastAsia="ru-RU"/>
        </w:rPr>
        <w:t xml:space="preserve"> </w:t>
      </w:r>
      <w:r w:rsidRPr="00474E4F">
        <w:rPr>
          <w:rFonts w:ascii="Times New Roman" w:eastAsia="Times New Roman" w:hAnsi="Times New Roman" w:cs="Times New Roman"/>
          <w:b/>
          <w:spacing w:val="2"/>
          <w:sz w:val="28"/>
          <w:szCs w:val="28"/>
          <w:lang w:eastAsia="ru-RU"/>
        </w:rPr>
        <w:t xml:space="preserve">услуги </w:t>
      </w:r>
      <w:r w:rsidR="0069397C" w:rsidRPr="00474E4F">
        <w:rPr>
          <w:rFonts w:ascii="Times New Roman" w:eastAsia="Times New Roman" w:hAnsi="Times New Roman" w:cs="Times New Roman"/>
          <w:b/>
          <w:spacing w:val="2"/>
          <w:sz w:val="28"/>
          <w:szCs w:val="28"/>
          <w:lang w:eastAsia="ru-RU"/>
        </w:rPr>
        <w:t>«</w:t>
      </w:r>
      <w:r w:rsidRPr="00474E4F">
        <w:rPr>
          <w:rFonts w:ascii="Times New Roman" w:eastAsia="Times New Roman" w:hAnsi="Times New Roman" w:cs="Times New Roman"/>
          <w:b/>
          <w:spacing w:val="2"/>
          <w:sz w:val="28"/>
          <w:szCs w:val="28"/>
          <w:lang w:eastAsia="ru-RU"/>
        </w:rPr>
        <w:t>Согласование создания места (площадки) накопления</w:t>
      </w:r>
      <w:r w:rsidR="00474E4F">
        <w:rPr>
          <w:rFonts w:ascii="Times New Roman" w:eastAsia="Times New Roman" w:hAnsi="Times New Roman" w:cs="Times New Roman"/>
          <w:b/>
          <w:spacing w:val="2"/>
          <w:sz w:val="28"/>
          <w:szCs w:val="28"/>
          <w:lang w:eastAsia="ru-RU"/>
        </w:rPr>
        <w:t xml:space="preserve"> </w:t>
      </w:r>
      <w:r w:rsidRPr="00474E4F">
        <w:rPr>
          <w:rFonts w:ascii="Times New Roman" w:eastAsia="Times New Roman" w:hAnsi="Times New Roman" w:cs="Times New Roman"/>
          <w:b/>
          <w:spacing w:val="2"/>
          <w:sz w:val="28"/>
          <w:szCs w:val="28"/>
          <w:lang w:eastAsia="ru-RU"/>
        </w:rPr>
        <w:t>твердых</w:t>
      </w:r>
      <w:r w:rsidR="00474E4F">
        <w:rPr>
          <w:rFonts w:ascii="Times New Roman" w:eastAsia="Times New Roman" w:hAnsi="Times New Roman" w:cs="Times New Roman"/>
          <w:b/>
          <w:spacing w:val="2"/>
          <w:sz w:val="28"/>
          <w:szCs w:val="28"/>
          <w:lang w:eastAsia="ru-RU"/>
        </w:rPr>
        <w:t xml:space="preserve"> </w:t>
      </w:r>
      <w:r w:rsidRPr="00474E4F">
        <w:rPr>
          <w:rFonts w:ascii="Times New Roman" w:eastAsia="Times New Roman" w:hAnsi="Times New Roman" w:cs="Times New Roman"/>
          <w:b/>
          <w:spacing w:val="2"/>
          <w:sz w:val="28"/>
          <w:szCs w:val="28"/>
          <w:lang w:eastAsia="ru-RU"/>
        </w:rPr>
        <w:t xml:space="preserve">коммунальных отходов на территории </w:t>
      </w:r>
      <w:r w:rsidR="00F81CAE" w:rsidRPr="00474E4F">
        <w:rPr>
          <w:rFonts w:ascii="Times New Roman" w:eastAsia="Times New Roman" w:hAnsi="Times New Roman" w:cs="Times New Roman"/>
          <w:b/>
          <w:spacing w:val="2"/>
          <w:sz w:val="28"/>
          <w:szCs w:val="28"/>
          <w:lang w:eastAsia="ru-RU"/>
        </w:rPr>
        <w:t>муниципального</w:t>
      </w:r>
      <w:r w:rsidR="00474E4F">
        <w:rPr>
          <w:rFonts w:ascii="Times New Roman" w:eastAsia="Times New Roman" w:hAnsi="Times New Roman" w:cs="Times New Roman"/>
          <w:b/>
          <w:spacing w:val="2"/>
          <w:sz w:val="28"/>
          <w:szCs w:val="28"/>
          <w:lang w:eastAsia="ru-RU"/>
        </w:rPr>
        <w:t xml:space="preserve"> </w:t>
      </w:r>
      <w:r w:rsidR="00F81CAE" w:rsidRPr="00474E4F">
        <w:rPr>
          <w:rFonts w:ascii="Times New Roman" w:eastAsia="Times New Roman" w:hAnsi="Times New Roman" w:cs="Times New Roman"/>
          <w:b/>
          <w:spacing w:val="2"/>
          <w:sz w:val="28"/>
          <w:szCs w:val="28"/>
          <w:lang w:eastAsia="ru-RU"/>
        </w:rPr>
        <w:t>района</w:t>
      </w:r>
      <w:r w:rsidR="00474E4F">
        <w:rPr>
          <w:rFonts w:ascii="Times New Roman" w:eastAsia="Times New Roman" w:hAnsi="Times New Roman" w:cs="Times New Roman"/>
          <w:b/>
          <w:spacing w:val="2"/>
          <w:sz w:val="28"/>
          <w:szCs w:val="28"/>
          <w:lang w:eastAsia="ru-RU"/>
        </w:rPr>
        <w:t xml:space="preserve"> </w:t>
      </w:r>
      <w:r w:rsidR="0069397C" w:rsidRPr="00474E4F">
        <w:rPr>
          <w:rFonts w:ascii="Times New Roman" w:eastAsia="Times New Roman" w:hAnsi="Times New Roman" w:cs="Times New Roman"/>
          <w:b/>
          <w:spacing w:val="2"/>
          <w:sz w:val="28"/>
          <w:szCs w:val="28"/>
          <w:lang w:eastAsia="ru-RU"/>
        </w:rPr>
        <w:t>«</w:t>
      </w:r>
      <w:r w:rsidR="00474E4F">
        <w:rPr>
          <w:rFonts w:ascii="Times New Roman" w:eastAsia="Times New Roman" w:hAnsi="Times New Roman" w:cs="Times New Roman"/>
          <w:b/>
          <w:spacing w:val="2"/>
          <w:sz w:val="28"/>
          <w:szCs w:val="28"/>
          <w:lang w:eastAsia="ru-RU"/>
        </w:rPr>
        <w:t>Хилокский район</w:t>
      </w:r>
      <w:r w:rsidR="0069397C" w:rsidRPr="00474E4F">
        <w:rPr>
          <w:rFonts w:ascii="Times New Roman" w:eastAsia="Times New Roman" w:hAnsi="Times New Roman" w:cs="Times New Roman"/>
          <w:b/>
          <w:spacing w:val="2"/>
          <w:sz w:val="28"/>
          <w:szCs w:val="28"/>
          <w:lang w:eastAsia="ru-RU"/>
        </w:rPr>
        <w:t>»</w:t>
      </w:r>
      <w:r w:rsidR="00474E4F">
        <w:rPr>
          <w:rFonts w:ascii="Times New Roman" w:eastAsia="Times New Roman" w:hAnsi="Times New Roman" w:cs="Times New Roman"/>
          <w:b/>
          <w:spacing w:val="2"/>
          <w:sz w:val="28"/>
          <w:szCs w:val="28"/>
          <w:lang w:eastAsia="ru-RU"/>
        </w:rPr>
        <w:t xml:space="preserve"> </w:t>
      </w:r>
      <w:r w:rsidRPr="00474E4F">
        <w:rPr>
          <w:rFonts w:ascii="Times New Roman" w:eastAsia="Times New Roman" w:hAnsi="Times New Roman" w:cs="Times New Roman"/>
          <w:b/>
          <w:spacing w:val="2"/>
          <w:sz w:val="28"/>
          <w:szCs w:val="28"/>
          <w:lang w:eastAsia="ru-RU"/>
        </w:rPr>
        <w:t>и</w:t>
      </w:r>
      <w:r w:rsidR="00474E4F">
        <w:rPr>
          <w:rFonts w:ascii="Times New Roman" w:eastAsia="Times New Roman" w:hAnsi="Times New Roman" w:cs="Times New Roman"/>
          <w:b/>
          <w:spacing w:val="2"/>
          <w:sz w:val="28"/>
          <w:szCs w:val="28"/>
          <w:lang w:eastAsia="ru-RU"/>
        </w:rPr>
        <w:t xml:space="preserve"> </w:t>
      </w:r>
      <w:r w:rsidRPr="00474E4F">
        <w:rPr>
          <w:rFonts w:ascii="Times New Roman" w:eastAsia="Times New Roman" w:hAnsi="Times New Roman" w:cs="Times New Roman"/>
          <w:b/>
          <w:spacing w:val="2"/>
          <w:sz w:val="28"/>
          <w:szCs w:val="28"/>
          <w:lang w:eastAsia="ru-RU"/>
        </w:rPr>
        <w:t>внесении изменений в отдельные муниципальные правовые акты</w:t>
      </w:r>
    </w:p>
    <w:p w:rsidR="00652D40" w:rsidRPr="0069397C" w:rsidRDefault="00652D40" w:rsidP="00474E4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74E4F">
        <w:rPr>
          <w:rFonts w:ascii="Times New Roman" w:eastAsia="Times New Roman" w:hAnsi="Times New Roman" w:cs="Times New Roman"/>
          <w:b/>
          <w:spacing w:val="2"/>
          <w:sz w:val="28"/>
          <w:szCs w:val="28"/>
          <w:lang w:eastAsia="ru-RU"/>
        </w:rPr>
        <w:br/>
      </w:r>
      <w:r w:rsidRPr="0069397C">
        <w:rPr>
          <w:rFonts w:ascii="Times New Roman" w:eastAsia="Times New Roman" w:hAnsi="Times New Roman" w:cs="Times New Roman"/>
          <w:spacing w:val="2"/>
          <w:sz w:val="28"/>
          <w:szCs w:val="28"/>
          <w:lang w:eastAsia="ru-RU"/>
        </w:rPr>
        <w:br/>
      </w:r>
      <w:r w:rsidR="00A72421">
        <w:rPr>
          <w:rFonts w:ascii="Times New Roman" w:eastAsia="Times New Roman" w:hAnsi="Times New Roman" w:cs="Times New Roman"/>
          <w:spacing w:val="2"/>
          <w:sz w:val="28"/>
          <w:szCs w:val="28"/>
          <w:lang w:eastAsia="ru-RU"/>
        </w:rPr>
        <w:t xml:space="preserve">          </w:t>
      </w:r>
      <w:r w:rsidRPr="0069397C">
        <w:rPr>
          <w:rFonts w:ascii="Times New Roman" w:eastAsia="Times New Roman" w:hAnsi="Times New Roman" w:cs="Times New Roman"/>
          <w:spacing w:val="2"/>
          <w:sz w:val="28"/>
          <w:szCs w:val="28"/>
          <w:lang w:eastAsia="ru-RU"/>
        </w:rPr>
        <w:t>В соответствии с </w:t>
      </w:r>
      <w:r w:rsidR="0069397C" w:rsidRPr="0069397C">
        <w:rPr>
          <w:rFonts w:ascii="Times New Roman" w:eastAsia="Times New Roman" w:hAnsi="Times New Roman" w:cs="Times New Roman"/>
          <w:spacing w:val="2"/>
          <w:sz w:val="28"/>
          <w:szCs w:val="28"/>
          <w:lang w:eastAsia="ru-RU"/>
        </w:rPr>
        <w:t>Федеральным</w:t>
      </w:r>
      <w:r w:rsidRPr="0069397C">
        <w:rPr>
          <w:rFonts w:ascii="Times New Roman" w:eastAsia="Times New Roman" w:hAnsi="Times New Roman" w:cs="Times New Roman"/>
          <w:spacing w:val="2"/>
          <w:sz w:val="28"/>
          <w:szCs w:val="28"/>
          <w:lang w:eastAsia="ru-RU"/>
        </w:rPr>
        <w:t xml:space="preserve"> закон</w:t>
      </w:r>
      <w:r w:rsidR="0069397C" w:rsidRPr="0069397C">
        <w:rPr>
          <w:rFonts w:ascii="Times New Roman" w:eastAsia="Times New Roman" w:hAnsi="Times New Roman" w:cs="Times New Roman"/>
          <w:spacing w:val="2"/>
          <w:sz w:val="28"/>
          <w:szCs w:val="28"/>
          <w:lang w:eastAsia="ru-RU"/>
        </w:rPr>
        <w:t>ом</w:t>
      </w:r>
      <w:r w:rsidRPr="0069397C">
        <w:rPr>
          <w:rFonts w:ascii="Times New Roman" w:eastAsia="Times New Roman" w:hAnsi="Times New Roman" w:cs="Times New Roman"/>
          <w:spacing w:val="2"/>
          <w:sz w:val="28"/>
          <w:szCs w:val="28"/>
          <w:lang w:eastAsia="ru-RU"/>
        </w:rPr>
        <w:t xml:space="preserve"> от 24.06.1998 </w:t>
      </w:r>
      <w:r w:rsidR="0069397C" w:rsidRP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89-ФЗ</w:t>
      </w:r>
      <w:proofErr w:type="gramStart"/>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w:t>
      </w:r>
      <w:proofErr w:type="gramEnd"/>
      <w:r w:rsidRPr="0069397C">
        <w:rPr>
          <w:rFonts w:ascii="Times New Roman" w:eastAsia="Times New Roman" w:hAnsi="Times New Roman" w:cs="Times New Roman"/>
          <w:spacing w:val="2"/>
          <w:sz w:val="28"/>
          <w:szCs w:val="28"/>
          <w:lang w:eastAsia="ru-RU"/>
        </w:rPr>
        <w:t>б отх</w:t>
      </w:r>
      <w:r w:rsidR="0069397C" w:rsidRPr="0069397C">
        <w:rPr>
          <w:rFonts w:ascii="Times New Roman" w:eastAsia="Times New Roman" w:hAnsi="Times New Roman" w:cs="Times New Roman"/>
          <w:spacing w:val="2"/>
          <w:sz w:val="28"/>
          <w:szCs w:val="28"/>
          <w:lang w:eastAsia="ru-RU"/>
        </w:rPr>
        <w:t>одах производства и потребления</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r w:rsidR="0069397C" w:rsidRPr="0069397C">
        <w:rPr>
          <w:rFonts w:ascii="Times New Roman" w:eastAsia="Times New Roman" w:hAnsi="Times New Roman" w:cs="Times New Roman"/>
          <w:spacing w:val="2"/>
          <w:sz w:val="28"/>
          <w:szCs w:val="28"/>
          <w:lang w:eastAsia="ru-RU"/>
        </w:rPr>
        <w:t xml:space="preserve"> Федеральным законом </w:t>
      </w:r>
      <w:hyperlink r:id="rId4" w:history="1">
        <w:r w:rsidRPr="0069397C">
          <w:rPr>
            <w:rFonts w:ascii="Times New Roman" w:eastAsia="Times New Roman" w:hAnsi="Times New Roman" w:cs="Times New Roman"/>
            <w:spacing w:val="2"/>
            <w:sz w:val="28"/>
            <w:szCs w:val="28"/>
            <w:lang w:eastAsia="ru-RU"/>
          </w:rPr>
          <w:t xml:space="preserve">от 06.10.2003 </w:t>
        </w:r>
        <w:r w:rsidR="0069397C" w:rsidRP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131-ФЗ</w:t>
        </w:r>
      </w:hyperlink>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r w:rsidR="0069397C">
        <w:rPr>
          <w:rFonts w:ascii="Times New Roman" w:eastAsia="Times New Roman" w:hAnsi="Times New Roman" w:cs="Times New Roman"/>
          <w:spacing w:val="2"/>
          <w:sz w:val="28"/>
          <w:szCs w:val="28"/>
          <w:lang w:eastAsia="ru-RU"/>
        </w:rPr>
        <w:t>»</w:t>
      </w:r>
      <w:r w:rsidR="0069397C" w:rsidRPr="0069397C">
        <w:rPr>
          <w:rFonts w:ascii="Times New Roman" w:eastAsia="Times New Roman" w:hAnsi="Times New Roman" w:cs="Times New Roman"/>
          <w:spacing w:val="2"/>
          <w:sz w:val="28"/>
          <w:szCs w:val="28"/>
          <w:lang w:eastAsia="ru-RU"/>
        </w:rPr>
        <w:t xml:space="preserve">, </w:t>
      </w:r>
      <w:hyperlink r:id="rId5" w:history="1">
        <w:r w:rsidRPr="0069397C">
          <w:rPr>
            <w:rFonts w:ascii="Times New Roman" w:eastAsia="Times New Roman" w:hAnsi="Times New Roman" w:cs="Times New Roman"/>
            <w:spacing w:val="2"/>
            <w:sz w:val="28"/>
            <w:szCs w:val="28"/>
            <w:lang w:eastAsia="ru-RU"/>
          </w:rPr>
          <w:t xml:space="preserve">от 27.07.2010 </w:t>
        </w:r>
        <w:r w:rsidR="0069397C" w:rsidRP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210-ФЗ</w:t>
        </w:r>
      </w:hyperlink>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организации предоставления государственных и муниципальных услуг</w:t>
      </w:r>
      <w:r w:rsidR="0069397C">
        <w:rPr>
          <w:rFonts w:ascii="Times New Roman" w:eastAsia="Times New Roman" w:hAnsi="Times New Roman" w:cs="Times New Roman"/>
          <w:spacing w:val="2"/>
          <w:sz w:val="28"/>
          <w:szCs w:val="28"/>
          <w:lang w:eastAsia="ru-RU"/>
        </w:rPr>
        <w:t>»</w:t>
      </w:r>
      <w:r w:rsidR="0069397C" w:rsidRPr="0069397C">
        <w:rPr>
          <w:rFonts w:ascii="Times New Roman" w:eastAsia="Times New Roman" w:hAnsi="Times New Roman" w:cs="Times New Roman"/>
          <w:spacing w:val="2"/>
          <w:sz w:val="28"/>
          <w:szCs w:val="28"/>
          <w:lang w:eastAsia="ru-RU"/>
        </w:rPr>
        <w:t xml:space="preserve">, </w:t>
      </w:r>
      <w:hyperlink r:id="rId6" w:history="1">
        <w:r w:rsidRPr="0069397C">
          <w:rPr>
            <w:rFonts w:ascii="Times New Roman" w:eastAsia="Times New Roman" w:hAnsi="Times New Roman" w:cs="Times New Roman"/>
            <w:spacing w:val="2"/>
            <w:sz w:val="28"/>
            <w:szCs w:val="28"/>
            <w:lang w:eastAsia="ru-RU"/>
          </w:rPr>
          <w:t xml:space="preserve">Постановлением Правительства Российской Федерации от 31.08.2018 </w:t>
        </w:r>
        <w:r w:rsidR="0069397C" w:rsidRP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1039</w:t>
        </w:r>
      </w:hyperlink>
      <w:r w:rsidR="00A72421">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утверждении Правил обустройства мест (площадок) накопления твердых коммунальных отходов и ведения их реестра</w:t>
      </w:r>
      <w:r w:rsidR="0069397C">
        <w:rPr>
          <w:rFonts w:ascii="Times New Roman" w:eastAsia="Times New Roman" w:hAnsi="Times New Roman" w:cs="Times New Roman"/>
          <w:spacing w:val="2"/>
          <w:sz w:val="28"/>
          <w:szCs w:val="28"/>
          <w:lang w:eastAsia="ru-RU"/>
        </w:rPr>
        <w:t>»</w:t>
      </w:r>
      <w:r w:rsidR="0069397C" w:rsidRPr="0069397C">
        <w:rPr>
          <w:rFonts w:ascii="Times New Roman" w:eastAsia="Times New Roman" w:hAnsi="Times New Roman" w:cs="Times New Roman"/>
          <w:spacing w:val="2"/>
          <w:sz w:val="28"/>
          <w:szCs w:val="28"/>
          <w:lang w:eastAsia="ru-RU"/>
        </w:rPr>
        <w:t xml:space="preserve">, </w:t>
      </w:r>
      <w:r w:rsidRPr="0069397C">
        <w:rPr>
          <w:rFonts w:ascii="Times New Roman" w:eastAsia="Times New Roman" w:hAnsi="Times New Roman" w:cs="Times New Roman"/>
          <w:spacing w:val="2"/>
          <w:sz w:val="28"/>
          <w:szCs w:val="28"/>
          <w:lang w:eastAsia="ru-RU"/>
        </w:rPr>
        <w:t>на основании</w:t>
      </w:r>
      <w:r w:rsidR="00A72421">
        <w:rPr>
          <w:rFonts w:ascii="Times New Roman" w:eastAsia="Times New Roman" w:hAnsi="Times New Roman" w:cs="Times New Roman"/>
          <w:spacing w:val="2"/>
          <w:sz w:val="28"/>
          <w:szCs w:val="28"/>
          <w:lang w:eastAsia="ru-RU"/>
        </w:rPr>
        <w:t xml:space="preserve"> </w:t>
      </w:r>
      <w:r w:rsidRPr="0069397C">
        <w:rPr>
          <w:rFonts w:ascii="Times New Roman" w:eastAsia="Times New Roman" w:hAnsi="Times New Roman" w:cs="Times New Roman"/>
          <w:spacing w:val="2"/>
          <w:sz w:val="28"/>
          <w:szCs w:val="28"/>
          <w:lang w:eastAsia="ru-RU"/>
        </w:rPr>
        <w:t xml:space="preserve">Устава </w:t>
      </w:r>
      <w:r w:rsidR="00F81CAE">
        <w:rPr>
          <w:rFonts w:ascii="Times New Roman" w:eastAsia="Times New Roman" w:hAnsi="Times New Roman" w:cs="Times New Roman"/>
          <w:spacing w:val="2"/>
          <w:sz w:val="28"/>
          <w:szCs w:val="28"/>
          <w:lang w:eastAsia="ru-RU"/>
        </w:rPr>
        <w:t>муниципального района</w:t>
      </w:r>
      <w:r w:rsidR="00A72421">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A72421">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00A72421">
        <w:rPr>
          <w:rFonts w:ascii="Times New Roman" w:eastAsia="Times New Roman" w:hAnsi="Times New Roman" w:cs="Times New Roman"/>
          <w:spacing w:val="2"/>
          <w:sz w:val="28"/>
          <w:szCs w:val="28"/>
          <w:lang w:eastAsia="ru-RU"/>
        </w:rPr>
        <w:t xml:space="preserve"> </w:t>
      </w:r>
      <w:r w:rsidRPr="0069397C">
        <w:rPr>
          <w:rFonts w:ascii="Times New Roman" w:eastAsia="Times New Roman" w:hAnsi="Times New Roman" w:cs="Times New Roman"/>
          <w:spacing w:val="2"/>
          <w:sz w:val="28"/>
          <w:szCs w:val="28"/>
          <w:lang w:eastAsia="ru-RU"/>
        </w:rPr>
        <w:t>администрация города постановляет:</w:t>
      </w:r>
    </w:p>
    <w:p w:rsidR="00652D40" w:rsidRPr="0069397C" w:rsidRDefault="00652D40" w:rsidP="006939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1. Утвердить административный регламент предоставления муниципальной услуги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Согласование создания места (площадки) накопления твердых коммунальных отходов на территории </w:t>
      </w:r>
      <w:r w:rsidR="00F81CAE">
        <w:rPr>
          <w:rFonts w:ascii="Times New Roman" w:eastAsia="Times New Roman" w:hAnsi="Times New Roman" w:cs="Times New Roman"/>
          <w:spacing w:val="2"/>
          <w:sz w:val="28"/>
          <w:szCs w:val="28"/>
          <w:lang w:eastAsia="ru-RU"/>
        </w:rPr>
        <w:t>муниципального района</w:t>
      </w:r>
      <w:r w:rsidR="00A72421">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A72421">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согласно приложению к настоящему постановлению.</w:t>
      </w:r>
    </w:p>
    <w:p w:rsidR="00652D40" w:rsidRPr="0069397C" w:rsidRDefault="0069397C" w:rsidP="006939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w:t>
      </w:r>
      <w:r w:rsidR="00652D40" w:rsidRPr="0069397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w:t>
      </w:r>
      <w:r w:rsidR="00652D40" w:rsidRPr="0069397C">
        <w:rPr>
          <w:rFonts w:ascii="Times New Roman" w:eastAsia="Times New Roman" w:hAnsi="Times New Roman" w:cs="Times New Roman"/>
          <w:spacing w:val="2"/>
          <w:sz w:val="28"/>
          <w:szCs w:val="28"/>
          <w:lang w:eastAsia="ru-RU"/>
        </w:rPr>
        <w:t>дминистрации</w:t>
      </w:r>
      <w:r w:rsidR="00A72421">
        <w:rPr>
          <w:rFonts w:ascii="Times New Roman" w:eastAsia="Times New Roman" w:hAnsi="Times New Roman" w:cs="Times New Roman"/>
          <w:spacing w:val="2"/>
          <w:sz w:val="28"/>
          <w:szCs w:val="28"/>
          <w:lang w:eastAsia="ru-RU"/>
        </w:rPr>
        <w:t xml:space="preserve"> </w:t>
      </w:r>
      <w:r w:rsidR="00F81CAE">
        <w:rPr>
          <w:rFonts w:ascii="Times New Roman" w:eastAsia="Times New Roman" w:hAnsi="Times New Roman" w:cs="Times New Roman"/>
          <w:spacing w:val="2"/>
          <w:sz w:val="28"/>
          <w:szCs w:val="28"/>
          <w:lang w:eastAsia="ru-RU"/>
        </w:rPr>
        <w:t>муниципального района</w:t>
      </w:r>
      <w:r w:rsidR="00A7242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w:t>
      </w:r>
      <w:r w:rsidR="00A72421">
        <w:rPr>
          <w:rFonts w:ascii="Times New Roman" w:eastAsia="Times New Roman" w:hAnsi="Times New Roman" w:cs="Times New Roman"/>
          <w:spacing w:val="2"/>
          <w:sz w:val="28"/>
          <w:szCs w:val="28"/>
          <w:lang w:eastAsia="ru-RU"/>
        </w:rPr>
        <w:t>Хилокский район</w:t>
      </w:r>
      <w:r>
        <w:rPr>
          <w:rFonts w:ascii="Times New Roman" w:eastAsia="Times New Roman" w:hAnsi="Times New Roman" w:cs="Times New Roman"/>
          <w:spacing w:val="2"/>
          <w:sz w:val="28"/>
          <w:szCs w:val="28"/>
          <w:lang w:eastAsia="ru-RU"/>
        </w:rPr>
        <w:t xml:space="preserve">» </w:t>
      </w:r>
      <w:proofErr w:type="gramStart"/>
      <w:r w:rsidR="00652D40" w:rsidRPr="0069397C">
        <w:rPr>
          <w:rFonts w:ascii="Times New Roman" w:eastAsia="Times New Roman" w:hAnsi="Times New Roman" w:cs="Times New Roman"/>
          <w:spacing w:val="2"/>
          <w:sz w:val="28"/>
          <w:szCs w:val="28"/>
          <w:lang w:eastAsia="ru-RU"/>
        </w:rPr>
        <w:t>разместить</w:t>
      </w:r>
      <w:proofErr w:type="gramEnd"/>
      <w:r w:rsidR="00652D40" w:rsidRPr="0069397C">
        <w:rPr>
          <w:rFonts w:ascii="Times New Roman" w:eastAsia="Times New Roman" w:hAnsi="Times New Roman" w:cs="Times New Roman"/>
          <w:spacing w:val="2"/>
          <w:sz w:val="28"/>
          <w:szCs w:val="28"/>
          <w:lang w:eastAsia="ru-RU"/>
        </w:rPr>
        <w:t xml:space="preserve"> настоящее постановление на официальном сайте администрации </w:t>
      </w:r>
      <w:r w:rsidR="00F81CAE">
        <w:rPr>
          <w:rFonts w:ascii="Times New Roman" w:eastAsia="Times New Roman" w:hAnsi="Times New Roman" w:cs="Times New Roman"/>
          <w:spacing w:val="2"/>
          <w:sz w:val="28"/>
          <w:szCs w:val="28"/>
          <w:lang w:eastAsia="ru-RU"/>
        </w:rPr>
        <w:t>муниципального района</w:t>
      </w:r>
      <w:r>
        <w:rPr>
          <w:rFonts w:ascii="Times New Roman" w:eastAsia="Times New Roman" w:hAnsi="Times New Roman" w:cs="Times New Roman"/>
          <w:spacing w:val="2"/>
          <w:sz w:val="28"/>
          <w:szCs w:val="28"/>
          <w:lang w:eastAsia="ru-RU"/>
        </w:rPr>
        <w:t xml:space="preserve"> «</w:t>
      </w:r>
      <w:r w:rsidR="00A72421">
        <w:rPr>
          <w:rFonts w:ascii="Times New Roman" w:eastAsia="Times New Roman" w:hAnsi="Times New Roman" w:cs="Times New Roman"/>
          <w:spacing w:val="2"/>
          <w:sz w:val="28"/>
          <w:szCs w:val="28"/>
          <w:lang w:eastAsia="ru-RU"/>
        </w:rPr>
        <w:t>Хилокский район</w:t>
      </w:r>
      <w:r>
        <w:rPr>
          <w:rFonts w:ascii="Times New Roman" w:eastAsia="Times New Roman" w:hAnsi="Times New Roman" w:cs="Times New Roman"/>
          <w:spacing w:val="2"/>
          <w:sz w:val="28"/>
          <w:szCs w:val="28"/>
          <w:lang w:eastAsia="ru-RU"/>
        </w:rPr>
        <w:t>»</w:t>
      </w:r>
      <w:r w:rsidR="00652D40" w:rsidRPr="0069397C">
        <w:rPr>
          <w:rFonts w:ascii="Times New Roman" w:eastAsia="Times New Roman" w:hAnsi="Times New Roman" w:cs="Times New Roman"/>
          <w:spacing w:val="2"/>
          <w:sz w:val="28"/>
          <w:szCs w:val="28"/>
          <w:lang w:eastAsia="ru-RU"/>
        </w:rPr>
        <w:t xml:space="preserve"> в информационно-теле</w:t>
      </w:r>
      <w:r>
        <w:rPr>
          <w:rFonts w:ascii="Times New Roman" w:eastAsia="Times New Roman" w:hAnsi="Times New Roman" w:cs="Times New Roman"/>
          <w:spacing w:val="2"/>
          <w:sz w:val="28"/>
          <w:szCs w:val="28"/>
          <w:lang w:eastAsia="ru-RU"/>
        </w:rPr>
        <w:t>коммуникационной сети Интернет</w:t>
      </w:r>
      <w:r w:rsidR="00652D40" w:rsidRPr="0069397C">
        <w:rPr>
          <w:rFonts w:ascii="Times New Roman" w:eastAsia="Times New Roman" w:hAnsi="Times New Roman" w:cs="Times New Roman"/>
          <w:spacing w:val="2"/>
          <w:sz w:val="28"/>
          <w:szCs w:val="28"/>
          <w:lang w:eastAsia="ru-RU"/>
        </w:rPr>
        <w:t>.</w:t>
      </w:r>
    </w:p>
    <w:p w:rsidR="00652D40" w:rsidRPr="0069397C" w:rsidRDefault="0069397C" w:rsidP="006939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4</w:t>
      </w:r>
      <w:r w:rsidR="00652D40" w:rsidRPr="0069397C">
        <w:rPr>
          <w:rFonts w:ascii="Times New Roman" w:eastAsia="Times New Roman" w:hAnsi="Times New Roman" w:cs="Times New Roman"/>
          <w:spacing w:val="2"/>
          <w:sz w:val="28"/>
          <w:szCs w:val="28"/>
          <w:lang w:eastAsia="ru-RU"/>
        </w:rPr>
        <w:t xml:space="preserve">. </w:t>
      </w:r>
      <w:proofErr w:type="gramStart"/>
      <w:r w:rsidR="00652D40" w:rsidRPr="0069397C">
        <w:rPr>
          <w:rFonts w:ascii="Times New Roman" w:eastAsia="Times New Roman" w:hAnsi="Times New Roman" w:cs="Times New Roman"/>
          <w:spacing w:val="2"/>
          <w:sz w:val="28"/>
          <w:szCs w:val="28"/>
          <w:lang w:eastAsia="ru-RU"/>
        </w:rPr>
        <w:t>Контроль за</w:t>
      </w:r>
      <w:proofErr w:type="gramEnd"/>
      <w:r w:rsidR="00652D40" w:rsidRPr="0069397C">
        <w:rPr>
          <w:rFonts w:ascii="Times New Roman" w:eastAsia="Times New Roman" w:hAnsi="Times New Roman" w:cs="Times New Roman"/>
          <w:spacing w:val="2"/>
          <w:sz w:val="28"/>
          <w:szCs w:val="28"/>
          <w:lang w:eastAsia="ru-RU"/>
        </w:rPr>
        <w:t xml:space="preserve"> выполнением на</w:t>
      </w:r>
      <w:r w:rsidR="00A72421">
        <w:rPr>
          <w:rFonts w:ascii="Times New Roman" w:eastAsia="Times New Roman" w:hAnsi="Times New Roman" w:cs="Times New Roman"/>
          <w:spacing w:val="2"/>
          <w:sz w:val="28"/>
          <w:szCs w:val="28"/>
          <w:lang w:eastAsia="ru-RU"/>
        </w:rPr>
        <w:t>стоящего постановления оставляю за собой.</w:t>
      </w:r>
    </w:p>
    <w:p w:rsidR="0069397C" w:rsidRDefault="0069397C" w:rsidP="00A724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5</w:t>
      </w:r>
      <w:r w:rsidR="00652D40" w:rsidRPr="0069397C">
        <w:rPr>
          <w:rFonts w:ascii="Times New Roman" w:eastAsia="Times New Roman" w:hAnsi="Times New Roman" w:cs="Times New Roman"/>
          <w:spacing w:val="2"/>
          <w:sz w:val="28"/>
          <w:szCs w:val="28"/>
          <w:lang w:eastAsia="ru-RU"/>
        </w:rPr>
        <w:t xml:space="preserve">. Настоящее постановление вступает в силу </w:t>
      </w:r>
      <w:r w:rsidR="00A72421">
        <w:rPr>
          <w:rFonts w:ascii="Times New Roman" w:eastAsia="Times New Roman" w:hAnsi="Times New Roman" w:cs="Times New Roman"/>
          <w:spacing w:val="2"/>
          <w:sz w:val="28"/>
          <w:szCs w:val="28"/>
          <w:lang w:eastAsia="ru-RU"/>
        </w:rPr>
        <w:t>после</w:t>
      </w:r>
      <w:r w:rsidR="00652D40" w:rsidRPr="0069397C">
        <w:rPr>
          <w:rFonts w:ascii="Times New Roman" w:eastAsia="Times New Roman" w:hAnsi="Times New Roman" w:cs="Times New Roman"/>
          <w:spacing w:val="2"/>
          <w:sz w:val="28"/>
          <w:szCs w:val="28"/>
          <w:lang w:eastAsia="ru-RU"/>
        </w:rPr>
        <w:t xml:space="preserve"> дня его официального</w:t>
      </w:r>
      <w:r>
        <w:rPr>
          <w:rFonts w:ascii="Times New Roman" w:eastAsia="Times New Roman" w:hAnsi="Times New Roman" w:cs="Times New Roman"/>
          <w:spacing w:val="2"/>
          <w:sz w:val="28"/>
          <w:szCs w:val="28"/>
          <w:lang w:eastAsia="ru-RU"/>
        </w:rPr>
        <w:t xml:space="preserve"> опубликования (обнародования).</w:t>
      </w:r>
    </w:p>
    <w:p w:rsidR="0061359B" w:rsidRPr="0069397C" w:rsidRDefault="0061359B" w:rsidP="00A724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9397C" w:rsidRDefault="0069397C" w:rsidP="00652D4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Глава </w:t>
      </w:r>
      <w:r w:rsidR="00F81CAE">
        <w:rPr>
          <w:rFonts w:ascii="Times New Roman" w:eastAsia="Times New Roman" w:hAnsi="Times New Roman" w:cs="Times New Roman"/>
          <w:spacing w:val="2"/>
          <w:sz w:val="28"/>
          <w:szCs w:val="28"/>
          <w:lang w:eastAsia="ru-RU"/>
        </w:rPr>
        <w:t>муниципального района</w:t>
      </w:r>
    </w:p>
    <w:p w:rsidR="00A72421" w:rsidRDefault="005F78EC" w:rsidP="00652D4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«Хилокский район»                                                                    Ю.Р. Шишмарёв</w:t>
      </w:r>
    </w:p>
    <w:p w:rsidR="000D28D4" w:rsidRDefault="000D28D4" w:rsidP="000D28D4">
      <w:pPr>
        <w:shd w:val="clear" w:color="auto" w:fill="FFFFFF"/>
        <w:spacing w:after="0" w:line="315" w:lineRule="atLeast"/>
        <w:jc w:val="right"/>
        <w:textAlignment w:val="baseline"/>
        <w:rPr>
          <w:rFonts w:ascii="Times New Roman" w:eastAsia="Times New Roman" w:hAnsi="Times New Roman" w:cs="Times New Roman"/>
          <w:b/>
          <w:spacing w:val="2"/>
          <w:sz w:val="28"/>
          <w:szCs w:val="28"/>
          <w:lang w:eastAsia="ru-RU"/>
        </w:rPr>
      </w:pPr>
      <w:r w:rsidRPr="000D28D4">
        <w:rPr>
          <w:rFonts w:ascii="Times New Roman" w:eastAsia="Times New Roman" w:hAnsi="Times New Roman" w:cs="Times New Roman"/>
          <w:b/>
          <w:spacing w:val="2"/>
          <w:sz w:val="28"/>
          <w:szCs w:val="28"/>
          <w:lang w:eastAsia="ru-RU"/>
        </w:rPr>
        <w:lastRenderedPageBreak/>
        <w:t>УТВЕРЖДЕН</w:t>
      </w:r>
    </w:p>
    <w:p w:rsidR="000D28D4" w:rsidRDefault="000D28D4" w:rsidP="000D28D4">
      <w:pPr>
        <w:shd w:val="clear" w:color="auto" w:fill="FFFFFF"/>
        <w:spacing w:after="0" w:line="315" w:lineRule="atLeast"/>
        <w:jc w:val="right"/>
        <w:textAlignment w:val="baseline"/>
        <w:rPr>
          <w:rFonts w:ascii="Times New Roman" w:eastAsia="Times New Roman" w:hAnsi="Times New Roman" w:cs="Times New Roman"/>
          <w:b/>
          <w:spacing w:val="2"/>
          <w:sz w:val="28"/>
          <w:szCs w:val="28"/>
          <w:lang w:eastAsia="ru-RU"/>
        </w:rPr>
      </w:pPr>
      <w:r w:rsidRPr="000D28D4">
        <w:rPr>
          <w:rFonts w:ascii="Times New Roman" w:eastAsia="Times New Roman" w:hAnsi="Times New Roman" w:cs="Times New Roman"/>
          <w:b/>
          <w:spacing w:val="2"/>
          <w:sz w:val="28"/>
          <w:szCs w:val="28"/>
          <w:lang w:eastAsia="ru-RU"/>
        </w:rPr>
        <w:br/>
        <w:t>Постановлением</w:t>
      </w:r>
      <w:r>
        <w:rPr>
          <w:rFonts w:ascii="Times New Roman" w:eastAsia="Times New Roman" w:hAnsi="Times New Roman" w:cs="Times New Roman"/>
          <w:b/>
          <w:spacing w:val="2"/>
          <w:sz w:val="28"/>
          <w:szCs w:val="28"/>
          <w:lang w:eastAsia="ru-RU"/>
        </w:rPr>
        <w:t xml:space="preserve"> </w:t>
      </w:r>
      <w:r w:rsidRPr="000D28D4">
        <w:rPr>
          <w:rFonts w:ascii="Times New Roman" w:eastAsia="Times New Roman" w:hAnsi="Times New Roman" w:cs="Times New Roman"/>
          <w:b/>
          <w:spacing w:val="2"/>
          <w:sz w:val="28"/>
          <w:szCs w:val="28"/>
          <w:lang w:eastAsia="ru-RU"/>
        </w:rPr>
        <w:t>администрации</w:t>
      </w:r>
    </w:p>
    <w:p w:rsidR="000D28D4" w:rsidRDefault="000D28D4" w:rsidP="000D28D4">
      <w:pPr>
        <w:shd w:val="clear" w:color="auto" w:fill="FFFFFF"/>
        <w:spacing w:after="0" w:line="315" w:lineRule="atLeast"/>
        <w:jc w:val="right"/>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муниципального района</w:t>
      </w:r>
    </w:p>
    <w:p w:rsidR="000D28D4" w:rsidRPr="000D28D4" w:rsidRDefault="000D28D4" w:rsidP="000D28D4">
      <w:pPr>
        <w:shd w:val="clear" w:color="auto" w:fill="FFFFFF"/>
        <w:spacing w:after="0" w:line="315" w:lineRule="atLeast"/>
        <w:jc w:val="right"/>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«Хилокский район»</w:t>
      </w:r>
      <w:r w:rsidRPr="000D28D4">
        <w:rPr>
          <w:rFonts w:ascii="Times New Roman" w:eastAsia="Times New Roman" w:hAnsi="Times New Roman" w:cs="Times New Roman"/>
          <w:b/>
          <w:spacing w:val="2"/>
          <w:sz w:val="28"/>
          <w:szCs w:val="28"/>
          <w:lang w:eastAsia="ru-RU"/>
        </w:rPr>
        <w:br/>
        <w:t>от</w:t>
      </w:r>
      <w:r w:rsidR="00A77930">
        <w:rPr>
          <w:rFonts w:ascii="Times New Roman" w:eastAsia="Times New Roman" w:hAnsi="Times New Roman" w:cs="Times New Roman"/>
          <w:b/>
          <w:spacing w:val="2"/>
          <w:sz w:val="28"/>
          <w:szCs w:val="28"/>
          <w:lang w:eastAsia="ru-RU"/>
        </w:rPr>
        <w:t xml:space="preserve"> 02 июля </w:t>
      </w:r>
      <w:r>
        <w:rPr>
          <w:rFonts w:ascii="Times New Roman" w:eastAsia="Times New Roman" w:hAnsi="Times New Roman" w:cs="Times New Roman"/>
          <w:b/>
          <w:spacing w:val="2"/>
          <w:sz w:val="28"/>
          <w:szCs w:val="28"/>
          <w:lang w:eastAsia="ru-RU"/>
        </w:rPr>
        <w:t>2020г.</w:t>
      </w:r>
      <w:r w:rsidRPr="000D28D4">
        <w:rPr>
          <w:rFonts w:ascii="Times New Roman" w:eastAsia="Times New Roman" w:hAnsi="Times New Roman" w:cs="Times New Roman"/>
          <w:b/>
          <w:spacing w:val="2"/>
          <w:sz w:val="28"/>
          <w:szCs w:val="28"/>
          <w:lang w:eastAsia="ru-RU"/>
        </w:rPr>
        <w:t xml:space="preserve"> №</w:t>
      </w:r>
      <w:r w:rsidR="00A77930">
        <w:rPr>
          <w:rFonts w:ascii="Times New Roman" w:eastAsia="Times New Roman" w:hAnsi="Times New Roman" w:cs="Times New Roman"/>
          <w:b/>
          <w:spacing w:val="2"/>
          <w:sz w:val="28"/>
          <w:szCs w:val="28"/>
          <w:lang w:eastAsia="ru-RU"/>
        </w:rPr>
        <w:t xml:space="preserve"> 391</w:t>
      </w:r>
    </w:p>
    <w:p w:rsidR="000D28D4" w:rsidRDefault="000D28D4" w:rsidP="00AB1C3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0D28D4" w:rsidRDefault="000D28D4" w:rsidP="00AB1C3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0D28D4" w:rsidRDefault="000D28D4" w:rsidP="00AB1C3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0D28D4" w:rsidRDefault="000D28D4" w:rsidP="00AB1C3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F4F6A" w:rsidRPr="006662E5" w:rsidRDefault="00652D40" w:rsidP="00AB1C37">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6662E5">
        <w:rPr>
          <w:rFonts w:ascii="Times New Roman" w:eastAsia="Times New Roman" w:hAnsi="Times New Roman" w:cs="Times New Roman"/>
          <w:b/>
          <w:spacing w:val="2"/>
          <w:sz w:val="28"/>
          <w:szCs w:val="28"/>
          <w:lang w:eastAsia="ru-RU"/>
        </w:rPr>
        <w:t>АДМИНИСТРАТИВНЫЙ РЕГЛАМЕНТ</w:t>
      </w:r>
    </w:p>
    <w:p w:rsidR="00652D40" w:rsidRPr="0069397C" w:rsidRDefault="00652D40" w:rsidP="006662E5">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предоставления муниципальной услуги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Согласование создания места (площадки) накопления твердых коммунальных отходов на территории </w:t>
      </w:r>
      <w:r w:rsidR="00F81CAE">
        <w:rPr>
          <w:rFonts w:ascii="Times New Roman" w:eastAsia="Times New Roman" w:hAnsi="Times New Roman" w:cs="Times New Roman"/>
          <w:spacing w:val="2"/>
          <w:sz w:val="28"/>
          <w:szCs w:val="28"/>
          <w:lang w:eastAsia="ru-RU"/>
        </w:rPr>
        <w:t>муниципального района</w:t>
      </w:r>
      <w:r w:rsidR="006662E5">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6662E5">
        <w:rPr>
          <w:rFonts w:ascii="Times New Roman" w:eastAsia="Times New Roman" w:hAnsi="Times New Roman" w:cs="Times New Roman"/>
          <w:spacing w:val="2"/>
          <w:sz w:val="28"/>
          <w:szCs w:val="28"/>
          <w:lang w:eastAsia="ru-RU"/>
        </w:rPr>
        <w:t>Хилокский район»</w:t>
      </w:r>
    </w:p>
    <w:p w:rsidR="00652D40" w:rsidRPr="0069397C" w:rsidRDefault="00652D40" w:rsidP="006662E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 Общие положения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1.1. Административный регламент предоставления муниципальной услуги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Согласование создания места (площадки) накопления твердых коммунальных отходов на территории </w:t>
      </w:r>
      <w:r w:rsidR="00F81CAE">
        <w:rPr>
          <w:rFonts w:ascii="Times New Roman" w:eastAsia="Times New Roman" w:hAnsi="Times New Roman" w:cs="Times New Roman"/>
          <w:spacing w:val="2"/>
          <w:sz w:val="28"/>
          <w:szCs w:val="28"/>
          <w:lang w:eastAsia="ru-RU"/>
        </w:rPr>
        <w:t>муниципального района</w:t>
      </w:r>
      <w:r w:rsidR="00DA0380">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DA0380">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1.2. Перечень нормативных правовых актов, непосредственно регулирующих предоставление муниципальной услуги: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1.2.1. </w:t>
      </w:r>
      <w:hyperlink r:id="rId7" w:history="1">
        <w:r w:rsidRPr="0069397C">
          <w:rPr>
            <w:rFonts w:ascii="Times New Roman" w:eastAsia="Times New Roman" w:hAnsi="Times New Roman" w:cs="Times New Roman"/>
            <w:spacing w:val="2"/>
            <w:sz w:val="28"/>
            <w:szCs w:val="28"/>
            <w:lang w:eastAsia="ru-RU"/>
          </w:rPr>
          <w:t xml:space="preserve">Федеральный закон от 24.06.1998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89-ФЗ</w:t>
        </w:r>
      </w:hyperlink>
      <w:r w:rsidRPr="0069397C">
        <w:rPr>
          <w:rFonts w:ascii="Times New Roman" w:eastAsia="Times New Roman" w:hAnsi="Times New Roman" w:cs="Times New Roman"/>
          <w:spacing w:val="2"/>
          <w:sz w:val="28"/>
          <w:szCs w:val="28"/>
          <w:lang w:eastAsia="ru-RU"/>
        </w:rPr>
        <w:t>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отходах производства и потребления</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Собрание законодательства Российской Федерации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29.06.1998,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26, ст. 3009).</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1.2.2. </w:t>
      </w:r>
      <w:hyperlink r:id="rId8" w:history="1">
        <w:r w:rsidRPr="0069397C">
          <w:rPr>
            <w:rFonts w:ascii="Times New Roman" w:eastAsia="Times New Roman" w:hAnsi="Times New Roman" w:cs="Times New Roman"/>
            <w:spacing w:val="2"/>
            <w:sz w:val="28"/>
            <w:szCs w:val="28"/>
            <w:lang w:eastAsia="ru-RU"/>
          </w:rPr>
          <w:t xml:space="preserve">Федеральный закон от 06.10.2003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131-ФЗ</w:t>
        </w:r>
      </w:hyperlink>
      <w:r w:rsidRPr="0069397C">
        <w:rPr>
          <w:rFonts w:ascii="Times New Roman" w:eastAsia="Times New Roman" w:hAnsi="Times New Roman" w:cs="Times New Roman"/>
          <w:spacing w:val="2"/>
          <w:sz w:val="28"/>
          <w:szCs w:val="28"/>
          <w:lang w:eastAsia="ru-RU"/>
        </w:rPr>
        <w:t>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Собрание законодательства Российской Федерации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06.10.2003,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40, ст. 3822).</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1.2.3. </w:t>
      </w:r>
      <w:hyperlink r:id="rId9" w:history="1">
        <w:r w:rsidRPr="0069397C">
          <w:rPr>
            <w:rFonts w:ascii="Times New Roman" w:eastAsia="Times New Roman" w:hAnsi="Times New Roman" w:cs="Times New Roman"/>
            <w:spacing w:val="2"/>
            <w:sz w:val="28"/>
            <w:szCs w:val="28"/>
            <w:lang w:eastAsia="ru-RU"/>
          </w:rPr>
          <w:t xml:space="preserve">Федеральный закон от 27.07.2006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152-ФЗ</w:t>
        </w:r>
      </w:hyperlink>
      <w:r w:rsidRPr="0069397C">
        <w:rPr>
          <w:rFonts w:ascii="Times New Roman" w:eastAsia="Times New Roman" w:hAnsi="Times New Roman" w:cs="Times New Roman"/>
          <w:spacing w:val="2"/>
          <w:sz w:val="28"/>
          <w:szCs w:val="28"/>
          <w:lang w:eastAsia="ru-RU"/>
        </w:rPr>
        <w:t> </w:t>
      </w:r>
      <w:r w:rsidR="00DA0380">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 персональных данных</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Собрание законодательства Российской Федерации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31.07.2006,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31 (часть I) ст. 3451).</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1.2.4. </w:t>
      </w:r>
      <w:hyperlink r:id="rId10" w:history="1">
        <w:r w:rsidRPr="0069397C">
          <w:rPr>
            <w:rFonts w:ascii="Times New Roman" w:eastAsia="Times New Roman" w:hAnsi="Times New Roman" w:cs="Times New Roman"/>
            <w:spacing w:val="2"/>
            <w:sz w:val="28"/>
            <w:szCs w:val="28"/>
            <w:lang w:eastAsia="ru-RU"/>
          </w:rPr>
          <w:t xml:space="preserve">Федеральный закон от 27.07.2010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210-ФЗ</w:t>
        </w:r>
      </w:hyperlink>
      <w:r w:rsidRPr="0069397C">
        <w:rPr>
          <w:rFonts w:ascii="Times New Roman" w:eastAsia="Times New Roman" w:hAnsi="Times New Roman" w:cs="Times New Roman"/>
          <w:spacing w:val="2"/>
          <w:sz w:val="28"/>
          <w:szCs w:val="28"/>
          <w:lang w:eastAsia="ru-RU"/>
        </w:rPr>
        <w:t> </w:t>
      </w:r>
      <w:r w:rsidR="00DA0380">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организации предоставления государственных и муниципальных услуг</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Собрание законодательства Российской Федерации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02.08.2010,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31, ст. 4179).</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1.2.5. </w:t>
      </w:r>
      <w:hyperlink r:id="rId11" w:history="1">
        <w:r w:rsidRPr="0069397C">
          <w:rPr>
            <w:rFonts w:ascii="Times New Roman" w:eastAsia="Times New Roman" w:hAnsi="Times New Roman" w:cs="Times New Roman"/>
            <w:spacing w:val="2"/>
            <w:sz w:val="28"/>
            <w:szCs w:val="28"/>
            <w:lang w:eastAsia="ru-RU"/>
          </w:rPr>
          <w:t xml:space="preserve">Федеральный закон от 06.04.2011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63-ФЗ</w:t>
        </w:r>
      </w:hyperlink>
      <w:r w:rsidRPr="0069397C">
        <w:rPr>
          <w:rFonts w:ascii="Times New Roman" w:eastAsia="Times New Roman" w:hAnsi="Times New Roman" w:cs="Times New Roman"/>
          <w:spacing w:val="2"/>
          <w:sz w:val="28"/>
          <w:szCs w:val="28"/>
          <w:lang w:eastAsia="ru-RU"/>
        </w:rPr>
        <w:t> </w:t>
      </w:r>
      <w:r w:rsidR="00DA0380">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электронной подписи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Российская газета</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75, 08.04.2011).</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1.2.6. </w:t>
      </w:r>
      <w:hyperlink r:id="rId12" w:history="1">
        <w:r w:rsidRPr="0069397C">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07.07.2011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553</w:t>
        </w:r>
      </w:hyperlink>
      <w:r w:rsidRPr="0069397C">
        <w:rPr>
          <w:rFonts w:ascii="Times New Roman" w:eastAsia="Times New Roman" w:hAnsi="Times New Roman" w:cs="Times New Roman"/>
          <w:spacing w:val="2"/>
          <w:sz w:val="28"/>
          <w:szCs w:val="28"/>
          <w:lang w:eastAsia="ru-RU"/>
        </w:rPr>
        <w:t> </w:t>
      </w:r>
      <w:r w:rsidR="00DA0380">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w:t>
      </w:r>
      <w:r w:rsidRPr="0069397C">
        <w:rPr>
          <w:rFonts w:ascii="Times New Roman" w:eastAsia="Times New Roman" w:hAnsi="Times New Roman" w:cs="Times New Roman"/>
          <w:spacing w:val="2"/>
          <w:sz w:val="28"/>
          <w:szCs w:val="28"/>
          <w:lang w:eastAsia="ru-RU"/>
        </w:rPr>
        <w:lastRenderedPageBreak/>
        <w:t>муниципальных услуг, в форме электронных документов</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Собрание законодательства Российской Федерации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18.07.2011,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29, ст. 4479).</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1.2.7. </w:t>
      </w:r>
      <w:hyperlink r:id="rId13" w:history="1">
        <w:r w:rsidRPr="0069397C">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25.06.2012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634</w:t>
        </w:r>
      </w:hyperlink>
      <w:r w:rsidRPr="0069397C">
        <w:rPr>
          <w:rFonts w:ascii="Times New Roman" w:eastAsia="Times New Roman" w:hAnsi="Times New Roman" w:cs="Times New Roman"/>
          <w:spacing w:val="2"/>
          <w:sz w:val="28"/>
          <w:szCs w:val="28"/>
          <w:lang w:eastAsia="ru-RU"/>
        </w:rPr>
        <w:t> </w:t>
      </w:r>
      <w:r w:rsidR="00DA0380">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Российская газета</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148, 02.07.2012).</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1.2.8. </w:t>
      </w:r>
      <w:hyperlink r:id="rId14" w:history="1">
        <w:r w:rsidRPr="0069397C">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25.08.2012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852</w:t>
        </w:r>
      </w:hyperlink>
      <w:r w:rsidRPr="0069397C">
        <w:rPr>
          <w:rFonts w:ascii="Times New Roman" w:eastAsia="Times New Roman" w:hAnsi="Times New Roman" w:cs="Times New Roman"/>
          <w:spacing w:val="2"/>
          <w:sz w:val="28"/>
          <w:szCs w:val="28"/>
          <w:lang w:eastAsia="ru-RU"/>
        </w:rPr>
        <w:t> </w:t>
      </w:r>
      <w:r w:rsidR="00DA0380">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Российская газета</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200, 31.08.2012).</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1.2.9. </w:t>
      </w:r>
      <w:hyperlink r:id="rId15" w:history="1">
        <w:r w:rsidRPr="0069397C">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25.01.2013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33</w:t>
        </w:r>
      </w:hyperlink>
      <w:r w:rsidRPr="0069397C">
        <w:rPr>
          <w:rFonts w:ascii="Times New Roman" w:eastAsia="Times New Roman" w:hAnsi="Times New Roman" w:cs="Times New Roman"/>
          <w:spacing w:val="2"/>
          <w:sz w:val="28"/>
          <w:szCs w:val="28"/>
          <w:lang w:eastAsia="ru-RU"/>
        </w:rPr>
        <w:t> </w:t>
      </w:r>
      <w:r w:rsidR="00DA0380">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использовании простой электронной подписи при оказании государственных и муниципальных услуг</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Собрание законодательства Российской Федерации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04.02.2013,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5, ст. 377).</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1.2.10. </w:t>
      </w:r>
      <w:hyperlink r:id="rId16" w:history="1">
        <w:r w:rsidRPr="0069397C">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12.11.2016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1156</w:t>
        </w:r>
      </w:hyperlink>
      <w:r w:rsidRPr="0069397C">
        <w:rPr>
          <w:rFonts w:ascii="Times New Roman" w:eastAsia="Times New Roman" w:hAnsi="Times New Roman" w:cs="Times New Roman"/>
          <w:spacing w:val="2"/>
          <w:sz w:val="28"/>
          <w:szCs w:val="28"/>
          <w:lang w:eastAsia="ru-RU"/>
        </w:rPr>
        <w:t> </w:t>
      </w:r>
      <w:r w:rsidR="00DA0380">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Об обращении с твердыми коммунальными отходами и внесении изменения в постановление Правительства Российской Федерации от 25 августа 2008 года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641</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Собрание законодательства Российской Федерации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21.11.2016,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47, ст. 6640).</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1.2.11. </w:t>
      </w:r>
      <w:hyperlink r:id="rId17" w:history="1">
        <w:r w:rsidRPr="0069397C">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31.08.2018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1039</w:t>
        </w:r>
      </w:hyperlink>
      <w:r w:rsidRPr="0069397C">
        <w:rPr>
          <w:rFonts w:ascii="Times New Roman" w:eastAsia="Times New Roman" w:hAnsi="Times New Roman" w:cs="Times New Roman"/>
          <w:spacing w:val="2"/>
          <w:sz w:val="28"/>
          <w:szCs w:val="28"/>
          <w:lang w:eastAsia="ru-RU"/>
        </w:rPr>
        <w:t> </w:t>
      </w:r>
      <w:r w:rsidR="00DA0380">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утверждении Правил обустройства мест (площадок) накопления твердых коммунальных отходов и ведения их реестра</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Российская газета</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199, 07.09.2018).</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1.2.12. СанПиН 2.1.2.2645-10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Санитарно-эпидемиологические требования к условиям проживания в жилых зданиях и помещениях. Санитарно-эпидемиологические правила и нормативы</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Российская газета</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159, 21.07.2010).</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1.3. Описание заявителей.</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1.3.1. Заявителями являются физические и (или) юридические лица, обратившиеся с заявлением о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E10D90">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E10D90">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r w:rsidRPr="0069397C">
        <w:rPr>
          <w:rFonts w:ascii="Times New Roman" w:eastAsia="Times New Roman" w:hAnsi="Times New Roman" w:cs="Times New Roman"/>
          <w:spacing w:val="2"/>
          <w:sz w:val="28"/>
          <w:szCs w:val="28"/>
          <w:lang w:eastAsia="ru-RU"/>
        </w:rPr>
        <w:br/>
        <w:t>С заявкой может обратиться уполномоченный представитель заявителя.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1.4. Порядок информирования о правилах предоставления муниципальной услуги.</w:t>
      </w:r>
    </w:p>
    <w:p w:rsidR="00867A47" w:rsidRDefault="00652D40" w:rsidP="00867A47">
      <w:pPr>
        <w:ind w:firstLine="679"/>
        <w:jc w:val="both"/>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1.4.1. Информацию по вопросам предоставления услуги, в том числе о ходе исполнения,</w:t>
      </w:r>
      <w:r w:rsidR="00E10D90">
        <w:rPr>
          <w:rFonts w:ascii="Times New Roman" w:eastAsia="Times New Roman" w:hAnsi="Times New Roman" w:cs="Times New Roman"/>
          <w:spacing w:val="2"/>
          <w:sz w:val="28"/>
          <w:szCs w:val="28"/>
          <w:lang w:eastAsia="ru-RU"/>
        </w:rPr>
        <w:t xml:space="preserve"> </w:t>
      </w:r>
      <w:r w:rsidRPr="0069397C">
        <w:rPr>
          <w:rFonts w:ascii="Times New Roman" w:eastAsia="Times New Roman" w:hAnsi="Times New Roman" w:cs="Times New Roman"/>
          <w:spacing w:val="2"/>
          <w:sz w:val="28"/>
          <w:szCs w:val="28"/>
          <w:lang w:eastAsia="ru-RU"/>
        </w:rPr>
        <w:t>можно</w:t>
      </w:r>
      <w:r w:rsidR="00E10D90">
        <w:rPr>
          <w:rFonts w:ascii="Times New Roman" w:eastAsia="Times New Roman" w:hAnsi="Times New Roman" w:cs="Times New Roman"/>
          <w:spacing w:val="2"/>
          <w:sz w:val="28"/>
          <w:szCs w:val="28"/>
          <w:lang w:eastAsia="ru-RU"/>
        </w:rPr>
        <w:t xml:space="preserve"> </w:t>
      </w:r>
      <w:r w:rsidRPr="0069397C">
        <w:rPr>
          <w:rFonts w:ascii="Times New Roman" w:eastAsia="Times New Roman" w:hAnsi="Times New Roman" w:cs="Times New Roman"/>
          <w:spacing w:val="2"/>
          <w:sz w:val="28"/>
          <w:szCs w:val="28"/>
          <w:lang w:eastAsia="ru-RU"/>
        </w:rPr>
        <w:t>получить:</w:t>
      </w:r>
      <w:r w:rsidRPr="0069397C">
        <w:rPr>
          <w:rFonts w:ascii="Times New Roman" w:eastAsia="Times New Roman" w:hAnsi="Times New Roman" w:cs="Times New Roman"/>
          <w:spacing w:val="2"/>
          <w:sz w:val="28"/>
          <w:szCs w:val="28"/>
          <w:lang w:eastAsia="ru-RU"/>
        </w:rPr>
        <w:br/>
        <w:t xml:space="preserve">а) в администрации </w:t>
      </w:r>
      <w:r w:rsidR="00F81CAE">
        <w:rPr>
          <w:rFonts w:ascii="Times New Roman" w:eastAsia="Times New Roman" w:hAnsi="Times New Roman" w:cs="Times New Roman"/>
          <w:spacing w:val="2"/>
          <w:sz w:val="28"/>
          <w:szCs w:val="28"/>
          <w:lang w:eastAsia="ru-RU"/>
        </w:rPr>
        <w:t>муниципального района</w:t>
      </w:r>
      <w:r w:rsidR="00867A47">
        <w:rPr>
          <w:rFonts w:ascii="Times New Roman" w:eastAsia="Times New Roman" w:hAnsi="Times New Roman" w:cs="Times New Roman"/>
          <w:spacing w:val="2"/>
          <w:sz w:val="28"/>
          <w:szCs w:val="28"/>
          <w:lang w:eastAsia="ru-RU"/>
        </w:rPr>
        <w:t xml:space="preserve"> «Хилокский район»</w:t>
      </w:r>
      <w:r w:rsidRPr="0069397C">
        <w:rPr>
          <w:rFonts w:ascii="Times New Roman" w:eastAsia="Times New Roman" w:hAnsi="Times New Roman" w:cs="Times New Roman"/>
          <w:spacing w:val="2"/>
          <w:sz w:val="28"/>
          <w:szCs w:val="28"/>
          <w:lang w:eastAsia="ru-RU"/>
        </w:rPr>
        <w:t xml:space="preserve"> по адресу:</w:t>
      </w:r>
      <w:r w:rsidR="00867A47">
        <w:rPr>
          <w:rFonts w:ascii="Times New Roman" w:eastAsia="Times New Roman" w:hAnsi="Times New Roman" w:cs="Times New Roman"/>
          <w:spacing w:val="2"/>
          <w:sz w:val="28"/>
          <w:szCs w:val="28"/>
          <w:lang w:eastAsia="ru-RU"/>
        </w:rPr>
        <w:t xml:space="preserve"> </w:t>
      </w:r>
      <w:r w:rsidR="00867A47" w:rsidRPr="00867A47">
        <w:rPr>
          <w:rFonts w:ascii="Times New Roman" w:eastAsia="Times New Roman" w:hAnsi="Times New Roman" w:cs="Times New Roman"/>
          <w:spacing w:val="2"/>
          <w:sz w:val="28"/>
          <w:szCs w:val="28"/>
          <w:lang w:eastAsia="ru-RU"/>
        </w:rPr>
        <w:t>673200, г. Хилок</w:t>
      </w:r>
      <w:r w:rsidR="00867A47">
        <w:rPr>
          <w:rFonts w:ascii="Times New Roman" w:eastAsia="Times New Roman" w:hAnsi="Times New Roman" w:cs="Times New Roman"/>
          <w:spacing w:val="2"/>
          <w:sz w:val="28"/>
          <w:szCs w:val="28"/>
          <w:lang w:eastAsia="ru-RU"/>
        </w:rPr>
        <w:t>,</w:t>
      </w:r>
      <w:r w:rsidR="00867A47" w:rsidRPr="00867A47">
        <w:rPr>
          <w:rFonts w:ascii="Times New Roman" w:eastAsia="Times New Roman" w:hAnsi="Times New Roman" w:cs="Times New Roman"/>
          <w:spacing w:val="2"/>
          <w:sz w:val="28"/>
          <w:szCs w:val="28"/>
          <w:lang w:eastAsia="ru-RU"/>
        </w:rPr>
        <w:t xml:space="preserve"> ул. Ленина, 9, </w:t>
      </w:r>
      <w:proofErr w:type="spellStart"/>
      <w:r w:rsidR="00867A47" w:rsidRPr="00867A47">
        <w:rPr>
          <w:rFonts w:ascii="Times New Roman" w:eastAsia="Times New Roman" w:hAnsi="Times New Roman" w:cs="Times New Roman"/>
          <w:spacing w:val="2"/>
          <w:sz w:val="28"/>
          <w:szCs w:val="28"/>
          <w:lang w:eastAsia="ru-RU"/>
        </w:rPr>
        <w:t>каб</w:t>
      </w:r>
      <w:proofErr w:type="spellEnd"/>
      <w:r w:rsidR="00867A47" w:rsidRPr="00867A47">
        <w:rPr>
          <w:rFonts w:ascii="Times New Roman" w:eastAsia="Times New Roman" w:hAnsi="Times New Roman" w:cs="Times New Roman"/>
          <w:spacing w:val="2"/>
          <w:sz w:val="28"/>
          <w:szCs w:val="28"/>
          <w:lang w:eastAsia="ru-RU"/>
        </w:rPr>
        <w:t>. 9.</w:t>
      </w:r>
      <w:r w:rsidR="00867A47">
        <w:rPr>
          <w:rFonts w:ascii="Times New Roman" w:eastAsia="Times New Roman" w:hAnsi="Times New Roman" w:cs="Times New Roman"/>
          <w:spacing w:val="2"/>
          <w:sz w:val="28"/>
          <w:szCs w:val="28"/>
          <w:lang w:eastAsia="ru-RU"/>
        </w:rPr>
        <w:t xml:space="preserve"> </w:t>
      </w:r>
      <w:r w:rsidRPr="0069397C">
        <w:rPr>
          <w:rFonts w:ascii="Times New Roman" w:eastAsia="Times New Roman" w:hAnsi="Times New Roman" w:cs="Times New Roman"/>
          <w:spacing w:val="2"/>
          <w:sz w:val="28"/>
          <w:szCs w:val="28"/>
          <w:lang w:eastAsia="ru-RU"/>
        </w:rPr>
        <w:t>График работы:</w:t>
      </w:r>
    </w:p>
    <w:p w:rsidR="00867A47" w:rsidRPr="00867A47" w:rsidRDefault="00867A47" w:rsidP="00867A4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67A47">
        <w:rPr>
          <w:rFonts w:ascii="Times New Roman" w:eastAsia="Times New Roman" w:hAnsi="Times New Roman" w:cs="Times New Roman"/>
          <w:spacing w:val="2"/>
          <w:sz w:val="28"/>
          <w:szCs w:val="28"/>
          <w:lang w:eastAsia="ru-RU"/>
        </w:rPr>
        <w:lastRenderedPageBreak/>
        <w:t>понедельник – четверг с 07 часов 45 мин. до 17 часов 00 мин.;</w:t>
      </w:r>
    </w:p>
    <w:p w:rsidR="00867A47" w:rsidRPr="00867A47" w:rsidRDefault="00867A47" w:rsidP="00867A4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67A47">
        <w:rPr>
          <w:rFonts w:ascii="Times New Roman" w:eastAsia="Times New Roman" w:hAnsi="Times New Roman" w:cs="Times New Roman"/>
          <w:spacing w:val="2"/>
          <w:sz w:val="28"/>
          <w:szCs w:val="28"/>
          <w:lang w:eastAsia="ru-RU"/>
        </w:rPr>
        <w:t>пятница: с 07 часов 45 мин. до 15 часов 45 мин.;</w:t>
      </w:r>
    </w:p>
    <w:p w:rsidR="00867A47" w:rsidRPr="00867A47" w:rsidRDefault="00867A47" w:rsidP="00867A4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67A47">
        <w:rPr>
          <w:rFonts w:ascii="Times New Roman" w:eastAsia="Times New Roman" w:hAnsi="Times New Roman" w:cs="Times New Roman"/>
          <w:spacing w:val="2"/>
          <w:sz w:val="28"/>
          <w:szCs w:val="28"/>
          <w:lang w:eastAsia="ru-RU"/>
        </w:rPr>
        <w:t>обеденный перерыв: с 12 часов 00 мин. до 13 часов 00 мин.;</w:t>
      </w:r>
    </w:p>
    <w:p w:rsidR="00867A47" w:rsidRDefault="00867A47" w:rsidP="00867A4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67A47">
        <w:rPr>
          <w:rFonts w:ascii="Times New Roman" w:eastAsia="Times New Roman" w:hAnsi="Times New Roman" w:cs="Times New Roman"/>
          <w:spacing w:val="2"/>
          <w:sz w:val="28"/>
          <w:szCs w:val="28"/>
          <w:lang w:eastAsia="ru-RU"/>
        </w:rPr>
        <w:t>суббота, воскресенье – выходные дни.</w:t>
      </w:r>
    </w:p>
    <w:p w:rsidR="00867A47" w:rsidRDefault="00652D40" w:rsidP="00867A4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б) с использованием средств телефонной связи по номерам телефонов: </w:t>
      </w:r>
      <w:r w:rsidR="00867A47" w:rsidRPr="00867A47">
        <w:rPr>
          <w:rFonts w:ascii="Times New Roman" w:eastAsia="Times New Roman" w:hAnsi="Times New Roman" w:cs="Times New Roman"/>
          <w:spacing w:val="2"/>
          <w:sz w:val="28"/>
          <w:szCs w:val="28"/>
          <w:lang w:eastAsia="ru-RU"/>
        </w:rPr>
        <w:t>(830237) 21-260, 21-715</w:t>
      </w:r>
      <w:r w:rsidRPr="0069397C">
        <w:rPr>
          <w:rFonts w:ascii="Times New Roman" w:eastAsia="Times New Roman" w:hAnsi="Times New Roman" w:cs="Times New Roman"/>
          <w:spacing w:val="2"/>
          <w:sz w:val="28"/>
          <w:szCs w:val="28"/>
          <w:lang w:eastAsia="ru-RU"/>
        </w:rPr>
        <w:t>; электронной почты</w:t>
      </w:r>
      <w:r w:rsidR="00867A47">
        <w:rPr>
          <w:rFonts w:ascii="Times New Roman" w:eastAsia="Times New Roman" w:hAnsi="Times New Roman" w:cs="Times New Roman"/>
          <w:spacing w:val="2"/>
          <w:sz w:val="28"/>
          <w:szCs w:val="28"/>
          <w:lang w:eastAsia="ru-RU"/>
        </w:rPr>
        <w:t>:</w:t>
      </w:r>
      <w:r w:rsidR="00867A47" w:rsidRPr="00867A47">
        <w:rPr>
          <w:b/>
          <w:sz w:val="26"/>
          <w:szCs w:val="26"/>
        </w:rPr>
        <w:t xml:space="preserve"> </w:t>
      </w:r>
      <w:proofErr w:type="spellStart"/>
      <w:r w:rsidR="00867A47" w:rsidRPr="00867A47">
        <w:rPr>
          <w:rFonts w:ascii="Times New Roman" w:eastAsia="Times New Roman" w:hAnsi="Times New Roman" w:cs="Times New Roman"/>
          <w:spacing w:val="2"/>
          <w:sz w:val="28"/>
          <w:szCs w:val="28"/>
          <w:lang w:eastAsia="ru-RU"/>
        </w:rPr>
        <w:t>hilok-gkh@yandex.ru</w:t>
      </w:r>
      <w:proofErr w:type="spellEnd"/>
      <w:r w:rsidR="00867A47">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br/>
        <w:t>в)</w:t>
      </w:r>
      <w:r w:rsidR="00867A47">
        <w:rPr>
          <w:rFonts w:ascii="Times New Roman" w:eastAsia="Times New Roman" w:hAnsi="Times New Roman" w:cs="Times New Roman"/>
          <w:spacing w:val="2"/>
          <w:sz w:val="28"/>
          <w:szCs w:val="28"/>
          <w:lang w:eastAsia="ru-RU"/>
        </w:rPr>
        <w:t xml:space="preserve"> </w:t>
      </w:r>
      <w:r w:rsidRPr="0069397C">
        <w:rPr>
          <w:rFonts w:ascii="Times New Roman" w:eastAsia="Times New Roman" w:hAnsi="Times New Roman" w:cs="Times New Roman"/>
          <w:spacing w:val="2"/>
          <w:sz w:val="28"/>
          <w:szCs w:val="28"/>
          <w:lang w:eastAsia="ru-RU"/>
        </w:rPr>
        <w:t>на</w:t>
      </w:r>
      <w:r w:rsidR="00867A47">
        <w:rPr>
          <w:rFonts w:ascii="Times New Roman" w:eastAsia="Times New Roman" w:hAnsi="Times New Roman" w:cs="Times New Roman"/>
          <w:spacing w:val="2"/>
          <w:sz w:val="28"/>
          <w:szCs w:val="28"/>
          <w:lang w:eastAsia="ru-RU"/>
        </w:rPr>
        <w:t xml:space="preserve"> </w:t>
      </w:r>
      <w:r w:rsidRPr="0069397C">
        <w:rPr>
          <w:rFonts w:ascii="Times New Roman" w:eastAsia="Times New Roman" w:hAnsi="Times New Roman" w:cs="Times New Roman"/>
          <w:spacing w:val="2"/>
          <w:sz w:val="28"/>
          <w:szCs w:val="28"/>
          <w:lang w:eastAsia="ru-RU"/>
        </w:rPr>
        <w:t>информационном</w:t>
      </w:r>
      <w:r w:rsidR="00867A47">
        <w:rPr>
          <w:rFonts w:ascii="Times New Roman" w:eastAsia="Times New Roman" w:hAnsi="Times New Roman" w:cs="Times New Roman"/>
          <w:spacing w:val="2"/>
          <w:sz w:val="28"/>
          <w:szCs w:val="28"/>
          <w:lang w:eastAsia="ru-RU"/>
        </w:rPr>
        <w:t xml:space="preserve"> стенде.</w:t>
      </w:r>
    </w:p>
    <w:p w:rsidR="00867A47" w:rsidRDefault="00652D40" w:rsidP="00867A4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г) посредством ответов на письменные обращения, поступившие по адресу: </w:t>
      </w:r>
      <w:r w:rsidR="00867A47" w:rsidRPr="00867A47">
        <w:rPr>
          <w:rFonts w:ascii="Times New Roman" w:eastAsia="Times New Roman" w:hAnsi="Times New Roman" w:cs="Times New Roman"/>
          <w:spacing w:val="2"/>
          <w:sz w:val="28"/>
          <w:szCs w:val="28"/>
          <w:lang w:eastAsia="ru-RU"/>
        </w:rPr>
        <w:t>673200, г. Хилок</w:t>
      </w:r>
      <w:r w:rsidR="00867A47">
        <w:rPr>
          <w:rFonts w:ascii="Times New Roman" w:eastAsia="Times New Roman" w:hAnsi="Times New Roman" w:cs="Times New Roman"/>
          <w:spacing w:val="2"/>
          <w:sz w:val="28"/>
          <w:szCs w:val="28"/>
          <w:lang w:eastAsia="ru-RU"/>
        </w:rPr>
        <w:t>,</w:t>
      </w:r>
      <w:r w:rsidR="00867A47" w:rsidRPr="00867A47">
        <w:rPr>
          <w:rFonts w:ascii="Times New Roman" w:eastAsia="Times New Roman" w:hAnsi="Times New Roman" w:cs="Times New Roman"/>
          <w:spacing w:val="2"/>
          <w:sz w:val="28"/>
          <w:szCs w:val="28"/>
          <w:lang w:eastAsia="ru-RU"/>
        </w:rPr>
        <w:t xml:space="preserve"> ул. Ленина, 9</w:t>
      </w:r>
      <w:r w:rsidR="00867A47">
        <w:rPr>
          <w:rFonts w:ascii="Times New Roman" w:eastAsia="Times New Roman" w:hAnsi="Times New Roman" w:cs="Times New Roman"/>
          <w:spacing w:val="2"/>
          <w:sz w:val="28"/>
          <w:szCs w:val="28"/>
          <w:lang w:eastAsia="ru-RU"/>
        </w:rPr>
        <w:t>.</w:t>
      </w:r>
    </w:p>
    <w:p w:rsidR="00867A47" w:rsidRDefault="00652D40" w:rsidP="00867A4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spellStart"/>
      <w:r w:rsidRPr="0069397C">
        <w:rPr>
          <w:rFonts w:ascii="Times New Roman" w:eastAsia="Times New Roman" w:hAnsi="Times New Roman" w:cs="Times New Roman"/>
          <w:spacing w:val="2"/>
          <w:sz w:val="28"/>
          <w:szCs w:val="28"/>
          <w:lang w:eastAsia="ru-RU"/>
        </w:rPr>
        <w:t>д</w:t>
      </w:r>
      <w:proofErr w:type="spellEnd"/>
      <w:r w:rsidRPr="0069397C">
        <w:rPr>
          <w:rFonts w:ascii="Times New Roman" w:eastAsia="Times New Roman" w:hAnsi="Times New Roman" w:cs="Times New Roman"/>
          <w:spacing w:val="2"/>
          <w:sz w:val="28"/>
          <w:szCs w:val="28"/>
          <w:lang w:eastAsia="ru-RU"/>
        </w:rPr>
        <w:t xml:space="preserve">) на сайте в информационно-телекоммуникационной сети Интернет: </w:t>
      </w:r>
      <w:r w:rsidR="00867A47" w:rsidRPr="00867A47">
        <w:rPr>
          <w:rFonts w:ascii="Times New Roman" w:eastAsia="Times New Roman" w:hAnsi="Times New Roman" w:cs="Times New Roman"/>
          <w:spacing w:val="2"/>
          <w:sz w:val="28"/>
          <w:szCs w:val="28"/>
          <w:lang w:eastAsia="ru-RU"/>
        </w:rPr>
        <w:t>хилок.забайкальскийкрай.рф. в разделе: Документы</w:t>
      </w:r>
      <w:r w:rsidR="00867A47">
        <w:rPr>
          <w:rFonts w:ascii="Times New Roman" w:eastAsia="Times New Roman" w:hAnsi="Times New Roman" w:cs="Times New Roman"/>
          <w:spacing w:val="2"/>
          <w:sz w:val="28"/>
          <w:szCs w:val="28"/>
          <w:lang w:eastAsia="ru-RU"/>
        </w:rPr>
        <w:t>.</w:t>
      </w:r>
    </w:p>
    <w:p w:rsidR="00652D40" w:rsidRPr="0069397C" w:rsidRDefault="00652D40" w:rsidP="00867A4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1.4.2. Порядок получения информации заявителями по вопросам предоставления муниципальной услуги, в том числе о ходе исполнения.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1.4.2.1. 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r w:rsidRPr="0069397C">
        <w:rPr>
          <w:rFonts w:ascii="Times New Roman" w:eastAsia="Times New Roman" w:hAnsi="Times New Roman" w:cs="Times New Roman"/>
          <w:spacing w:val="2"/>
          <w:sz w:val="28"/>
          <w:szCs w:val="28"/>
          <w:lang w:eastAsia="ru-RU"/>
        </w:rPr>
        <w:br/>
        <w:t>Срок подготовки и направления ответа на обращение составляет не более 30 календарных дней со дня регистрации такого обращения.</w:t>
      </w:r>
      <w:r w:rsidRPr="0069397C">
        <w:rPr>
          <w:rFonts w:ascii="Times New Roman" w:eastAsia="Times New Roman" w:hAnsi="Times New Roman" w:cs="Times New Roman"/>
          <w:spacing w:val="2"/>
          <w:sz w:val="28"/>
          <w:szCs w:val="28"/>
          <w:lang w:eastAsia="ru-RU"/>
        </w:rPr>
        <w:b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пунктом 1.4.2.2 подраздела 1.4 раздела 1 Административного регламента.</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1.5. Информация об органах и организациях, в которые необходимо обратиться для предоставления муниципальной услуги:</w:t>
      </w:r>
    </w:p>
    <w:p w:rsidR="00E86916"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1.5.1. Предоставление информации о документах и выдача выписок (уведомление об отсутствии сведений) из Единого государственного реестра недвижимости о правах на земельный участок, о правах на объект недвижимого имущества или копий иных документов, удостоверяющих </w:t>
      </w:r>
      <w:r w:rsidRPr="0069397C">
        <w:rPr>
          <w:rFonts w:ascii="Times New Roman" w:eastAsia="Times New Roman" w:hAnsi="Times New Roman" w:cs="Times New Roman"/>
          <w:spacing w:val="2"/>
          <w:sz w:val="28"/>
          <w:szCs w:val="28"/>
          <w:lang w:eastAsia="ru-RU"/>
        </w:rPr>
        <w:lastRenderedPageBreak/>
        <w:t>права на земельный участок, права на объект недвижимого имущества, осуществляется:</w:t>
      </w:r>
      <w:r w:rsidRPr="0069397C">
        <w:rPr>
          <w:rFonts w:ascii="Times New Roman" w:eastAsia="Times New Roman" w:hAnsi="Times New Roman" w:cs="Times New Roman"/>
          <w:spacing w:val="2"/>
          <w:sz w:val="28"/>
          <w:szCs w:val="28"/>
          <w:lang w:eastAsia="ru-RU"/>
        </w:rPr>
        <w:br/>
        <w:t xml:space="preserve">а) Управлением Федеральной службы государственной регистрации, кадастра и картографии по </w:t>
      </w:r>
      <w:r w:rsidR="00E86916">
        <w:rPr>
          <w:rFonts w:ascii="Times New Roman" w:eastAsia="Times New Roman" w:hAnsi="Times New Roman" w:cs="Times New Roman"/>
          <w:spacing w:val="2"/>
          <w:sz w:val="28"/>
          <w:szCs w:val="28"/>
          <w:lang w:eastAsia="ru-RU"/>
        </w:rPr>
        <w:t>Забайкальскому краю;</w:t>
      </w:r>
    </w:p>
    <w:p w:rsidR="00E86916" w:rsidRDefault="00E86916"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 Филиалами КГАУ «</w:t>
      </w:r>
      <w:r w:rsidR="00B1298A">
        <w:rPr>
          <w:rFonts w:ascii="Times New Roman" w:eastAsia="Times New Roman" w:hAnsi="Times New Roman" w:cs="Times New Roman"/>
          <w:spacing w:val="2"/>
          <w:sz w:val="28"/>
          <w:szCs w:val="28"/>
          <w:lang w:eastAsia="ru-RU"/>
        </w:rPr>
        <w:t>Многофункциональный</w:t>
      </w:r>
      <w:r>
        <w:rPr>
          <w:rFonts w:ascii="Times New Roman" w:eastAsia="Times New Roman" w:hAnsi="Times New Roman" w:cs="Times New Roman"/>
          <w:spacing w:val="2"/>
          <w:sz w:val="28"/>
          <w:szCs w:val="28"/>
          <w:lang w:eastAsia="ru-RU"/>
        </w:rPr>
        <w:t xml:space="preserve"> центр по Забайкальскому краю»</w:t>
      </w:r>
    </w:p>
    <w:p w:rsidR="00E86916"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1.5.2.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r w:rsidRPr="0069397C">
        <w:rPr>
          <w:rFonts w:ascii="Times New Roman" w:eastAsia="Times New Roman" w:hAnsi="Times New Roman" w:cs="Times New Roman"/>
          <w:spacing w:val="2"/>
          <w:sz w:val="28"/>
          <w:szCs w:val="28"/>
          <w:lang w:eastAsia="ru-RU"/>
        </w:rPr>
        <w:br/>
        <w:t xml:space="preserve">- управлением Федеральной налоговой службы по </w:t>
      </w:r>
      <w:r w:rsidR="00E86916">
        <w:rPr>
          <w:rFonts w:ascii="Times New Roman" w:eastAsia="Times New Roman" w:hAnsi="Times New Roman" w:cs="Times New Roman"/>
          <w:spacing w:val="2"/>
          <w:sz w:val="28"/>
          <w:szCs w:val="28"/>
          <w:lang w:eastAsia="ru-RU"/>
        </w:rPr>
        <w:t xml:space="preserve">Забайкальскому </w:t>
      </w:r>
      <w:r w:rsidRPr="0069397C">
        <w:rPr>
          <w:rFonts w:ascii="Times New Roman" w:eastAsia="Times New Roman" w:hAnsi="Times New Roman" w:cs="Times New Roman"/>
          <w:spacing w:val="2"/>
          <w:sz w:val="28"/>
          <w:szCs w:val="28"/>
          <w:lang w:eastAsia="ru-RU"/>
        </w:rPr>
        <w:t>краю</w:t>
      </w:r>
      <w:r w:rsidR="00C45F17">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br/>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 Стандарт предоставления муниципальной услуги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2.1. Наименование муниципальной услуги: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Согласование создания места (площадки) накопления твердых коммунальных отходов на территории </w:t>
      </w:r>
      <w:r w:rsidR="00F81CAE">
        <w:rPr>
          <w:rFonts w:ascii="Times New Roman" w:eastAsia="Times New Roman" w:hAnsi="Times New Roman" w:cs="Times New Roman"/>
          <w:spacing w:val="2"/>
          <w:sz w:val="28"/>
          <w:szCs w:val="28"/>
          <w:lang w:eastAsia="ru-RU"/>
        </w:rPr>
        <w:t>муниципального района</w:t>
      </w:r>
      <w:r w:rsidR="00AB7291">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AB7291">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2.2. Муниципальная услуга предоставляется администрацией </w:t>
      </w:r>
      <w:r w:rsidR="00AB7291">
        <w:rPr>
          <w:rFonts w:ascii="Times New Roman" w:eastAsia="Times New Roman" w:hAnsi="Times New Roman" w:cs="Times New Roman"/>
          <w:spacing w:val="2"/>
          <w:sz w:val="28"/>
          <w:szCs w:val="28"/>
          <w:lang w:eastAsia="ru-RU"/>
        </w:rPr>
        <w:t>муниципального района «Хилокский район»</w:t>
      </w:r>
      <w:r w:rsidRPr="0069397C">
        <w:rPr>
          <w:rFonts w:ascii="Times New Roman" w:eastAsia="Times New Roman" w:hAnsi="Times New Roman" w:cs="Times New Roman"/>
          <w:spacing w:val="2"/>
          <w:sz w:val="28"/>
          <w:szCs w:val="28"/>
          <w:lang w:eastAsia="ru-RU"/>
        </w:rPr>
        <w:t xml:space="preserve"> в лице </w:t>
      </w:r>
      <w:r w:rsidR="00AB7291">
        <w:rPr>
          <w:rFonts w:ascii="Times New Roman" w:eastAsia="Times New Roman" w:hAnsi="Times New Roman" w:cs="Times New Roman"/>
          <w:spacing w:val="2"/>
          <w:sz w:val="28"/>
          <w:szCs w:val="28"/>
          <w:lang w:eastAsia="ru-RU"/>
        </w:rPr>
        <w:t xml:space="preserve">главы муниципального района </w:t>
      </w:r>
      <w:r w:rsidR="00B94A6E">
        <w:rPr>
          <w:rFonts w:ascii="Times New Roman" w:eastAsia="Times New Roman" w:hAnsi="Times New Roman" w:cs="Times New Roman"/>
          <w:spacing w:val="2"/>
          <w:sz w:val="28"/>
          <w:szCs w:val="28"/>
          <w:lang w:eastAsia="ru-RU"/>
        </w:rPr>
        <w:t>«</w:t>
      </w:r>
      <w:r w:rsidR="00AB7291">
        <w:rPr>
          <w:rFonts w:ascii="Times New Roman" w:eastAsia="Times New Roman" w:hAnsi="Times New Roman" w:cs="Times New Roman"/>
          <w:spacing w:val="2"/>
          <w:sz w:val="28"/>
          <w:szCs w:val="28"/>
          <w:lang w:eastAsia="ru-RU"/>
        </w:rPr>
        <w:t>Хилокский район» Шишмарёва Юрия Романовича</w:t>
      </w:r>
      <w:r w:rsidRPr="0069397C">
        <w:rPr>
          <w:rFonts w:ascii="Times New Roman" w:eastAsia="Times New Roman" w:hAnsi="Times New Roman" w:cs="Times New Roman"/>
          <w:spacing w:val="2"/>
          <w:sz w:val="28"/>
          <w:szCs w:val="28"/>
          <w:lang w:eastAsia="ru-RU"/>
        </w:rPr>
        <w:t xml:space="preserve"> (далее - уполномоченный орган).</w:t>
      </w:r>
    </w:p>
    <w:p w:rsidR="00B94A6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2.3. Результатом предоставления муниципальной услуги является:</w:t>
      </w:r>
      <w:r w:rsidRPr="0069397C">
        <w:rPr>
          <w:rFonts w:ascii="Times New Roman" w:eastAsia="Times New Roman" w:hAnsi="Times New Roman" w:cs="Times New Roman"/>
          <w:spacing w:val="2"/>
          <w:sz w:val="28"/>
          <w:szCs w:val="28"/>
          <w:lang w:eastAsia="ru-RU"/>
        </w:rPr>
        <w:br/>
        <w:t xml:space="preserve">а) согласование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B94A6E">
        <w:rPr>
          <w:rFonts w:ascii="Times New Roman" w:eastAsia="Times New Roman" w:hAnsi="Times New Roman" w:cs="Times New Roman"/>
          <w:spacing w:val="2"/>
          <w:sz w:val="28"/>
          <w:szCs w:val="28"/>
          <w:lang w:eastAsia="ru-RU"/>
        </w:rPr>
        <w:t xml:space="preserve"> «Хилокский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б) отказ в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B94A6E">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B94A6E">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2.4. Срок предоставления муниципальной услуги.</w:t>
      </w:r>
    </w:p>
    <w:p w:rsidR="00E86916"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2.4.1. Муниципальная услуга предоставляется в срок не позднее 10 календарных дней со дня по</w:t>
      </w:r>
      <w:r w:rsidR="00E86916">
        <w:rPr>
          <w:rFonts w:ascii="Times New Roman" w:eastAsia="Times New Roman" w:hAnsi="Times New Roman" w:cs="Times New Roman"/>
          <w:spacing w:val="2"/>
          <w:sz w:val="28"/>
          <w:szCs w:val="28"/>
          <w:lang w:eastAsia="ru-RU"/>
        </w:rPr>
        <w:t>ступления и регистрации заявки.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w:t>
      </w:r>
      <w:r w:rsidR="00E86916">
        <w:rPr>
          <w:rFonts w:ascii="Times New Roman" w:eastAsia="Times New Roman" w:hAnsi="Times New Roman" w:cs="Times New Roman"/>
          <w:spacing w:val="2"/>
          <w:sz w:val="28"/>
          <w:szCs w:val="28"/>
          <w:lang w:eastAsia="ru-RU"/>
        </w:rPr>
        <w:t>Забайкальскому краю</w:t>
      </w:r>
      <w:r w:rsidRPr="0069397C">
        <w:rPr>
          <w:rFonts w:ascii="Times New Roman" w:eastAsia="Times New Roman" w:hAnsi="Times New Roman" w:cs="Times New Roman"/>
          <w:spacing w:val="2"/>
          <w:sz w:val="28"/>
          <w:szCs w:val="28"/>
          <w:lang w:eastAsia="ru-RU"/>
        </w:rPr>
        <w:t xml:space="preserve"> (далее - Управление Роспотребнадзора края)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 до 20 календарных дней.</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2.5. Правовые основания для предоставления муниципальной услуги.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2.5.1. Предоставление муниципальной услуги осуществляется в соответствии с нормативными правовыми актами, указанными в подразделе 1.2 раздела 1 Административного регламента.</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2.6. Исчерпывающий перечень документов, необходимых для предоставления муниципальной услуги:</w:t>
      </w:r>
    </w:p>
    <w:p w:rsidR="00B94A6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2.6.1. Документы и информация, предоставляемые заявителем самостоятельно:</w:t>
      </w:r>
      <w:r w:rsidRPr="0069397C">
        <w:rPr>
          <w:rFonts w:ascii="Times New Roman" w:eastAsia="Times New Roman" w:hAnsi="Times New Roman" w:cs="Times New Roman"/>
          <w:spacing w:val="2"/>
          <w:sz w:val="28"/>
          <w:szCs w:val="28"/>
          <w:lang w:eastAsia="ru-RU"/>
        </w:rPr>
        <w:br/>
        <w:t>1) заявка по форме согласно приложению к Административному регламенту, в которой указываются:</w:t>
      </w:r>
    </w:p>
    <w:p w:rsidR="00B94A6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69397C">
        <w:rPr>
          <w:rFonts w:ascii="Times New Roman" w:eastAsia="Times New Roman" w:hAnsi="Times New Roman" w:cs="Times New Roman"/>
          <w:spacing w:val="2"/>
          <w:sz w:val="28"/>
          <w:szCs w:val="28"/>
          <w:lang w:eastAsia="ru-RU"/>
        </w:rPr>
        <w:lastRenderedPageBreak/>
        <w:t>а) данные о заявителе, содержащие следующие сведения:</w:t>
      </w:r>
      <w:r w:rsidRPr="0069397C">
        <w:rPr>
          <w:rFonts w:ascii="Times New Roman" w:eastAsia="Times New Roman" w:hAnsi="Times New Roman" w:cs="Times New Roman"/>
          <w:spacing w:val="2"/>
          <w:sz w:val="28"/>
          <w:szCs w:val="28"/>
          <w:lang w:eastAsia="ru-RU"/>
        </w:rPr>
        <w:b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r w:rsidRPr="0069397C">
        <w:rPr>
          <w:rFonts w:ascii="Times New Roman" w:eastAsia="Times New Roman" w:hAnsi="Times New Roman" w:cs="Times New Roman"/>
          <w:spacing w:val="2"/>
          <w:sz w:val="28"/>
          <w:szCs w:val="28"/>
          <w:lang w:eastAsia="ru-RU"/>
        </w:rPr>
        <w:br/>
        <w:t xml:space="preserve">- </w:t>
      </w:r>
      <w:proofErr w:type="gramStart"/>
      <w:r w:rsidRPr="0069397C">
        <w:rPr>
          <w:rFonts w:ascii="Times New Roman" w:eastAsia="Times New Roman" w:hAnsi="Times New Roman" w:cs="Times New Roman"/>
          <w:spacing w:val="2"/>
          <w:sz w:val="28"/>
          <w:szCs w:val="28"/>
          <w:lang w:eastAsia="ru-RU"/>
        </w:rPr>
        <w:t>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r w:rsidRPr="0069397C">
        <w:rPr>
          <w:rFonts w:ascii="Times New Roman" w:eastAsia="Times New Roman" w:hAnsi="Times New Roman" w:cs="Times New Roman"/>
          <w:spacing w:val="2"/>
          <w:sz w:val="28"/>
          <w:szCs w:val="28"/>
          <w:lang w:eastAsia="ru-RU"/>
        </w:rPr>
        <w:br/>
        <w:t xml:space="preserve">- </w:t>
      </w:r>
      <w:proofErr w:type="gramStart"/>
      <w:r w:rsidRPr="0069397C">
        <w:rPr>
          <w:rFonts w:ascii="Times New Roman" w:eastAsia="Times New Roman" w:hAnsi="Times New Roman" w:cs="Times New Roman"/>
          <w:spacing w:val="2"/>
          <w:sz w:val="28"/>
          <w:szCs w:val="28"/>
          <w:lang w:eastAsia="ru-RU"/>
        </w:rPr>
        <w:t>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r w:rsidRPr="0069397C">
        <w:rPr>
          <w:rFonts w:ascii="Times New Roman" w:eastAsia="Times New Roman" w:hAnsi="Times New Roman" w:cs="Times New Roman"/>
          <w:spacing w:val="2"/>
          <w:sz w:val="28"/>
          <w:szCs w:val="28"/>
          <w:lang w:eastAsia="ru-RU"/>
        </w:rPr>
        <w:b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w:t>
      </w:r>
      <w:proofErr w:type="gramEnd"/>
      <w:r w:rsidRPr="0069397C">
        <w:rPr>
          <w:rFonts w:ascii="Times New Roman" w:eastAsia="Times New Roman" w:hAnsi="Times New Roman" w:cs="Times New Roman"/>
          <w:spacing w:val="2"/>
          <w:sz w:val="28"/>
          <w:szCs w:val="28"/>
          <w:lang w:eastAsia="ru-RU"/>
        </w:rPr>
        <w:t xml:space="preserve"> номер </w:t>
      </w:r>
      <w:proofErr w:type="gramStart"/>
      <w:r w:rsidRPr="0069397C">
        <w:rPr>
          <w:rFonts w:ascii="Times New Roman" w:eastAsia="Times New Roman" w:hAnsi="Times New Roman" w:cs="Times New Roman"/>
          <w:spacing w:val="2"/>
          <w:sz w:val="28"/>
          <w:szCs w:val="28"/>
          <w:lang w:eastAsia="ru-RU"/>
        </w:rPr>
        <w:t>контактного</w:t>
      </w:r>
      <w:proofErr w:type="gramEnd"/>
      <w:r w:rsidRPr="0069397C">
        <w:rPr>
          <w:rFonts w:ascii="Times New Roman" w:eastAsia="Times New Roman" w:hAnsi="Times New Roman" w:cs="Times New Roman"/>
          <w:spacing w:val="2"/>
          <w:sz w:val="28"/>
          <w:szCs w:val="28"/>
          <w:lang w:eastAsia="ru-RU"/>
        </w:rPr>
        <w:t xml:space="preserve"> телефона, адрес электронной почты (при наличии), почтовый адрес;</w:t>
      </w:r>
    </w:p>
    <w:p w:rsidR="00B94A6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б) способ получения результата предоставления муниципальной услуги (лично, по почтовому адресу или по адресу электронной почты - при наличии);</w:t>
      </w:r>
      <w:r w:rsidRPr="0069397C">
        <w:rPr>
          <w:rFonts w:ascii="Times New Roman" w:eastAsia="Times New Roman" w:hAnsi="Times New Roman" w:cs="Times New Roman"/>
          <w:spacing w:val="2"/>
          <w:sz w:val="28"/>
          <w:szCs w:val="28"/>
          <w:lang w:eastAsia="ru-RU"/>
        </w:rPr>
        <w:br/>
        <w:t>в) 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p>
    <w:p w:rsidR="00B94A6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г) дата, подпись;</w:t>
      </w:r>
    </w:p>
    <w:p w:rsidR="00B94A6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spellStart"/>
      <w:r w:rsidRPr="0069397C">
        <w:rPr>
          <w:rFonts w:ascii="Times New Roman" w:eastAsia="Times New Roman" w:hAnsi="Times New Roman" w:cs="Times New Roman"/>
          <w:spacing w:val="2"/>
          <w:sz w:val="28"/>
          <w:szCs w:val="28"/>
          <w:lang w:eastAsia="ru-RU"/>
        </w:rPr>
        <w:t>д</w:t>
      </w:r>
      <w:proofErr w:type="spellEnd"/>
      <w:r w:rsidRPr="0069397C">
        <w:rPr>
          <w:rFonts w:ascii="Times New Roman" w:eastAsia="Times New Roman" w:hAnsi="Times New Roman" w:cs="Times New Roman"/>
          <w:spacing w:val="2"/>
          <w:sz w:val="28"/>
          <w:szCs w:val="28"/>
          <w:lang w:eastAsia="ru-RU"/>
        </w:rPr>
        <w:t>)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B94A6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ж) данные о планируемом месте (площадке) накопления ТКО, содержащие:</w:t>
      </w:r>
      <w:r w:rsidRPr="0069397C">
        <w:rPr>
          <w:rFonts w:ascii="Times New Roman" w:eastAsia="Times New Roman" w:hAnsi="Times New Roman" w:cs="Times New Roman"/>
          <w:spacing w:val="2"/>
          <w:sz w:val="28"/>
          <w:szCs w:val="28"/>
          <w:lang w:eastAsia="ru-RU"/>
        </w:rPr>
        <w:br/>
        <w:t>- сведения об адресе (местоположении);</w:t>
      </w:r>
    </w:p>
    <w:p w:rsidR="00B94A6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сведения о географических координатах (при наличии);</w:t>
      </w:r>
    </w:p>
    <w:p w:rsidR="00B94A6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spellStart"/>
      <w:r w:rsidRPr="0069397C">
        <w:rPr>
          <w:rFonts w:ascii="Times New Roman" w:eastAsia="Times New Roman" w:hAnsi="Times New Roman" w:cs="Times New Roman"/>
          <w:spacing w:val="2"/>
          <w:sz w:val="28"/>
          <w:szCs w:val="28"/>
          <w:lang w:eastAsia="ru-RU"/>
        </w:rPr>
        <w:t>з</w:t>
      </w:r>
      <w:proofErr w:type="spellEnd"/>
      <w:r w:rsidRPr="0069397C">
        <w:rPr>
          <w:rFonts w:ascii="Times New Roman" w:eastAsia="Times New Roman" w:hAnsi="Times New Roman" w:cs="Times New Roman"/>
          <w:spacing w:val="2"/>
          <w:sz w:val="28"/>
          <w:szCs w:val="28"/>
          <w:lang w:eastAsia="ru-RU"/>
        </w:rPr>
        <w:t>) данные о технических характеристиках планируемого места (площадки) накопления ТКО, содержащие сведения о:</w:t>
      </w:r>
      <w:r w:rsidRPr="0069397C">
        <w:rPr>
          <w:rFonts w:ascii="Times New Roman" w:eastAsia="Times New Roman" w:hAnsi="Times New Roman" w:cs="Times New Roman"/>
          <w:spacing w:val="2"/>
          <w:sz w:val="28"/>
          <w:szCs w:val="28"/>
          <w:lang w:eastAsia="ru-RU"/>
        </w:rPr>
        <w:br/>
        <w:t>- типе места (площадки) накопления ТКО;</w:t>
      </w:r>
    </w:p>
    <w:p w:rsidR="00B94A6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 </w:t>
      </w:r>
      <w:proofErr w:type="gramStart"/>
      <w:r w:rsidRPr="0069397C">
        <w:rPr>
          <w:rFonts w:ascii="Times New Roman" w:eastAsia="Times New Roman" w:hAnsi="Times New Roman" w:cs="Times New Roman"/>
          <w:spacing w:val="2"/>
          <w:sz w:val="28"/>
          <w:szCs w:val="28"/>
          <w:lang w:eastAsia="ru-RU"/>
        </w:rPr>
        <w:t>покрытии</w:t>
      </w:r>
      <w:proofErr w:type="gramEnd"/>
      <w:r w:rsidRPr="0069397C">
        <w:rPr>
          <w:rFonts w:ascii="Times New Roman" w:eastAsia="Times New Roman" w:hAnsi="Times New Roman" w:cs="Times New Roman"/>
          <w:spacing w:val="2"/>
          <w:sz w:val="28"/>
          <w:szCs w:val="28"/>
          <w:lang w:eastAsia="ru-RU"/>
        </w:rPr>
        <w:t xml:space="preserve"> места (площадки) накопления ТКО;</w:t>
      </w:r>
    </w:p>
    <w:p w:rsidR="00F33E6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площади места (площадки) накопления ТКО;</w:t>
      </w:r>
    </w:p>
    <w:p w:rsidR="00F33E6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 xml:space="preserve">- </w:t>
      </w:r>
      <w:proofErr w:type="gramStart"/>
      <w:r w:rsidRPr="0069397C">
        <w:rPr>
          <w:rFonts w:ascii="Times New Roman" w:eastAsia="Times New Roman" w:hAnsi="Times New Roman" w:cs="Times New Roman"/>
          <w:spacing w:val="2"/>
          <w:sz w:val="28"/>
          <w:szCs w:val="28"/>
          <w:lang w:eastAsia="ru-RU"/>
        </w:rPr>
        <w:t>количестве</w:t>
      </w:r>
      <w:proofErr w:type="gramEnd"/>
      <w:r w:rsidRPr="0069397C">
        <w:rPr>
          <w:rFonts w:ascii="Times New Roman" w:eastAsia="Times New Roman" w:hAnsi="Times New Roman" w:cs="Times New Roman"/>
          <w:spacing w:val="2"/>
          <w:sz w:val="28"/>
          <w:szCs w:val="28"/>
          <w:lang w:eastAsia="ru-RU"/>
        </w:rPr>
        <w:t xml:space="preserve"> (виде (типе)) планируемых к размещению емкостей, предназначенных для сбора и накопления ТКО с указанием их объема (при наличии);</w:t>
      </w:r>
      <w:r w:rsidRPr="0069397C">
        <w:rPr>
          <w:rFonts w:ascii="Times New Roman" w:eastAsia="Times New Roman" w:hAnsi="Times New Roman" w:cs="Times New Roman"/>
          <w:spacing w:val="2"/>
          <w:sz w:val="28"/>
          <w:szCs w:val="28"/>
          <w:lang w:eastAsia="ru-RU"/>
        </w:rPr>
        <w:br/>
        <w:t>и) данные о собственнике планируемого места (площадки) накопления ТКО, содержащие следующие сведения:</w:t>
      </w:r>
    </w:p>
    <w:p w:rsidR="00F33E6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69397C">
        <w:rPr>
          <w:rFonts w:ascii="Times New Roman" w:eastAsia="Times New Roman" w:hAnsi="Times New Roman" w:cs="Times New Roman"/>
          <w:spacing w:val="2"/>
          <w:sz w:val="28"/>
          <w:szCs w:val="28"/>
          <w:lang w:eastAsia="ru-RU"/>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r w:rsidRPr="0069397C">
        <w:rPr>
          <w:rFonts w:ascii="Times New Roman" w:eastAsia="Times New Roman" w:hAnsi="Times New Roman" w:cs="Times New Roman"/>
          <w:spacing w:val="2"/>
          <w:sz w:val="28"/>
          <w:szCs w:val="28"/>
          <w:lang w:eastAsia="ru-RU"/>
        </w:rPr>
        <w:b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r w:rsidRPr="0069397C">
        <w:rPr>
          <w:rFonts w:ascii="Times New Roman" w:eastAsia="Times New Roman" w:hAnsi="Times New Roman" w:cs="Times New Roman"/>
          <w:spacing w:val="2"/>
          <w:sz w:val="28"/>
          <w:szCs w:val="28"/>
          <w:lang w:eastAsia="ru-RU"/>
        </w:rPr>
        <w:t xml:space="preserve"> адрес регистрации по месту жительства;</w:t>
      </w:r>
      <w:r w:rsidRPr="0069397C">
        <w:rPr>
          <w:rFonts w:ascii="Times New Roman" w:eastAsia="Times New Roman" w:hAnsi="Times New Roman" w:cs="Times New Roman"/>
          <w:spacing w:val="2"/>
          <w:sz w:val="28"/>
          <w:szCs w:val="28"/>
          <w:lang w:eastAsia="ru-RU"/>
        </w:rPr>
        <w:br/>
      </w:r>
      <w:proofErr w:type="gramStart"/>
      <w:r w:rsidRPr="0069397C">
        <w:rPr>
          <w:rFonts w:ascii="Times New Roman" w:eastAsia="Times New Roman" w:hAnsi="Times New Roman" w:cs="Times New Roman"/>
          <w:spacing w:val="2"/>
          <w:sz w:val="28"/>
          <w:szCs w:val="28"/>
          <w:lang w:eastAsia="ru-RU"/>
        </w:rPr>
        <w:t>к) данные об источниках образования ТКО, содержащие сведения об одном или нескольких объектах капитального строительства, территории (части территории)</w:t>
      </w:r>
      <w:r w:rsidR="00F33E64">
        <w:rPr>
          <w:rFonts w:ascii="Times New Roman" w:eastAsia="Times New Roman" w:hAnsi="Times New Roman" w:cs="Times New Roman"/>
          <w:spacing w:val="2"/>
          <w:sz w:val="28"/>
          <w:szCs w:val="28"/>
          <w:lang w:eastAsia="ru-RU"/>
        </w:rPr>
        <w:t xml:space="preserve"> муниципального района «Хилокский район»</w:t>
      </w:r>
      <w:r w:rsidRPr="0069397C">
        <w:rPr>
          <w:rFonts w:ascii="Times New Roman" w:eastAsia="Times New Roman" w:hAnsi="Times New Roman" w:cs="Times New Roman"/>
          <w:spacing w:val="2"/>
          <w:sz w:val="28"/>
          <w:szCs w:val="28"/>
          <w:lang w:eastAsia="ru-RU"/>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r w:rsidRPr="0069397C">
        <w:rPr>
          <w:rFonts w:ascii="Times New Roman" w:eastAsia="Times New Roman" w:hAnsi="Times New Roman" w:cs="Times New Roman"/>
          <w:spacing w:val="2"/>
          <w:sz w:val="28"/>
          <w:szCs w:val="28"/>
          <w:lang w:eastAsia="ru-RU"/>
        </w:rPr>
        <w:br/>
        <w:t>2) документ, удостоверяющий личность заявителя или представителя заявителя (в случае если заявку подает представитель заявителя);</w:t>
      </w:r>
      <w:r w:rsidRPr="0069397C">
        <w:rPr>
          <w:rFonts w:ascii="Times New Roman" w:eastAsia="Times New Roman" w:hAnsi="Times New Roman" w:cs="Times New Roman"/>
          <w:spacing w:val="2"/>
          <w:sz w:val="28"/>
          <w:szCs w:val="28"/>
          <w:lang w:eastAsia="ru-RU"/>
        </w:rPr>
        <w:br/>
        <w:t>3) документ, подтверждающий полномочия представителя заявителя (в случае, если заявку подает представитель заявителя);</w:t>
      </w:r>
      <w:r w:rsidRPr="0069397C">
        <w:rPr>
          <w:rFonts w:ascii="Times New Roman" w:eastAsia="Times New Roman" w:hAnsi="Times New Roman" w:cs="Times New Roman"/>
          <w:spacing w:val="2"/>
          <w:sz w:val="28"/>
          <w:szCs w:val="28"/>
          <w:lang w:eastAsia="ru-RU"/>
        </w:rPr>
        <w:br/>
        <w:t xml:space="preserve">4) правоустанавливающий документ на землю или земельный участок, </w:t>
      </w:r>
      <w:proofErr w:type="gramStart"/>
      <w:r w:rsidRPr="0069397C">
        <w:rPr>
          <w:rFonts w:ascii="Times New Roman" w:eastAsia="Times New Roman" w:hAnsi="Times New Roman" w:cs="Times New Roman"/>
          <w:spacing w:val="2"/>
          <w:sz w:val="28"/>
          <w:szCs w:val="28"/>
          <w:lang w:eastAsia="ru-RU"/>
        </w:rPr>
        <w:t>права</w:t>
      </w:r>
      <w:proofErr w:type="gramEnd"/>
      <w:r w:rsidRPr="0069397C">
        <w:rPr>
          <w:rFonts w:ascii="Times New Roman" w:eastAsia="Times New Roman" w:hAnsi="Times New Roman" w:cs="Times New Roman"/>
          <w:spacing w:val="2"/>
          <w:sz w:val="28"/>
          <w:szCs w:val="28"/>
          <w:lang w:eastAsia="ru-RU"/>
        </w:rPr>
        <w:t xml:space="preserve"> на которые не зарегистрированы в Едином государственном реестре недвижимости;</w:t>
      </w:r>
      <w:r w:rsidRPr="0069397C">
        <w:rPr>
          <w:rFonts w:ascii="Times New Roman" w:eastAsia="Times New Roman" w:hAnsi="Times New Roman" w:cs="Times New Roman"/>
          <w:spacing w:val="2"/>
          <w:sz w:val="28"/>
          <w:szCs w:val="28"/>
          <w:lang w:eastAsia="ru-RU"/>
        </w:rPr>
        <w:br/>
      </w:r>
      <w:proofErr w:type="gramStart"/>
      <w:r w:rsidRPr="0069397C">
        <w:rPr>
          <w:rFonts w:ascii="Times New Roman" w:eastAsia="Times New Roman" w:hAnsi="Times New Roman" w:cs="Times New Roman"/>
          <w:spacing w:val="2"/>
          <w:sz w:val="28"/>
          <w:szCs w:val="28"/>
          <w:lang w:eastAsia="ru-RU"/>
        </w:rPr>
        <w:t xml:space="preserve">5) схема размещения планируемого места (площадки) накопления ТКО, отражающая данные о местоположении места (площадки) накопления ТКО на карте </w:t>
      </w:r>
      <w:r w:rsidR="00F81CAE">
        <w:rPr>
          <w:rFonts w:ascii="Times New Roman" w:eastAsia="Times New Roman" w:hAnsi="Times New Roman" w:cs="Times New Roman"/>
          <w:spacing w:val="2"/>
          <w:sz w:val="28"/>
          <w:szCs w:val="28"/>
          <w:lang w:eastAsia="ru-RU"/>
        </w:rPr>
        <w:t>муниципального района</w:t>
      </w:r>
      <w:r w:rsidR="00F33E64">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F33E64">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roofErr w:type="gramEnd"/>
      <w:r w:rsidRPr="0069397C">
        <w:rPr>
          <w:rFonts w:ascii="Times New Roman" w:eastAsia="Times New Roman" w:hAnsi="Times New Roman" w:cs="Times New Roman"/>
          <w:spacing w:val="2"/>
          <w:sz w:val="28"/>
          <w:szCs w:val="28"/>
          <w:lang w:eastAsia="ru-RU"/>
        </w:rPr>
        <w:t xml:space="preserve">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F33E6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F33E6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F33E6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F33E6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652D40" w:rsidRPr="0069397C" w:rsidRDefault="00B57AA8"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w:t>
      </w:r>
      <w:r w:rsidR="00652D40" w:rsidRPr="0069397C">
        <w:rPr>
          <w:rFonts w:ascii="Times New Roman" w:eastAsia="Times New Roman" w:hAnsi="Times New Roman" w:cs="Times New Roman"/>
          <w:spacing w:val="2"/>
          <w:sz w:val="28"/>
          <w:szCs w:val="28"/>
          <w:lang w:eastAsia="ru-RU"/>
        </w:rPr>
        <w:t>)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18" w:history="1">
        <w:r w:rsidR="00652D40" w:rsidRPr="0069397C">
          <w:rPr>
            <w:rFonts w:ascii="Times New Roman" w:eastAsia="Times New Roman" w:hAnsi="Times New Roman" w:cs="Times New Roman"/>
            <w:spacing w:val="2"/>
            <w:sz w:val="28"/>
            <w:szCs w:val="28"/>
            <w:lang w:eastAsia="ru-RU"/>
          </w:rPr>
          <w:t>Жилищным кодексом Российской Федерации</w:t>
        </w:r>
      </w:hyperlink>
      <w:r w:rsidR="00652D40" w:rsidRPr="0069397C">
        <w:rPr>
          <w:rFonts w:ascii="Times New Roman" w:eastAsia="Times New Roman" w:hAnsi="Times New Roman" w:cs="Times New Roman"/>
          <w:spacing w:val="2"/>
          <w:sz w:val="28"/>
          <w:szCs w:val="28"/>
          <w:lang w:eastAsia="ru-RU"/>
        </w:rPr>
        <w:t> (в копиях).</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2.6.3. Регистрация заявки осуществляется уполномоченным органом в журнале регистрации в день ее поступления.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2.6.4. В случае, если документы, указанные в пункте 2.6.2 подраздела 2.6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9235A3"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2.6.5. Заявитель вправе направить (подать) заявку и документы, прилагаемые к заявке, по своему выбору, одним из следующих способов:</w:t>
      </w:r>
      <w:r w:rsidRPr="0069397C">
        <w:rPr>
          <w:rFonts w:ascii="Times New Roman" w:eastAsia="Times New Roman" w:hAnsi="Times New Roman" w:cs="Times New Roman"/>
          <w:spacing w:val="2"/>
          <w:sz w:val="28"/>
          <w:szCs w:val="28"/>
          <w:lang w:eastAsia="ru-RU"/>
        </w:rPr>
        <w:br/>
        <w:t>а) почтовым отправлением по адресу:</w:t>
      </w:r>
      <w:r w:rsidR="009235A3">
        <w:rPr>
          <w:rFonts w:ascii="Times New Roman" w:eastAsia="Times New Roman" w:hAnsi="Times New Roman" w:cs="Times New Roman"/>
          <w:spacing w:val="2"/>
          <w:sz w:val="28"/>
          <w:szCs w:val="28"/>
          <w:lang w:eastAsia="ru-RU"/>
        </w:rPr>
        <w:t xml:space="preserve"> </w:t>
      </w:r>
      <w:r w:rsidR="009235A3" w:rsidRPr="009235A3">
        <w:rPr>
          <w:rFonts w:ascii="Times New Roman" w:eastAsia="Times New Roman" w:hAnsi="Times New Roman" w:cs="Times New Roman"/>
          <w:spacing w:val="2"/>
          <w:sz w:val="28"/>
          <w:szCs w:val="28"/>
          <w:lang w:eastAsia="ru-RU"/>
        </w:rPr>
        <w:t>673200, г. Хилок ул. Ленина, 9</w:t>
      </w:r>
      <w:r w:rsidRP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br/>
        <w:t>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p>
    <w:p w:rsidR="009235A3"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б) при личном обращении по адресу</w:t>
      </w:r>
      <w:r w:rsidR="009235A3">
        <w:rPr>
          <w:rFonts w:ascii="Times New Roman" w:eastAsia="Times New Roman" w:hAnsi="Times New Roman" w:cs="Times New Roman"/>
          <w:spacing w:val="2"/>
          <w:sz w:val="28"/>
          <w:szCs w:val="28"/>
          <w:lang w:eastAsia="ru-RU"/>
        </w:rPr>
        <w:t xml:space="preserve">: </w:t>
      </w:r>
      <w:r w:rsidR="009235A3" w:rsidRPr="009235A3">
        <w:rPr>
          <w:rFonts w:ascii="Times New Roman" w:eastAsia="Times New Roman" w:hAnsi="Times New Roman" w:cs="Times New Roman"/>
          <w:spacing w:val="2"/>
          <w:sz w:val="28"/>
          <w:szCs w:val="28"/>
          <w:lang w:eastAsia="ru-RU"/>
        </w:rPr>
        <w:t>673200, г. Хилок ул. Ленина, 9</w:t>
      </w:r>
      <w:r w:rsidR="009235A3">
        <w:rPr>
          <w:rFonts w:ascii="Times New Roman" w:eastAsia="Times New Roman" w:hAnsi="Times New Roman" w:cs="Times New Roman"/>
          <w:spacing w:val="2"/>
          <w:sz w:val="28"/>
          <w:szCs w:val="28"/>
          <w:lang w:eastAsia="ru-RU"/>
        </w:rPr>
        <w:t xml:space="preserve">, </w:t>
      </w:r>
      <w:proofErr w:type="spellStart"/>
      <w:r w:rsidR="009235A3">
        <w:rPr>
          <w:rFonts w:ascii="Times New Roman" w:eastAsia="Times New Roman" w:hAnsi="Times New Roman" w:cs="Times New Roman"/>
          <w:spacing w:val="2"/>
          <w:sz w:val="28"/>
          <w:szCs w:val="28"/>
          <w:lang w:eastAsia="ru-RU"/>
        </w:rPr>
        <w:t>каб</w:t>
      </w:r>
      <w:proofErr w:type="spellEnd"/>
      <w:r w:rsidR="009235A3">
        <w:rPr>
          <w:rFonts w:ascii="Times New Roman" w:eastAsia="Times New Roman" w:hAnsi="Times New Roman" w:cs="Times New Roman"/>
          <w:spacing w:val="2"/>
          <w:sz w:val="28"/>
          <w:szCs w:val="28"/>
          <w:lang w:eastAsia="ru-RU"/>
        </w:rPr>
        <w:t>. 9</w:t>
      </w:r>
      <w:r w:rsidRPr="0069397C">
        <w:rPr>
          <w:rFonts w:ascii="Times New Roman" w:eastAsia="Times New Roman" w:hAnsi="Times New Roman" w:cs="Times New Roman"/>
          <w:spacing w:val="2"/>
          <w:sz w:val="28"/>
          <w:szCs w:val="28"/>
          <w:lang w:eastAsia="ru-RU"/>
        </w:rPr>
        <w:t>;</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Предоставление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2.7.1. Основание для отказа в приеме документов, необходимых для предоставления муниципальной услуги, предусмотрено в пункте 3.9.3 подраздела 3.9 раздела 3 Административного регламента.</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2.8.1. Основания для приостановления предоставления муниципальной услуги отсутствуют.</w:t>
      </w:r>
    </w:p>
    <w:p w:rsidR="00FA3F9B"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2.8.2. Исчерпывающий перечень оснований для отказа в предоставлении муниципальной услуги:</w:t>
      </w:r>
    </w:p>
    <w:p w:rsidR="00FA3F9B"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а) несоответствие заявки установленной форме;</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б) несоответствие места (площадки) накопления ТКО требованиям </w:t>
      </w:r>
      <w:r w:rsidR="00975FB7" w:rsidRPr="0069397C">
        <w:rPr>
          <w:rFonts w:ascii="Times New Roman" w:eastAsia="Times New Roman" w:hAnsi="Times New Roman" w:cs="Times New Roman"/>
          <w:sz w:val="28"/>
          <w:szCs w:val="28"/>
          <w:lang w:eastAsia="ru-RU"/>
        </w:rPr>
        <w:t xml:space="preserve">Правил благоустройства территории </w:t>
      </w:r>
      <w:r w:rsidR="00975FB7">
        <w:rPr>
          <w:rFonts w:ascii="Times New Roman" w:eastAsia="Times New Roman" w:hAnsi="Times New Roman" w:cs="Times New Roman"/>
          <w:sz w:val="28"/>
          <w:szCs w:val="28"/>
          <w:lang w:eastAsia="ru-RU"/>
        </w:rPr>
        <w:t>сельского поселения</w:t>
      </w:r>
      <w:r w:rsidR="00FA3F9B">
        <w:rPr>
          <w:rFonts w:ascii="Times New Roman" w:eastAsia="Times New Roman" w:hAnsi="Times New Roman" w:cs="Times New Roman"/>
          <w:sz w:val="28"/>
          <w:szCs w:val="28"/>
          <w:lang w:eastAsia="ru-RU"/>
        </w:rPr>
        <w:t xml:space="preserve"> муниципального района </w:t>
      </w:r>
      <w:r w:rsidR="00975FB7">
        <w:rPr>
          <w:rFonts w:ascii="Times New Roman" w:eastAsia="Times New Roman" w:hAnsi="Times New Roman" w:cs="Times New Roman"/>
          <w:sz w:val="28"/>
          <w:szCs w:val="28"/>
          <w:lang w:eastAsia="ru-RU"/>
        </w:rPr>
        <w:t>«</w:t>
      </w:r>
      <w:r w:rsidR="00FA3F9B">
        <w:rPr>
          <w:rFonts w:ascii="Times New Roman" w:eastAsia="Times New Roman" w:hAnsi="Times New Roman" w:cs="Times New Roman"/>
          <w:sz w:val="28"/>
          <w:szCs w:val="28"/>
          <w:lang w:eastAsia="ru-RU"/>
        </w:rPr>
        <w:t>Хилокский район</w:t>
      </w:r>
      <w:r w:rsidR="00975FB7">
        <w:rPr>
          <w:rFonts w:ascii="Times New Roman" w:eastAsia="Times New Roman" w:hAnsi="Times New Roman" w:cs="Times New Roman"/>
          <w:sz w:val="28"/>
          <w:szCs w:val="28"/>
          <w:lang w:eastAsia="ru-RU"/>
        </w:rPr>
        <w:t>»</w:t>
      </w:r>
      <w:r w:rsidRPr="0069397C">
        <w:rPr>
          <w:rFonts w:ascii="Times New Roman" w:eastAsia="Times New Roman" w:hAnsi="Times New Roman" w:cs="Times New Roman"/>
          <w:spacing w:val="2"/>
          <w:sz w:val="28"/>
          <w:szCs w:val="28"/>
          <w:lang w:eastAsia="ru-RU"/>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2.9. Предоставление муниципальной услуги осуществляется бесплатно.</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2.10. Сроки ожидания при предоставлении муниципальной услуги.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2.10.1. Максимальный срок ожидания в очереди при подаче заявки и при получении результата предоставления муниципальной услуги не должен превышать 15 минут.</w:t>
      </w:r>
      <w:bookmarkStart w:id="0" w:name="_GoBack"/>
      <w:bookmarkEnd w:id="0"/>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2.11. Регистрация запроса о предоставлении муниципальной услуги осуществляется в журнале регистрации, в день поступления в уполномоченный орган.</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2.12. Уполномоченный орган по запросу заявителя, направленному любым из способов, определенных пунктом 2.6.5 подраздела 2.6 раздела 2 Административного регламента, исправляет допущенные в выданных в результате предоставления муниципальной услуги документах опечатки и ошибки без изменения их содержания и направляет исправленный документ в течение 15 рабочих дней со дня поступления обращения способом, указанным заявителем в обращении.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2.13. Требования к помещениям, в которых предоставляется муниципальная услуга.</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2.13.1. Центральный вход в здание, где расположен уполномоченный орган, оборудуется вывеской с указанием его наименования. Кабинеты приема заявителей оборудуются информационными табличками с указанием номера кабинета.</w:t>
      </w:r>
    </w:p>
    <w:p w:rsidR="00FA3F9B"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2.13.2. Прием заявителей осуществляется в специально выделенном для этих целей помещении. Требования к указанному помещению для приема заявителей, к организации и оборудованию рабочего места определяются санитарно-эпидемиологическими, пожарными правилами и нормативами.</w:t>
      </w:r>
      <w:r w:rsidRPr="0069397C">
        <w:rPr>
          <w:rFonts w:ascii="Times New Roman" w:eastAsia="Times New Roman" w:hAnsi="Times New Roman" w:cs="Times New Roman"/>
          <w:spacing w:val="2"/>
          <w:sz w:val="28"/>
          <w:szCs w:val="28"/>
          <w:lang w:eastAsia="ru-RU"/>
        </w:rPr>
        <w:br/>
        <w:t xml:space="preserve">На информационном стенде в месте предоставления муниципальной услуги и официальном сайте администрации </w:t>
      </w:r>
      <w:r w:rsidR="00FA3F9B">
        <w:rPr>
          <w:rFonts w:ascii="Times New Roman" w:eastAsia="Times New Roman" w:hAnsi="Times New Roman" w:cs="Times New Roman"/>
          <w:spacing w:val="2"/>
          <w:sz w:val="28"/>
          <w:szCs w:val="28"/>
          <w:lang w:eastAsia="ru-RU"/>
        </w:rPr>
        <w:t>муниципального района «Хилокский район»</w:t>
      </w:r>
      <w:r w:rsidRPr="0069397C">
        <w:rPr>
          <w:rFonts w:ascii="Times New Roman" w:eastAsia="Times New Roman" w:hAnsi="Times New Roman" w:cs="Times New Roman"/>
          <w:spacing w:val="2"/>
          <w:sz w:val="28"/>
          <w:szCs w:val="28"/>
          <w:lang w:eastAsia="ru-RU"/>
        </w:rPr>
        <w:t xml:space="preserve"> размещается следующая информация:</w:t>
      </w:r>
    </w:p>
    <w:p w:rsidR="00A47F96"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47F96">
        <w:rPr>
          <w:rFonts w:ascii="Times New Roman" w:eastAsia="Times New Roman" w:hAnsi="Times New Roman" w:cs="Times New Roman"/>
          <w:spacing w:val="2"/>
          <w:sz w:val="28"/>
          <w:szCs w:val="28"/>
          <w:lang w:eastAsia="ru-RU"/>
        </w:rPr>
        <w:t>а) перечень</w:t>
      </w:r>
      <w:r w:rsidRPr="0069397C">
        <w:rPr>
          <w:rFonts w:ascii="Times New Roman" w:eastAsia="Times New Roman" w:hAnsi="Times New Roman" w:cs="Times New Roman"/>
          <w:spacing w:val="2"/>
          <w:sz w:val="28"/>
          <w:szCs w:val="28"/>
          <w:lang w:eastAsia="ru-RU"/>
        </w:rPr>
        <w:t xml:space="preserve"> нормативных правовых актов, регулирующих предоставление муниципальной услуги;</w:t>
      </w:r>
    </w:p>
    <w:p w:rsidR="008F65C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69397C">
        <w:rPr>
          <w:rFonts w:ascii="Times New Roman" w:eastAsia="Times New Roman" w:hAnsi="Times New Roman" w:cs="Times New Roman"/>
          <w:spacing w:val="2"/>
          <w:sz w:val="28"/>
          <w:szCs w:val="28"/>
          <w:lang w:eastAsia="ru-RU"/>
        </w:rPr>
        <w:t>б) перечень документов, необходимых для предоставления муниципальной услуги, и требования, предъявляемые к таким документам;</w:t>
      </w:r>
      <w:r w:rsidRPr="0069397C">
        <w:rPr>
          <w:rFonts w:ascii="Times New Roman" w:eastAsia="Times New Roman" w:hAnsi="Times New Roman" w:cs="Times New Roman"/>
          <w:spacing w:val="2"/>
          <w:sz w:val="28"/>
          <w:szCs w:val="28"/>
          <w:lang w:eastAsia="ru-RU"/>
        </w:rPr>
        <w:br/>
        <w:t>в) образцы документов, необходимых для предоставления муниципальной услуги;</w:t>
      </w:r>
      <w:r w:rsidRPr="0069397C">
        <w:rPr>
          <w:rFonts w:ascii="Times New Roman" w:eastAsia="Times New Roman" w:hAnsi="Times New Roman" w:cs="Times New Roman"/>
          <w:spacing w:val="2"/>
          <w:sz w:val="28"/>
          <w:szCs w:val="28"/>
          <w:lang w:eastAsia="ru-RU"/>
        </w:rPr>
        <w:br/>
        <w:t>г) адреса, телефоны и время приема специалистов уполномоченного органа;</w:t>
      </w:r>
      <w:r w:rsidRPr="0069397C">
        <w:rPr>
          <w:rFonts w:ascii="Times New Roman" w:eastAsia="Times New Roman" w:hAnsi="Times New Roman" w:cs="Times New Roman"/>
          <w:spacing w:val="2"/>
          <w:sz w:val="28"/>
          <w:szCs w:val="28"/>
          <w:lang w:eastAsia="ru-RU"/>
        </w:rPr>
        <w:br/>
        <w:t xml:space="preserve">д) информация для заявителей об их праве на досудебное (внесудебное) обжалование действий (бездействия) и решений, принятых </w:t>
      </w:r>
      <w:r w:rsidRPr="0069397C">
        <w:rPr>
          <w:rFonts w:ascii="Times New Roman" w:eastAsia="Times New Roman" w:hAnsi="Times New Roman" w:cs="Times New Roman"/>
          <w:spacing w:val="2"/>
          <w:sz w:val="28"/>
          <w:szCs w:val="28"/>
          <w:lang w:eastAsia="ru-RU"/>
        </w:rPr>
        <w:lastRenderedPageBreak/>
        <w:t>(осуществляемых) в ходе предоставления муниципальной услуги.</w:t>
      </w:r>
      <w:proofErr w:type="gramEnd"/>
      <w:r w:rsidRPr="0069397C">
        <w:rPr>
          <w:rFonts w:ascii="Times New Roman" w:eastAsia="Times New Roman" w:hAnsi="Times New Roman" w:cs="Times New Roman"/>
          <w:spacing w:val="2"/>
          <w:sz w:val="28"/>
          <w:szCs w:val="28"/>
          <w:lang w:eastAsia="ru-RU"/>
        </w:rPr>
        <w:br/>
      </w:r>
      <w:proofErr w:type="gramStart"/>
      <w:r w:rsidRPr="0069397C">
        <w:rPr>
          <w:rFonts w:ascii="Times New Roman" w:eastAsia="Times New Roman" w:hAnsi="Times New Roman" w:cs="Times New Roman"/>
          <w:spacing w:val="2"/>
          <w:sz w:val="28"/>
          <w:szCs w:val="28"/>
          <w:lang w:eastAsia="ru-RU"/>
        </w:rPr>
        <w:t>Для заявителей из числа инвалидов (включая инвалидов, использующих кресла-коляски и собак-проводников) в соответствии с нормативными правовыми актами, предписывающими проведение мероприятий по обеспечению доступности инвалидам муниципальных услуг, обеспечивается:</w:t>
      </w:r>
      <w:r w:rsidRPr="0069397C">
        <w:rPr>
          <w:rFonts w:ascii="Times New Roman" w:eastAsia="Times New Roman" w:hAnsi="Times New Roman" w:cs="Times New Roman"/>
          <w:spacing w:val="2"/>
          <w:sz w:val="28"/>
          <w:szCs w:val="28"/>
          <w:lang w:eastAsia="ru-RU"/>
        </w:rPr>
        <w:br/>
        <w:t>1) возможность самостоятельного передвижения по территории уполномоченного органа, предоставляющего муниципальную услугу, входа в него и выхода из него, посадки в транспортное средство и высадки из него, в том числе с использованием кресла-коляски;</w:t>
      </w:r>
      <w:proofErr w:type="gramEnd"/>
      <w:r w:rsidRPr="0069397C">
        <w:rPr>
          <w:rFonts w:ascii="Times New Roman" w:eastAsia="Times New Roman" w:hAnsi="Times New Roman" w:cs="Times New Roman"/>
          <w:spacing w:val="2"/>
          <w:sz w:val="28"/>
          <w:szCs w:val="28"/>
          <w:lang w:eastAsia="ru-RU"/>
        </w:rPr>
        <w:br/>
        <w:t>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F65C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и для получения муниципальной услуги с учетом ограничений их жизнедеятельности;</w:t>
      </w:r>
      <w:r w:rsidRPr="0069397C">
        <w:rPr>
          <w:rFonts w:ascii="Times New Roman" w:eastAsia="Times New Roman" w:hAnsi="Times New Roman" w:cs="Times New Roman"/>
          <w:spacing w:val="2"/>
          <w:sz w:val="28"/>
          <w:szCs w:val="28"/>
          <w:lang w:eastAsia="ru-RU"/>
        </w:rPr>
        <w:br/>
        <w:t xml:space="preserve">4) допуск </w:t>
      </w:r>
      <w:proofErr w:type="spellStart"/>
      <w:r w:rsidRPr="0069397C">
        <w:rPr>
          <w:rFonts w:ascii="Times New Roman" w:eastAsia="Times New Roman" w:hAnsi="Times New Roman" w:cs="Times New Roman"/>
          <w:spacing w:val="2"/>
          <w:sz w:val="28"/>
          <w:szCs w:val="28"/>
          <w:lang w:eastAsia="ru-RU"/>
        </w:rPr>
        <w:t>сурдопереводчика</w:t>
      </w:r>
      <w:proofErr w:type="spellEnd"/>
      <w:r w:rsidRPr="0069397C">
        <w:rPr>
          <w:rFonts w:ascii="Times New Roman" w:eastAsia="Times New Roman" w:hAnsi="Times New Roman" w:cs="Times New Roman"/>
          <w:spacing w:val="2"/>
          <w:sz w:val="28"/>
          <w:szCs w:val="28"/>
          <w:lang w:eastAsia="ru-RU"/>
        </w:rPr>
        <w:t xml:space="preserve"> и </w:t>
      </w:r>
      <w:proofErr w:type="spellStart"/>
      <w:r w:rsidRPr="0069397C">
        <w:rPr>
          <w:rFonts w:ascii="Times New Roman" w:eastAsia="Times New Roman" w:hAnsi="Times New Roman" w:cs="Times New Roman"/>
          <w:spacing w:val="2"/>
          <w:sz w:val="28"/>
          <w:szCs w:val="28"/>
          <w:lang w:eastAsia="ru-RU"/>
        </w:rPr>
        <w:t>тифлосурдопереводчика</w:t>
      </w:r>
      <w:proofErr w:type="spellEnd"/>
      <w:r w:rsidRPr="0069397C">
        <w:rPr>
          <w:rFonts w:ascii="Times New Roman" w:eastAsia="Times New Roman" w:hAnsi="Times New Roman" w:cs="Times New Roman"/>
          <w:spacing w:val="2"/>
          <w:sz w:val="28"/>
          <w:szCs w:val="28"/>
          <w:lang w:eastAsia="ru-RU"/>
        </w:rPr>
        <w:t>;</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5) допуск в орган, предоставляющий муниципальную услугу, собаки-проводника при наличии документа, подтверждающего ее специальное обучение и выдаваемого в установленном порядке;</w:t>
      </w:r>
      <w:r w:rsidRPr="0069397C">
        <w:rPr>
          <w:rFonts w:ascii="Times New Roman" w:eastAsia="Times New Roman" w:hAnsi="Times New Roman" w:cs="Times New Roman"/>
          <w:spacing w:val="2"/>
          <w:sz w:val="28"/>
          <w:szCs w:val="28"/>
          <w:lang w:eastAsia="ru-RU"/>
        </w:rPr>
        <w:br/>
        <w:t>6) оказание служащими,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заявителями.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2.14. Показатели доступности и качества муниципальной услуги.</w:t>
      </w:r>
    </w:p>
    <w:p w:rsidR="008F65CE"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2.14.1. Показателями доступности услуги являются:</w:t>
      </w:r>
      <w:r w:rsidRPr="0069397C">
        <w:rPr>
          <w:rFonts w:ascii="Times New Roman" w:eastAsia="Times New Roman" w:hAnsi="Times New Roman" w:cs="Times New Roman"/>
          <w:spacing w:val="2"/>
          <w:sz w:val="28"/>
          <w:szCs w:val="28"/>
          <w:lang w:eastAsia="ru-RU"/>
        </w:rPr>
        <w:br/>
        <w:t>а) наличие различных способов получения информации о правилах предоставления услуги;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б) возможность получения информации о ходе предоставления муниципальной услуги.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2.14.2. Показателями качества услуги являются:</w:t>
      </w:r>
      <w:r w:rsidRPr="0069397C">
        <w:rPr>
          <w:rFonts w:ascii="Times New Roman" w:eastAsia="Times New Roman" w:hAnsi="Times New Roman" w:cs="Times New Roman"/>
          <w:spacing w:val="2"/>
          <w:sz w:val="28"/>
          <w:szCs w:val="28"/>
          <w:lang w:eastAsia="ru-RU"/>
        </w:rPr>
        <w:br/>
        <w:t>а) упорядочение административных процедур и административных действий;</w:t>
      </w:r>
      <w:r w:rsidRPr="0069397C">
        <w:rPr>
          <w:rFonts w:ascii="Times New Roman" w:eastAsia="Times New Roman" w:hAnsi="Times New Roman" w:cs="Times New Roman"/>
          <w:spacing w:val="2"/>
          <w:sz w:val="28"/>
          <w:szCs w:val="28"/>
          <w:lang w:eastAsia="ru-RU"/>
        </w:rPr>
        <w:br/>
        <w:t>б) соблюдение сроков предоставления муниципальной услуги.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2.15. Иные требования, в том числе учитывающие особенности предоставления услуг в электронной форме:</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2.15.1. Подача заявки в электронной форме осуществляется с использованием единого портала государственных и муниципальных услуг (gosuslugi.ru), официального сайта администрации </w:t>
      </w:r>
      <w:r w:rsidR="008F65CE" w:rsidRPr="008F65CE">
        <w:rPr>
          <w:rFonts w:ascii="Times New Roman" w:eastAsia="Times New Roman" w:hAnsi="Times New Roman" w:cs="Times New Roman"/>
          <w:spacing w:val="2"/>
          <w:sz w:val="28"/>
          <w:szCs w:val="28"/>
          <w:lang w:eastAsia="ru-RU"/>
        </w:rPr>
        <w:t>хилок.забайкальскийкрай.рф</w:t>
      </w:r>
      <w:r w:rsidR="008F65CE">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путем авторизации заявителя в федеральной государственной информационной системе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Единая система идентификац</w:t>
      </w:r>
      <w:proofErr w:type="gramStart"/>
      <w:r w:rsidRPr="0069397C">
        <w:rPr>
          <w:rFonts w:ascii="Times New Roman" w:eastAsia="Times New Roman" w:hAnsi="Times New Roman" w:cs="Times New Roman"/>
          <w:spacing w:val="2"/>
          <w:sz w:val="28"/>
          <w:szCs w:val="28"/>
          <w:lang w:eastAsia="ru-RU"/>
        </w:rPr>
        <w:t>ии и ау</w:t>
      </w:r>
      <w:proofErr w:type="gramEnd"/>
      <w:r w:rsidRPr="0069397C">
        <w:rPr>
          <w:rFonts w:ascii="Times New Roman" w:eastAsia="Times New Roman" w:hAnsi="Times New Roman" w:cs="Times New Roman"/>
          <w:spacing w:val="2"/>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 xml:space="preserve">2.15.2. </w:t>
      </w:r>
      <w:proofErr w:type="gramStart"/>
      <w:r w:rsidRPr="0069397C">
        <w:rPr>
          <w:rFonts w:ascii="Times New Roman" w:eastAsia="Times New Roman" w:hAnsi="Times New Roman" w:cs="Times New Roman"/>
          <w:spacing w:val="2"/>
          <w:sz w:val="28"/>
          <w:szCs w:val="28"/>
          <w:lang w:eastAsia="ru-RU"/>
        </w:rPr>
        <w:t>Заявка должна быть подписана усиленной квалифицированной электронной подписью заявителя в соответствии с требованиями </w:t>
      </w:r>
      <w:hyperlink r:id="rId19" w:history="1">
        <w:r w:rsidRPr="0069397C">
          <w:rPr>
            <w:rFonts w:ascii="Times New Roman" w:eastAsia="Times New Roman" w:hAnsi="Times New Roman" w:cs="Times New Roman"/>
            <w:spacing w:val="2"/>
            <w:sz w:val="28"/>
            <w:szCs w:val="28"/>
            <w:lang w:eastAsia="ru-RU"/>
          </w:rPr>
          <w:t>статей 21.1</w:t>
        </w:r>
      </w:hyperlink>
      <w:r w:rsidRPr="0069397C">
        <w:rPr>
          <w:rFonts w:ascii="Times New Roman" w:eastAsia="Times New Roman" w:hAnsi="Times New Roman" w:cs="Times New Roman"/>
          <w:spacing w:val="2"/>
          <w:sz w:val="28"/>
          <w:szCs w:val="28"/>
          <w:lang w:eastAsia="ru-RU"/>
        </w:rPr>
        <w:t> и </w:t>
      </w:r>
      <w:hyperlink r:id="rId20" w:history="1">
        <w:r w:rsidRPr="0069397C">
          <w:rPr>
            <w:rFonts w:ascii="Times New Roman" w:eastAsia="Times New Roman" w:hAnsi="Times New Roman" w:cs="Times New Roman"/>
            <w:spacing w:val="2"/>
            <w:sz w:val="28"/>
            <w:szCs w:val="28"/>
            <w:lang w:eastAsia="ru-RU"/>
          </w:rPr>
          <w:t>21.2</w:t>
        </w:r>
      </w:hyperlink>
      <w:r w:rsidRPr="0069397C">
        <w:rPr>
          <w:rFonts w:ascii="Times New Roman" w:eastAsia="Times New Roman" w:hAnsi="Times New Roman" w:cs="Times New Roman"/>
          <w:spacing w:val="2"/>
          <w:sz w:val="28"/>
          <w:szCs w:val="28"/>
          <w:lang w:eastAsia="ru-RU"/>
        </w:rPr>
        <w:t xml:space="preserve"> Федерального закона от 27.07.2010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210-ФЗ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организации предоставления государственных и муниципальных услуг</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w:t>
      </w:r>
      <w:hyperlink r:id="rId21" w:history="1">
        <w:r w:rsidRPr="0069397C">
          <w:rPr>
            <w:rFonts w:ascii="Times New Roman" w:eastAsia="Times New Roman" w:hAnsi="Times New Roman" w:cs="Times New Roman"/>
            <w:spacing w:val="2"/>
            <w:sz w:val="28"/>
            <w:szCs w:val="28"/>
            <w:lang w:eastAsia="ru-RU"/>
          </w:rPr>
          <w:t xml:space="preserve">Федерального закона от 06.04.2011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63-ФЗ</w:t>
        </w:r>
      </w:hyperlink>
      <w:r w:rsidRPr="0069397C">
        <w:rPr>
          <w:rFonts w:ascii="Times New Roman" w:eastAsia="Times New Roman" w:hAnsi="Times New Roman" w:cs="Times New Roman"/>
          <w:spacing w:val="2"/>
          <w:sz w:val="28"/>
          <w:szCs w:val="28"/>
          <w:lang w:eastAsia="ru-RU"/>
        </w:rPr>
        <w:t> </w:t>
      </w:r>
      <w:r w:rsidR="001533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электронной подписи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roofErr w:type="gramEnd"/>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2.15.3. </w:t>
      </w:r>
      <w:proofErr w:type="gramStart"/>
      <w:r w:rsidRPr="0069397C">
        <w:rPr>
          <w:rFonts w:ascii="Times New Roman" w:eastAsia="Times New Roman" w:hAnsi="Times New Roman" w:cs="Times New Roman"/>
          <w:spacing w:val="2"/>
          <w:sz w:val="28"/>
          <w:szCs w:val="28"/>
          <w:lang w:eastAsia="ru-RU"/>
        </w:rPr>
        <w:t>Документы, указанные в подпунктах 2), 3) пункта 2.6.1 подраздела 2.6 раздела 2 Административного регламента, прилагаемые к заявке в электронном виде, должны быть подписаны усиленной квалифицированной электронной подписью в соответствии с требованиями </w:t>
      </w:r>
      <w:hyperlink r:id="rId22" w:history="1">
        <w:r w:rsidRPr="0069397C">
          <w:rPr>
            <w:rFonts w:ascii="Times New Roman" w:eastAsia="Times New Roman" w:hAnsi="Times New Roman" w:cs="Times New Roman"/>
            <w:spacing w:val="2"/>
            <w:sz w:val="28"/>
            <w:szCs w:val="28"/>
            <w:lang w:eastAsia="ru-RU"/>
          </w:rPr>
          <w:t>статей 21.1</w:t>
        </w:r>
      </w:hyperlink>
      <w:r w:rsidRPr="0069397C">
        <w:rPr>
          <w:rFonts w:ascii="Times New Roman" w:eastAsia="Times New Roman" w:hAnsi="Times New Roman" w:cs="Times New Roman"/>
          <w:spacing w:val="2"/>
          <w:sz w:val="28"/>
          <w:szCs w:val="28"/>
          <w:lang w:eastAsia="ru-RU"/>
        </w:rPr>
        <w:t> и </w:t>
      </w:r>
      <w:hyperlink r:id="rId23" w:history="1">
        <w:r w:rsidRPr="0069397C">
          <w:rPr>
            <w:rFonts w:ascii="Times New Roman" w:eastAsia="Times New Roman" w:hAnsi="Times New Roman" w:cs="Times New Roman"/>
            <w:spacing w:val="2"/>
            <w:sz w:val="28"/>
            <w:szCs w:val="28"/>
            <w:lang w:eastAsia="ru-RU"/>
          </w:rPr>
          <w:t>21.2</w:t>
        </w:r>
      </w:hyperlink>
      <w:r w:rsidRPr="0069397C">
        <w:rPr>
          <w:rFonts w:ascii="Times New Roman" w:eastAsia="Times New Roman" w:hAnsi="Times New Roman" w:cs="Times New Roman"/>
          <w:spacing w:val="2"/>
          <w:sz w:val="28"/>
          <w:szCs w:val="28"/>
          <w:lang w:eastAsia="ru-RU"/>
        </w:rPr>
        <w:t xml:space="preserve"> Федерального закона от 27.07.2010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210-ФЗ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организации предоставления государственных и муниципальных услуг</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(выданной удостоверяющим центром, аккредитованным Министерством цифрового развития, связи и массовых коммуникаций Российской Федерации</w:t>
      </w:r>
      <w:proofErr w:type="gramEnd"/>
      <w:r w:rsidRPr="0069397C">
        <w:rPr>
          <w:rFonts w:ascii="Times New Roman" w:eastAsia="Times New Roman" w:hAnsi="Times New Roman" w:cs="Times New Roman"/>
          <w:spacing w:val="2"/>
          <w:sz w:val="28"/>
          <w:szCs w:val="28"/>
          <w:lang w:eastAsia="ru-RU"/>
        </w:rPr>
        <w:t xml:space="preserve"> в соответствии с требованиями </w:t>
      </w:r>
      <w:hyperlink r:id="rId24" w:history="1">
        <w:r w:rsidRPr="0069397C">
          <w:rPr>
            <w:rFonts w:ascii="Times New Roman" w:eastAsia="Times New Roman" w:hAnsi="Times New Roman" w:cs="Times New Roman"/>
            <w:spacing w:val="2"/>
            <w:sz w:val="28"/>
            <w:szCs w:val="28"/>
            <w:lang w:eastAsia="ru-RU"/>
          </w:rPr>
          <w:t xml:space="preserve">Федерального закона от 06.04.2011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63-ФЗ</w:t>
        </w:r>
      </w:hyperlink>
      <w:r w:rsidRPr="0069397C">
        <w:rPr>
          <w:rFonts w:ascii="Times New Roman" w:eastAsia="Times New Roman" w:hAnsi="Times New Roman" w:cs="Times New Roman"/>
          <w:spacing w:val="2"/>
          <w:sz w:val="28"/>
          <w:szCs w:val="28"/>
          <w:lang w:eastAsia="ru-RU"/>
        </w:rPr>
        <w:t> </w:t>
      </w:r>
      <w:r w:rsidR="0013788A">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электронной подписи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2.15.4. В заявке, поданной в электронной форме, указывается один из способов представления результатов рассмотрения заявки уполномоченным органом, предусмотренных пунктом 2.6.5 подраздела 2.6 раздела 2 Административного регламента.</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2.15.5. К заявке прилагается копия документа, удостоверяющего личность заявителя (личность уполномоченного представителя заявителя), в виде электронного образа такого документа. Представление указанного документа не требуется в случае представления заявки посредством отправки через личный кабинет Единого портала государственных и муниципальных услуг (gosuslugi.ru) и в случае, если заявка подписана усиленной квалификационной электронной подписью.</w:t>
      </w:r>
      <w:r w:rsidRPr="0069397C">
        <w:rPr>
          <w:rFonts w:ascii="Times New Roman" w:eastAsia="Times New Roman" w:hAnsi="Times New Roman" w:cs="Times New Roman"/>
          <w:spacing w:val="2"/>
          <w:sz w:val="28"/>
          <w:szCs w:val="28"/>
          <w:lang w:eastAsia="ru-RU"/>
        </w:rPr>
        <w:br/>
        <w:t>В случае представления заявки уполномоченным представителем заявителя к заявке также прилагается доверенность или иной оформленный в соответствии с требованиями законодательства Российской Федерации документ в виде электронного образа такого документа.</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2.15.6. Качество предоставленных документов в электронной форме (электронных образов документов) в форматах PDF, TIF должно позволять в полном объеме прочитать текст документов и распознать реквизиты документа.</w:t>
      </w:r>
    </w:p>
    <w:p w:rsidR="006A22AF"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2.15.7. Средства электронной подписи, применяемые при подаче заявок и прилагаемых к ним электронных документов, должны быть сертифицированы в соответствии с законодательством Российской Федерации.</w:t>
      </w:r>
      <w:r w:rsidRPr="0069397C">
        <w:rPr>
          <w:rFonts w:ascii="Times New Roman" w:eastAsia="Times New Roman" w:hAnsi="Times New Roman" w:cs="Times New Roman"/>
          <w:spacing w:val="2"/>
          <w:sz w:val="28"/>
          <w:szCs w:val="28"/>
          <w:lang w:eastAsia="ru-RU"/>
        </w:rPr>
        <w:br/>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7061"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3.1. Предоставление муниципальной услуги включает в себя следующие административные процедуры:</w:t>
      </w:r>
    </w:p>
    <w:p w:rsidR="00477061"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1) прием и регистрация заявки;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2) направление межведомственных информационных запросов и получение ответов на них, включая заключение Управления Роспотребнадзора края;</w:t>
      </w:r>
      <w:r w:rsidRPr="0069397C">
        <w:rPr>
          <w:rFonts w:ascii="Times New Roman" w:eastAsia="Times New Roman" w:hAnsi="Times New Roman" w:cs="Times New Roman"/>
          <w:spacing w:val="2"/>
          <w:sz w:val="28"/>
          <w:szCs w:val="28"/>
          <w:lang w:eastAsia="ru-RU"/>
        </w:rPr>
        <w:b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края;</w:t>
      </w:r>
      <w:r w:rsidRPr="0069397C">
        <w:rPr>
          <w:rFonts w:ascii="Times New Roman" w:eastAsia="Times New Roman" w:hAnsi="Times New Roman" w:cs="Times New Roman"/>
          <w:spacing w:val="2"/>
          <w:sz w:val="28"/>
          <w:szCs w:val="28"/>
          <w:lang w:eastAsia="ru-RU"/>
        </w:rPr>
        <w:br/>
        <w:t xml:space="preserve">4) принятие решения о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477061">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477061">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или об отказе в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477061">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477061">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br/>
        <w:t>5) уведомление заявителя о принятом решении.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3.2. Прием и регистрация заявки.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 2.6.1 - 2.6.2 подраздела 2.6 раздела 2 Административного регламента.</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3.2.2.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прием и регистрация заявок.</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производственного отдела уполномоченного органа в день обращения на экземпляре заявки заявителя.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пункте 1.4.1 подраздела 1.4 раздела 1 Административного регламента.</w:t>
      </w:r>
    </w:p>
    <w:p w:rsidR="000B170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3.2.5. В случае получения заявки в форме электронного документа специалистом производственного отдела уполномоченного органа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3.2.6. Срок выполнения административной процедуры по приему и регистрации заявки - в день поступления в уполномоченный орган.</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3.2.7. Результатом административной процедуры является регистрация заявки.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3.3. Направление межведомственных информационных запросов и получение ответов на них, включая заключение Управления Роспотребнадзора края.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3.3.1. 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3.3.2.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осуществление межведомственного информационного взаимодействия.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3.3.3. Специалист производственного отдела уполномоченного органа осуществляет подготовку и направление соответствующих межведомственных запросов и обеспечивает получение ответов на них.</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уполномоченного органа в течение 1 календарного дня со дня регистрации заявки, осуществляет подготовку и направление запроса в Управление Роспотребнадзора края с приложением копий всех документов, представленных заявителем, нарочным способом.</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3.3.5. В случае направления запроса в соответствии с пунктом 3.3.4 подраздела 3.3 раздела 3 Административного регламента и неполучения уполномоченным органом заключения Управление Роспотребнадзора края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уполномоченный орган на следующий день, после истечения указанного срока, принимает решение об увеличении срока рассмотрения заявки до 20 календарных дней.</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3.3.6. Решение, указанное в пункте 3.3.5 подраздела 3.3 раздела 3. Административного регламента, оформляется в день его принятия на бланке приказа уполномоченного органа, который подписывается начальником управления жилищно-коммунального хозяйства и эксплуатации жилищного фонда либо лицом, исполняющим его обязанности.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3.3.7. Специалист производственного отдела уполномоченного органа не позднее 3 календарных дней со дня принятия решения, указанного в пункте 3.3.5 подраздела 3.3 раздела 3 Административного регламента, направляет соответствующее уведомление заявителю, способом, указанным в заявке.</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 края.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края.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Роспотребнадзора.</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3.4.2.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рассмотрение заявки и прилагаемых к ней документов.</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3.4.3. Специалист производственного отдела уполномоченного органа проверяет заявку и прилагаемые к ней документы на предмет соответствия требованиям, установленным пунктами 2.6.1, 2.6.2 подраздела 2.6 и подразделом 2.15 раздела 2 Административного регламента, с учетом полученных ответов на межведомственные информационные запросы, включая заключение Управления Роспотребнадзора края.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3.4.4. Срок исполнения административной процедуры рассмотрения заявки, прилагаемых к ней документов, с учетом заключения Управления Роспотребнадзора края, составляет 3 календарных дня со дня получения документов и информации в порядке межведомственного информационного взаимодействия.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3.5. Принятие решения о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0B1704">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0B1704">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или об отказе в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0B1704">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0B1704">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 xml:space="preserve">3.5.2.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подготовка приказа о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0B1704">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0B1704">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или об отказе в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0B1704">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0B1704">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(далее - приказ).</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3.5.3. В случае соответствия заявки и документов требованиям, установленным Административным регламентом, с учетом заключения Управления Роспотребнадзора края, уполномоченный орган принимает решение о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0B1704">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0B1704">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3.5.4. Решение, указанное в пункте 3.5.3 подраздела 3.5 раздела 3 Административного регламента оформляется на бланке приказа уполномоченного органа, который подписывается начальником управления жилищно-коммунального хозяйства и эксплуатации жилищного фонда либо лицом, исполняющим его обязанности.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3.5.5. В случае несоответствия заявки и документов требованиям, установленным Административным регламентом, с учетом заключения Управления Роспотребнадзора края, уполномоченный орган принимает решение об отказе в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0B1704">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0B1704">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br/>
        <w:t xml:space="preserve">В решении об отказе в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0B1704">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0B1704">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в обязательном порядке указывается основание такого отказа.</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3.5.6. Решение, указанное в пункте 3.5.5 подраздела 3.5 раздела 3 Административного регламента оформляется на бланке приказа уполномоченного органа, который </w:t>
      </w:r>
      <w:r w:rsidR="00B1298A">
        <w:rPr>
          <w:rFonts w:ascii="Times New Roman" w:eastAsia="Times New Roman" w:hAnsi="Times New Roman" w:cs="Times New Roman"/>
          <w:spacing w:val="2"/>
          <w:sz w:val="28"/>
          <w:szCs w:val="28"/>
          <w:lang w:eastAsia="ru-RU"/>
        </w:rPr>
        <w:t>главой администрации</w:t>
      </w:r>
      <w:r w:rsidRPr="0069397C">
        <w:rPr>
          <w:rFonts w:ascii="Times New Roman" w:eastAsia="Times New Roman" w:hAnsi="Times New Roman" w:cs="Times New Roman"/>
          <w:spacing w:val="2"/>
          <w:sz w:val="28"/>
          <w:szCs w:val="28"/>
          <w:lang w:eastAsia="ru-RU"/>
        </w:rPr>
        <w:t xml:space="preserve"> либо лицом, исполняющим его обязанности.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3.5.7. 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3 Административного регламента.</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0B1704">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0B1704">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или об отказе в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0B1704">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0B1704">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3.5.9. Отказ в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2E778A">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2E778A">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не препятствует повторному обращению заявителя после устранения недостатков, послуживших основанием для отказа.</w:t>
      </w:r>
      <w:r w:rsidRPr="0069397C">
        <w:rPr>
          <w:rFonts w:ascii="Times New Roman" w:eastAsia="Times New Roman" w:hAnsi="Times New Roman" w:cs="Times New Roman"/>
          <w:spacing w:val="2"/>
          <w:sz w:val="28"/>
          <w:szCs w:val="28"/>
          <w:lang w:eastAsia="ru-RU"/>
        </w:rPr>
        <w:b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3.6. Уведомление заявителя о принятом решении.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 xml:space="preserve">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2E778A">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2E778A">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или об отказе в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2E778A">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2E778A">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3.6.2.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уведомление заявителя о принятом решении.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3.6.3. </w:t>
      </w:r>
      <w:proofErr w:type="gramStart"/>
      <w:r w:rsidRPr="0069397C">
        <w:rPr>
          <w:rFonts w:ascii="Times New Roman" w:eastAsia="Times New Roman" w:hAnsi="Times New Roman" w:cs="Times New Roman"/>
          <w:spacing w:val="2"/>
          <w:sz w:val="28"/>
          <w:szCs w:val="28"/>
          <w:lang w:eastAsia="ru-RU"/>
        </w:rPr>
        <w:t xml:space="preserve">Уведомление о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2E778A">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2E778A">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или об отказе в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2E778A">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2E778A">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 подраздела 3.5 раздела 3</w:t>
      </w:r>
      <w:proofErr w:type="gramEnd"/>
      <w:r w:rsidRPr="0069397C">
        <w:rPr>
          <w:rFonts w:ascii="Times New Roman" w:eastAsia="Times New Roman" w:hAnsi="Times New Roman" w:cs="Times New Roman"/>
          <w:spacing w:val="2"/>
          <w:sz w:val="28"/>
          <w:szCs w:val="28"/>
          <w:lang w:eastAsia="ru-RU"/>
        </w:rPr>
        <w:t xml:space="preserve"> Административного регламента - не позднее календарного дня, до которого увеличен срок.</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2E778A">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2E778A">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или об отказе в согласовании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2E778A">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2E778A">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3.6.5. В случае необходимости изменения (переноса)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2E778A">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2E778A">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процедура осуществляется в порядке, предусмотренном для согласования создания места (площадки) накопления ТКО на территории </w:t>
      </w:r>
      <w:r w:rsidR="00F81CAE">
        <w:rPr>
          <w:rFonts w:ascii="Times New Roman" w:eastAsia="Times New Roman" w:hAnsi="Times New Roman" w:cs="Times New Roman"/>
          <w:spacing w:val="2"/>
          <w:sz w:val="28"/>
          <w:szCs w:val="28"/>
          <w:lang w:eastAsia="ru-RU"/>
        </w:rPr>
        <w:t>муниципального района</w:t>
      </w:r>
      <w:r w:rsidR="002E778A">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2E778A">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3.8. Выполнение административных процедур в электронной форме осуществляется с учетом следующих особенностей:</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3.8.1. Уполномоченный орган в течение 2 дней со дня получения заявки, подписанной усиленной квалифицированной электронной подписью,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25" w:history="1">
        <w:r w:rsidRPr="0069397C">
          <w:rPr>
            <w:rFonts w:ascii="Times New Roman" w:eastAsia="Times New Roman" w:hAnsi="Times New Roman" w:cs="Times New Roman"/>
            <w:spacing w:val="2"/>
            <w:sz w:val="28"/>
            <w:szCs w:val="28"/>
            <w:lang w:eastAsia="ru-RU"/>
          </w:rPr>
          <w:t>статье 11</w:t>
        </w:r>
      </w:hyperlink>
      <w:r w:rsidRPr="0069397C">
        <w:rPr>
          <w:rFonts w:ascii="Times New Roman" w:eastAsia="Times New Roman" w:hAnsi="Times New Roman" w:cs="Times New Roman"/>
          <w:spacing w:val="2"/>
          <w:sz w:val="28"/>
          <w:szCs w:val="28"/>
          <w:lang w:eastAsia="ru-RU"/>
        </w:rPr>
        <w:t xml:space="preserve"> Федерального закона от 06.04.2011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63-ФЗ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электронной подписи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(далее - проверка квалификационной подписи).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3.8.2. Проверка квалификационной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w:t>
      </w:r>
      <w:r w:rsidRPr="0069397C">
        <w:rPr>
          <w:rFonts w:ascii="Times New Roman" w:eastAsia="Times New Roman" w:hAnsi="Times New Roman" w:cs="Times New Roman"/>
          <w:spacing w:val="2"/>
          <w:sz w:val="28"/>
          <w:szCs w:val="28"/>
          <w:lang w:eastAsia="ru-RU"/>
        </w:rPr>
        <w:lastRenderedPageBreak/>
        <w:t>используемых для 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rsidR="006A22AF"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3.8.3.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 возврате заявки и прилагаемых документов и направляет заявителю уведомление об этом в электронной форме с указанием пунктов </w:t>
      </w:r>
      <w:hyperlink r:id="rId26" w:history="1">
        <w:r w:rsidRPr="0069397C">
          <w:rPr>
            <w:rFonts w:ascii="Times New Roman" w:eastAsia="Times New Roman" w:hAnsi="Times New Roman" w:cs="Times New Roman"/>
            <w:spacing w:val="2"/>
            <w:sz w:val="28"/>
            <w:szCs w:val="28"/>
            <w:lang w:eastAsia="ru-RU"/>
          </w:rPr>
          <w:t>статьи 11</w:t>
        </w:r>
      </w:hyperlink>
      <w:r w:rsidRPr="0069397C">
        <w:rPr>
          <w:rFonts w:ascii="Times New Roman" w:eastAsia="Times New Roman" w:hAnsi="Times New Roman" w:cs="Times New Roman"/>
          <w:spacing w:val="2"/>
          <w:sz w:val="28"/>
          <w:szCs w:val="28"/>
          <w:lang w:eastAsia="ru-RU"/>
        </w:rPr>
        <w:t xml:space="preserve"> Федерального закона от 06.04.2011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63-ФЗ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электронной подписи</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которые послужили основанием д</w:t>
      </w:r>
      <w:r w:rsidR="006A22AF">
        <w:rPr>
          <w:rFonts w:ascii="Times New Roman" w:eastAsia="Times New Roman" w:hAnsi="Times New Roman" w:cs="Times New Roman"/>
          <w:spacing w:val="2"/>
          <w:sz w:val="28"/>
          <w:szCs w:val="28"/>
          <w:lang w:eastAsia="ru-RU"/>
        </w:rPr>
        <w:t>ля принятия указанного решения.</w:t>
      </w:r>
    </w:p>
    <w:p w:rsidR="006A22AF"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3.8.4. После получения уведомления заявитель вправе повторно обратиться с заявкой, устранив нарушения, которые послужили основанием для отказа в приеме к рас</w:t>
      </w:r>
      <w:r w:rsidR="006A22AF">
        <w:rPr>
          <w:rFonts w:ascii="Times New Roman" w:eastAsia="Times New Roman" w:hAnsi="Times New Roman" w:cs="Times New Roman"/>
          <w:spacing w:val="2"/>
          <w:sz w:val="28"/>
          <w:szCs w:val="28"/>
          <w:lang w:eastAsia="ru-RU"/>
        </w:rPr>
        <w:t>смотрению первичного обращения.</w:t>
      </w:r>
    </w:p>
    <w:p w:rsidR="006A22AF" w:rsidRDefault="006A22AF"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A22AF"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4. Формы контроля за исполнением административного регламента</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4.1. Текущий </w:t>
      </w:r>
      <w:proofErr w:type="gramStart"/>
      <w:r w:rsidRPr="0069397C">
        <w:rPr>
          <w:rFonts w:ascii="Times New Roman" w:eastAsia="Times New Roman" w:hAnsi="Times New Roman" w:cs="Times New Roman"/>
          <w:spacing w:val="2"/>
          <w:sz w:val="28"/>
          <w:szCs w:val="28"/>
          <w:lang w:eastAsia="ru-RU"/>
        </w:rPr>
        <w:t>контроль за</w:t>
      </w:r>
      <w:proofErr w:type="gramEnd"/>
      <w:r w:rsidRPr="0069397C">
        <w:rPr>
          <w:rFonts w:ascii="Times New Roman" w:eastAsia="Times New Roman" w:hAnsi="Times New Roman" w:cs="Times New Roman"/>
          <w:spacing w:val="2"/>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w:t>
      </w:r>
      <w:r w:rsidR="006A22AF">
        <w:rPr>
          <w:rFonts w:ascii="Times New Roman" w:eastAsia="Times New Roman" w:hAnsi="Times New Roman" w:cs="Times New Roman"/>
          <w:spacing w:val="2"/>
          <w:sz w:val="28"/>
          <w:szCs w:val="28"/>
          <w:lang w:eastAsia="ru-RU"/>
        </w:rPr>
        <w:t xml:space="preserve">главой администрации </w:t>
      </w:r>
      <w:r w:rsidR="00F81CAE">
        <w:rPr>
          <w:rFonts w:ascii="Times New Roman" w:eastAsia="Times New Roman" w:hAnsi="Times New Roman" w:cs="Times New Roman"/>
          <w:spacing w:val="2"/>
          <w:sz w:val="28"/>
          <w:szCs w:val="28"/>
          <w:lang w:eastAsia="ru-RU"/>
        </w:rPr>
        <w:t>муниципального района</w:t>
      </w:r>
      <w:r w:rsidR="006A22AF">
        <w:rPr>
          <w:rFonts w:ascii="Times New Roman" w:eastAsia="Times New Roman" w:hAnsi="Times New Roman" w:cs="Times New Roman"/>
          <w:spacing w:val="2"/>
          <w:sz w:val="28"/>
          <w:szCs w:val="28"/>
          <w:lang w:eastAsia="ru-RU"/>
        </w:rPr>
        <w:t xml:space="preserve"> «</w:t>
      </w:r>
      <w:r w:rsidR="00425DB4">
        <w:rPr>
          <w:rFonts w:ascii="Times New Roman" w:eastAsia="Times New Roman" w:hAnsi="Times New Roman" w:cs="Times New Roman"/>
          <w:spacing w:val="2"/>
          <w:sz w:val="28"/>
          <w:szCs w:val="28"/>
          <w:lang w:eastAsia="ru-RU"/>
        </w:rPr>
        <w:t>Хилокский район</w:t>
      </w:r>
      <w:r w:rsidR="006A22AF">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4.2. Проверки могут быть:</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 </w:t>
      </w:r>
      <w:proofErr w:type="gramStart"/>
      <w:r w:rsidRPr="0069397C">
        <w:rPr>
          <w:rFonts w:ascii="Times New Roman" w:eastAsia="Times New Roman" w:hAnsi="Times New Roman" w:cs="Times New Roman"/>
          <w:spacing w:val="2"/>
          <w:sz w:val="28"/>
          <w:szCs w:val="28"/>
          <w:lang w:eastAsia="ru-RU"/>
        </w:rPr>
        <w:t>плановыми</w:t>
      </w:r>
      <w:proofErr w:type="gramEnd"/>
      <w:r w:rsidRPr="0069397C">
        <w:rPr>
          <w:rFonts w:ascii="Times New Roman" w:eastAsia="Times New Roman" w:hAnsi="Times New Roman" w:cs="Times New Roman"/>
          <w:spacing w:val="2"/>
          <w:sz w:val="28"/>
          <w:szCs w:val="28"/>
          <w:lang w:eastAsia="ru-RU"/>
        </w:rPr>
        <w:t xml:space="preserve"> (не реже одного раза в год);</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 </w:t>
      </w:r>
      <w:proofErr w:type="gramStart"/>
      <w:r w:rsidRPr="0069397C">
        <w:rPr>
          <w:rFonts w:ascii="Times New Roman" w:eastAsia="Times New Roman" w:hAnsi="Times New Roman" w:cs="Times New Roman"/>
          <w:spacing w:val="2"/>
          <w:sz w:val="28"/>
          <w:szCs w:val="28"/>
          <w:lang w:eastAsia="ru-RU"/>
        </w:rPr>
        <w:t>внеплановыми</w:t>
      </w:r>
      <w:proofErr w:type="gramEnd"/>
      <w:r w:rsidRPr="0069397C">
        <w:rPr>
          <w:rFonts w:ascii="Times New Roman" w:eastAsia="Times New Roman" w:hAnsi="Times New Roman" w:cs="Times New Roman"/>
          <w:spacing w:val="2"/>
          <w:sz w:val="28"/>
          <w:szCs w:val="28"/>
          <w:lang w:eastAsia="ru-RU"/>
        </w:rPr>
        <w:t xml:space="preserve"> (по конкретным обращениям граждан).</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Результаты проведения проверок оформляются документально в течение 5 дней со дня проведения проверки для принятия соответствующих мер.</w:t>
      </w:r>
      <w:r w:rsidRPr="0069397C">
        <w:rPr>
          <w:rFonts w:ascii="Times New Roman" w:eastAsia="Times New Roman" w:hAnsi="Times New Roman" w:cs="Times New Roman"/>
          <w:spacing w:val="2"/>
          <w:sz w:val="28"/>
          <w:szCs w:val="28"/>
          <w:lang w:eastAsia="ru-RU"/>
        </w:rPr>
        <w:b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4.3. За ненадлежащее исполнение требований указанного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w:t>
      </w:r>
      <w:hyperlink r:id="rId27" w:history="1">
        <w:r w:rsidRPr="0069397C">
          <w:rPr>
            <w:rFonts w:ascii="Times New Roman" w:eastAsia="Times New Roman" w:hAnsi="Times New Roman" w:cs="Times New Roman"/>
            <w:spacing w:val="2"/>
            <w:sz w:val="28"/>
            <w:szCs w:val="28"/>
            <w:lang w:eastAsia="ru-RU"/>
          </w:rPr>
          <w:t>Трудовым кодексом Российской Федерации</w:t>
        </w:r>
      </w:hyperlink>
      <w:r w:rsidRPr="0069397C">
        <w:rPr>
          <w:rFonts w:ascii="Times New Roman" w:eastAsia="Times New Roman" w:hAnsi="Times New Roman" w:cs="Times New Roman"/>
          <w:spacing w:val="2"/>
          <w:sz w:val="28"/>
          <w:szCs w:val="28"/>
          <w:lang w:eastAsia="ru-RU"/>
        </w:rPr>
        <w:t xml:space="preserve">, законодательством Российской Федерации и </w:t>
      </w:r>
      <w:r w:rsidR="006A22AF">
        <w:rPr>
          <w:rFonts w:ascii="Times New Roman" w:eastAsia="Times New Roman" w:hAnsi="Times New Roman" w:cs="Times New Roman"/>
          <w:spacing w:val="2"/>
          <w:sz w:val="28"/>
          <w:szCs w:val="28"/>
          <w:lang w:eastAsia="ru-RU"/>
        </w:rPr>
        <w:t xml:space="preserve">Забайкальского </w:t>
      </w:r>
      <w:r w:rsidRPr="0069397C">
        <w:rPr>
          <w:rFonts w:ascii="Times New Roman" w:eastAsia="Times New Roman" w:hAnsi="Times New Roman" w:cs="Times New Roman"/>
          <w:spacing w:val="2"/>
          <w:sz w:val="28"/>
          <w:szCs w:val="28"/>
          <w:lang w:eastAsia="ru-RU"/>
        </w:rPr>
        <w:t>края о муниципальной службе.</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4.4. </w:t>
      </w:r>
      <w:proofErr w:type="gramStart"/>
      <w:r w:rsidRPr="0069397C">
        <w:rPr>
          <w:rFonts w:ascii="Times New Roman" w:eastAsia="Times New Roman" w:hAnsi="Times New Roman" w:cs="Times New Roman"/>
          <w:spacing w:val="2"/>
          <w:sz w:val="28"/>
          <w:szCs w:val="28"/>
          <w:lang w:eastAsia="ru-RU"/>
        </w:rPr>
        <w:t>Контроль за</w:t>
      </w:r>
      <w:proofErr w:type="gramEnd"/>
      <w:r w:rsidRPr="0069397C">
        <w:rPr>
          <w:rFonts w:ascii="Times New Roman" w:eastAsia="Times New Roman" w:hAnsi="Times New Roman" w:cs="Times New Roman"/>
          <w:spacing w:val="2"/>
          <w:sz w:val="28"/>
          <w:szCs w:val="28"/>
          <w:lang w:eastAsia="ru-RU"/>
        </w:rPr>
        <w:t xml:space="preserve"> исполнением услуги осуществляется заявителем путем получения устной и письменной информации о выполнении административных процедур.</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52D40" w:rsidRPr="0069397C" w:rsidRDefault="00652D40" w:rsidP="00DA0380">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5. Досудебное (внесудебное) обжалование заявителем решений и</w:t>
      </w:r>
      <w:r w:rsidRPr="0069397C">
        <w:rPr>
          <w:rFonts w:ascii="Times New Roman" w:eastAsia="Times New Roman" w:hAnsi="Times New Roman" w:cs="Times New Roman"/>
          <w:spacing w:val="2"/>
          <w:sz w:val="28"/>
          <w:szCs w:val="28"/>
          <w:lang w:eastAsia="ru-RU"/>
        </w:rPr>
        <w:br/>
        <w:t>действий (бездействия) органа, предоставляющего муниципальную услугу,</w:t>
      </w:r>
      <w:r w:rsidRPr="0069397C">
        <w:rPr>
          <w:rFonts w:ascii="Times New Roman" w:eastAsia="Times New Roman" w:hAnsi="Times New Roman" w:cs="Times New Roman"/>
          <w:spacing w:val="2"/>
          <w:sz w:val="28"/>
          <w:szCs w:val="28"/>
          <w:lang w:eastAsia="ru-RU"/>
        </w:rPr>
        <w:br/>
        <w:t> должностного лица органа, предоставляющего муниципальную услугу,</w:t>
      </w:r>
      <w:r w:rsidRPr="0069397C">
        <w:rPr>
          <w:rFonts w:ascii="Times New Roman" w:eastAsia="Times New Roman" w:hAnsi="Times New Roman" w:cs="Times New Roman"/>
          <w:spacing w:val="2"/>
          <w:sz w:val="28"/>
          <w:szCs w:val="28"/>
          <w:lang w:eastAsia="ru-RU"/>
        </w:rPr>
        <w:br/>
        <w:t>многофункционального центра, работника многофункционального центра,</w:t>
      </w:r>
      <w:r w:rsidRPr="0069397C">
        <w:rPr>
          <w:rFonts w:ascii="Times New Roman" w:eastAsia="Times New Roman" w:hAnsi="Times New Roman" w:cs="Times New Roman"/>
          <w:spacing w:val="2"/>
          <w:sz w:val="28"/>
          <w:szCs w:val="28"/>
          <w:lang w:eastAsia="ru-RU"/>
        </w:rPr>
        <w:br/>
        <w:t> а также организаций, осуществляющих функции по предоставлению</w:t>
      </w:r>
      <w:r w:rsidRPr="0069397C">
        <w:rPr>
          <w:rFonts w:ascii="Times New Roman" w:eastAsia="Times New Roman" w:hAnsi="Times New Roman" w:cs="Times New Roman"/>
          <w:spacing w:val="2"/>
          <w:sz w:val="28"/>
          <w:szCs w:val="28"/>
          <w:lang w:eastAsia="ru-RU"/>
        </w:rPr>
        <w:br/>
        <w:t>муниципальных услуг, или их работников</w:t>
      </w:r>
    </w:p>
    <w:p w:rsidR="006A22AF" w:rsidRDefault="006A22AF"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 xml:space="preserve">5.1. Заявитель имеет право на досудебное (внесудебное) обжалование решений и действий (бездействия) администрации </w:t>
      </w:r>
      <w:r w:rsidR="00425DB4">
        <w:rPr>
          <w:rFonts w:ascii="Times New Roman" w:eastAsia="Times New Roman" w:hAnsi="Times New Roman" w:cs="Times New Roman"/>
          <w:spacing w:val="2"/>
          <w:sz w:val="28"/>
          <w:szCs w:val="28"/>
          <w:lang w:eastAsia="ru-RU"/>
        </w:rPr>
        <w:t>муниципального района «Хилокский район»</w:t>
      </w:r>
      <w:r w:rsidRPr="0069397C">
        <w:rPr>
          <w:rFonts w:ascii="Times New Roman" w:eastAsia="Times New Roman" w:hAnsi="Times New Roman" w:cs="Times New Roman"/>
          <w:spacing w:val="2"/>
          <w:sz w:val="28"/>
          <w:szCs w:val="28"/>
          <w:lang w:eastAsia="ru-RU"/>
        </w:rPr>
        <w:t>, ее должностного лица либо муниципального служащего.</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5.2. Заявитель может обратиться с жалобой, в том числе в следующих случаях:</w:t>
      </w:r>
      <w:r w:rsidRPr="0069397C">
        <w:rPr>
          <w:rFonts w:ascii="Times New Roman" w:eastAsia="Times New Roman" w:hAnsi="Times New Roman" w:cs="Times New Roman"/>
          <w:spacing w:val="2"/>
          <w:sz w:val="28"/>
          <w:szCs w:val="28"/>
          <w:lang w:eastAsia="ru-RU"/>
        </w:rPr>
        <w:br/>
        <w:t>- нарушение срока регистрации заявки заявителя о предоставлении муниципальной услуги;</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нарушение срока предоставления муниципальной услуги;</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A22AF">
        <w:rPr>
          <w:rFonts w:ascii="Times New Roman" w:eastAsia="Times New Roman" w:hAnsi="Times New Roman" w:cs="Times New Roman"/>
          <w:spacing w:val="2"/>
          <w:sz w:val="28"/>
          <w:szCs w:val="28"/>
          <w:lang w:eastAsia="ru-RU"/>
        </w:rPr>
        <w:t>Забайкальского</w:t>
      </w:r>
      <w:r w:rsidRPr="0069397C">
        <w:rPr>
          <w:rFonts w:ascii="Times New Roman" w:eastAsia="Times New Roman" w:hAnsi="Times New Roman" w:cs="Times New Roman"/>
          <w:spacing w:val="2"/>
          <w:sz w:val="28"/>
          <w:szCs w:val="28"/>
          <w:lang w:eastAsia="ru-RU"/>
        </w:rPr>
        <w:t xml:space="preserve"> края, муниципальными правовыми актами для предоставления государственной или муниципальной услуги;</w:t>
      </w:r>
      <w:r w:rsidRPr="0069397C">
        <w:rPr>
          <w:rFonts w:ascii="Times New Roman" w:eastAsia="Times New Roman" w:hAnsi="Times New Roman" w:cs="Times New Roman"/>
          <w:spacing w:val="2"/>
          <w:sz w:val="28"/>
          <w:szCs w:val="28"/>
          <w:lang w:eastAsia="ru-RU"/>
        </w:rPr>
        <w:br/>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6A22AF">
        <w:rPr>
          <w:rFonts w:ascii="Times New Roman" w:eastAsia="Times New Roman" w:hAnsi="Times New Roman" w:cs="Times New Roman"/>
          <w:spacing w:val="2"/>
          <w:sz w:val="28"/>
          <w:szCs w:val="28"/>
          <w:lang w:eastAsia="ru-RU"/>
        </w:rPr>
        <w:t>Забайкальского</w:t>
      </w:r>
      <w:r w:rsidRPr="0069397C">
        <w:rPr>
          <w:rFonts w:ascii="Times New Roman" w:eastAsia="Times New Roman" w:hAnsi="Times New Roman" w:cs="Times New Roman"/>
          <w:spacing w:val="2"/>
          <w:sz w:val="28"/>
          <w:szCs w:val="28"/>
          <w:lang w:eastAsia="ru-RU"/>
        </w:rPr>
        <w:t xml:space="preserve"> края, муниципальными правовыми актами для предоставления муниципальной услуги;</w:t>
      </w:r>
      <w:r w:rsidRPr="0069397C">
        <w:rPr>
          <w:rFonts w:ascii="Times New Roman" w:eastAsia="Times New Roman" w:hAnsi="Times New Roman" w:cs="Times New Roman"/>
          <w:spacing w:val="2"/>
          <w:sz w:val="28"/>
          <w:szCs w:val="28"/>
          <w:lang w:eastAsia="ru-RU"/>
        </w:rPr>
        <w:br/>
        <w:t xml:space="preserve">- </w:t>
      </w:r>
      <w:proofErr w:type="gramStart"/>
      <w:r w:rsidRPr="0069397C">
        <w:rPr>
          <w:rFonts w:ascii="Times New Roman" w:eastAsia="Times New Roman" w:hAnsi="Times New Roman" w:cs="Times New Roman"/>
          <w:spacing w:val="2"/>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w:t>
      </w:r>
      <w:r w:rsidR="006A22AF">
        <w:rPr>
          <w:rFonts w:ascii="Times New Roman" w:eastAsia="Times New Roman" w:hAnsi="Times New Roman" w:cs="Times New Roman"/>
          <w:spacing w:val="2"/>
          <w:sz w:val="28"/>
          <w:szCs w:val="28"/>
          <w:lang w:eastAsia="ru-RU"/>
        </w:rPr>
        <w:t>Забайкальского</w:t>
      </w:r>
      <w:r w:rsidRPr="0069397C">
        <w:rPr>
          <w:rFonts w:ascii="Times New Roman" w:eastAsia="Times New Roman" w:hAnsi="Times New Roman" w:cs="Times New Roman"/>
          <w:spacing w:val="2"/>
          <w:sz w:val="28"/>
          <w:szCs w:val="28"/>
          <w:lang w:eastAsia="ru-RU"/>
        </w:rPr>
        <w:t xml:space="preserve"> края, муниципальными правовыми актами </w:t>
      </w:r>
      <w:r w:rsidR="00425DB4">
        <w:rPr>
          <w:rFonts w:ascii="Times New Roman" w:eastAsia="Times New Roman" w:hAnsi="Times New Roman" w:cs="Times New Roman"/>
          <w:spacing w:val="2"/>
          <w:sz w:val="28"/>
          <w:szCs w:val="28"/>
          <w:lang w:eastAsia="ru-RU"/>
        </w:rPr>
        <w:t>муниципального района «Хилокский район»</w:t>
      </w:r>
      <w:r w:rsidRPr="0069397C">
        <w:rPr>
          <w:rFonts w:ascii="Times New Roman" w:eastAsia="Times New Roman" w:hAnsi="Times New Roman" w:cs="Times New Roman"/>
          <w:spacing w:val="2"/>
          <w:sz w:val="28"/>
          <w:szCs w:val="28"/>
          <w:lang w:eastAsia="ru-RU"/>
        </w:rPr>
        <w:t>;</w:t>
      </w:r>
      <w:proofErr w:type="gramEnd"/>
      <w:r w:rsidRPr="0069397C">
        <w:rPr>
          <w:rFonts w:ascii="Times New Roman" w:eastAsia="Times New Roman" w:hAnsi="Times New Roman" w:cs="Times New Roman"/>
          <w:spacing w:val="2"/>
          <w:sz w:val="28"/>
          <w:szCs w:val="28"/>
          <w:lang w:eastAsia="ru-RU"/>
        </w:rPr>
        <w:b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A22AF">
        <w:rPr>
          <w:rFonts w:ascii="Times New Roman" w:eastAsia="Times New Roman" w:hAnsi="Times New Roman" w:cs="Times New Roman"/>
          <w:spacing w:val="2"/>
          <w:sz w:val="28"/>
          <w:szCs w:val="28"/>
          <w:lang w:eastAsia="ru-RU"/>
        </w:rPr>
        <w:t>Забайкальского</w:t>
      </w:r>
      <w:r w:rsidRPr="0069397C">
        <w:rPr>
          <w:rFonts w:ascii="Times New Roman" w:eastAsia="Times New Roman" w:hAnsi="Times New Roman" w:cs="Times New Roman"/>
          <w:spacing w:val="2"/>
          <w:sz w:val="28"/>
          <w:szCs w:val="28"/>
          <w:lang w:eastAsia="ru-RU"/>
        </w:rPr>
        <w:t xml:space="preserve"> края, муниципальными правовыми актами;</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69397C">
        <w:rPr>
          <w:rFonts w:ascii="Times New Roman" w:eastAsia="Times New Roman" w:hAnsi="Times New Roman" w:cs="Times New Roman"/>
          <w:spacing w:val="2"/>
          <w:sz w:val="28"/>
          <w:szCs w:val="28"/>
          <w:lang w:eastAsia="ru-RU"/>
        </w:rPr>
        <w:t xml:space="preserve">- отказ органа, предоставляющего муниципальную услугу, должностного лица администрации </w:t>
      </w:r>
      <w:r w:rsidR="00425DB4">
        <w:rPr>
          <w:rFonts w:ascii="Times New Roman" w:eastAsia="Times New Roman" w:hAnsi="Times New Roman" w:cs="Times New Roman"/>
          <w:spacing w:val="2"/>
          <w:sz w:val="28"/>
          <w:szCs w:val="28"/>
          <w:lang w:eastAsia="ru-RU"/>
        </w:rPr>
        <w:t>муниципального района «Хилокский район»</w:t>
      </w:r>
      <w:r w:rsidRPr="0069397C">
        <w:rPr>
          <w:rFonts w:ascii="Times New Roman" w:eastAsia="Times New Roman" w:hAnsi="Times New Roman" w:cs="Times New Roman"/>
          <w:spacing w:val="2"/>
          <w:sz w:val="28"/>
          <w:szCs w:val="28"/>
          <w:lang w:eastAsia="ru-RU"/>
        </w:rPr>
        <w:t>, организаций, предусмотренных </w:t>
      </w:r>
      <w:hyperlink r:id="rId28" w:history="1">
        <w:r w:rsidRPr="0069397C">
          <w:rPr>
            <w:rFonts w:ascii="Times New Roman" w:eastAsia="Times New Roman" w:hAnsi="Times New Roman" w:cs="Times New Roman"/>
            <w:spacing w:val="2"/>
            <w:sz w:val="28"/>
            <w:szCs w:val="28"/>
            <w:lang w:eastAsia="ru-RU"/>
          </w:rPr>
          <w:t>частью 1.1 статьи 16</w:t>
        </w:r>
      </w:hyperlink>
      <w:r w:rsidRPr="0069397C">
        <w:rPr>
          <w:rFonts w:ascii="Times New Roman" w:eastAsia="Times New Roman" w:hAnsi="Times New Roman" w:cs="Times New Roman"/>
          <w:spacing w:val="2"/>
          <w:sz w:val="28"/>
          <w:szCs w:val="28"/>
          <w:lang w:eastAsia="ru-RU"/>
        </w:rPr>
        <w:t xml:space="preserve"> Федерального закона от 27.07.2010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210-ФЗ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организации предоставления государственных и муниципальных услуг</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нарушение срока или порядка выдачи документов по результатам предоставления муниципальной услуги;</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69397C">
        <w:rPr>
          <w:rFonts w:ascii="Times New Roman" w:eastAsia="Times New Roman" w:hAnsi="Times New Roman" w:cs="Times New Roman"/>
          <w:spacing w:val="2"/>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A22AF">
        <w:rPr>
          <w:rFonts w:ascii="Times New Roman" w:eastAsia="Times New Roman" w:hAnsi="Times New Roman" w:cs="Times New Roman"/>
          <w:spacing w:val="2"/>
          <w:sz w:val="28"/>
          <w:szCs w:val="28"/>
          <w:lang w:eastAsia="ru-RU"/>
        </w:rPr>
        <w:t>Забайкальского</w:t>
      </w:r>
      <w:r w:rsidRPr="0069397C">
        <w:rPr>
          <w:rFonts w:ascii="Times New Roman" w:eastAsia="Times New Roman" w:hAnsi="Times New Roman" w:cs="Times New Roman"/>
          <w:spacing w:val="2"/>
          <w:sz w:val="28"/>
          <w:szCs w:val="28"/>
          <w:lang w:eastAsia="ru-RU"/>
        </w:rPr>
        <w:t xml:space="preserve"> края, муниципальными правовыми актами </w:t>
      </w:r>
      <w:r w:rsidR="00425DB4">
        <w:rPr>
          <w:rFonts w:ascii="Times New Roman" w:eastAsia="Times New Roman" w:hAnsi="Times New Roman" w:cs="Times New Roman"/>
          <w:spacing w:val="2"/>
          <w:sz w:val="28"/>
          <w:szCs w:val="28"/>
          <w:lang w:eastAsia="ru-RU"/>
        </w:rPr>
        <w:t>муниципального района «Хилокский район»</w:t>
      </w:r>
      <w:r w:rsidRPr="0069397C">
        <w:rPr>
          <w:rFonts w:ascii="Times New Roman" w:eastAsia="Times New Roman" w:hAnsi="Times New Roman" w:cs="Times New Roman"/>
          <w:spacing w:val="2"/>
          <w:sz w:val="28"/>
          <w:szCs w:val="28"/>
          <w:lang w:eastAsia="ru-RU"/>
        </w:rPr>
        <w:t>;</w:t>
      </w:r>
      <w:proofErr w:type="gramEnd"/>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69397C">
        <w:rPr>
          <w:rFonts w:ascii="Times New Roman" w:eastAsia="Times New Roman" w:hAnsi="Times New Roman" w:cs="Times New Roman"/>
          <w:spacing w:val="2"/>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sidRPr="0069397C">
        <w:rPr>
          <w:rFonts w:ascii="Times New Roman" w:eastAsia="Times New Roman" w:hAnsi="Times New Roman" w:cs="Times New Roman"/>
          <w:spacing w:val="2"/>
          <w:sz w:val="28"/>
          <w:szCs w:val="28"/>
          <w:lang w:eastAsia="ru-RU"/>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69397C">
          <w:rPr>
            <w:rFonts w:ascii="Times New Roman" w:eastAsia="Times New Roman" w:hAnsi="Times New Roman" w:cs="Times New Roman"/>
            <w:spacing w:val="2"/>
            <w:sz w:val="28"/>
            <w:szCs w:val="28"/>
            <w:lang w:eastAsia="ru-RU"/>
          </w:rPr>
          <w:t>пунктом 4 части 1 статьи 7</w:t>
        </w:r>
      </w:hyperlink>
      <w:r w:rsidRPr="0069397C">
        <w:rPr>
          <w:rFonts w:ascii="Times New Roman" w:eastAsia="Times New Roman" w:hAnsi="Times New Roman" w:cs="Times New Roman"/>
          <w:spacing w:val="2"/>
          <w:sz w:val="28"/>
          <w:szCs w:val="28"/>
          <w:lang w:eastAsia="ru-RU"/>
        </w:rPr>
        <w:t xml:space="preserve"> Федерального закона от 27.10.2010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210-ФЗ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организации предоставления государственных и муниципальных услуг</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w:t>
      </w:r>
      <w:proofErr w:type="gramEnd"/>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5.3. Жалоба подается в письменной форме на бумажном носителе, в электронной форме.</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5.4. Жалоба на решения и действия (бездействие) администрации </w:t>
      </w:r>
      <w:r w:rsidR="00425DB4">
        <w:rPr>
          <w:rFonts w:ascii="Times New Roman" w:eastAsia="Times New Roman" w:hAnsi="Times New Roman" w:cs="Times New Roman"/>
          <w:spacing w:val="2"/>
          <w:sz w:val="28"/>
          <w:szCs w:val="28"/>
          <w:lang w:eastAsia="ru-RU"/>
        </w:rPr>
        <w:t>муниципального района «Хилокский район»</w:t>
      </w:r>
      <w:r w:rsidRPr="0069397C">
        <w:rPr>
          <w:rFonts w:ascii="Times New Roman" w:eastAsia="Times New Roman" w:hAnsi="Times New Roman" w:cs="Times New Roman"/>
          <w:spacing w:val="2"/>
          <w:sz w:val="28"/>
          <w:szCs w:val="28"/>
          <w:lang w:eastAsia="ru-RU"/>
        </w:rPr>
        <w:t>, ее должностного лица либо муниципального служащего может быть подана при личном приеме заявителя, а также направлена:</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на почтовый адрес администрации</w:t>
      </w:r>
      <w:r w:rsidR="00425DB4">
        <w:rPr>
          <w:rFonts w:ascii="Times New Roman" w:eastAsia="Times New Roman" w:hAnsi="Times New Roman" w:cs="Times New Roman"/>
          <w:spacing w:val="2"/>
          <w:sz w:val="28"/>
          <w:szCs w:val="28"/>
          <w:lang w:eastAsia="ru-RU"/>
        </w:rPr>
        <w:t xml:space="preserve"> </w:t>
      </w:r>
      <w:r w:rsidR="00F81CAE">
        <w:rPr>
          <w:rFonts w:ascii="Times New Roman" w:eastAsia="Times New Roman" w:hAnsi="Times New Roman" w:cs="Times New Roman"/>
          <w:spacing w:val="2"/>
          <w:sz w:val="28"/>
          <w:szCs w:val="28"/>
          <w:lang w:eastAsia="ru-RU"/>
        </w:rPr>
        <w:t>муниципального района</w:t>
      </w:r>
      <w:r w:rsidR="00425DB4">
        <w:rPr>
          <w:rFonts w:ascii="Times New Roman" w:eastAsia="Times New Roman" w:hAnsi="Times New Roman" w:cs="Times New Roman"/>
          <w:spacing w:val="2"/>
          <w:sz w:val="28"/>
          <w:szCs w:val="28"/>
          <w:lang w:eastAsia="ru-RU"/>
        </w:rPr>
        <w:t xml:space="preserve"> «Хилокский район»</w:t>
      </w:r>
      <w:r w:rsidRP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br/>
        <w:t xml:space="preserve">- на электронную почту администрации </w:t>
      </w:r>
      <w:r w:rsidR="00425DB4">
        <w:rPr>
          <w:rFonts w:ascii="Times New Roman" w:eastAsia="Times New Roman" w:hAnsi="Times New Roman" w:cs="Times New Roman"/>
          <w:spacing w:val="2"/>
          <w:sz w:val="28"/>
          <w:szCs w:val="28"/>
          <w:lang w:eastAsia="ru-RU"/>
        </w:rPr>
        <w:t>муниципального района «Хилокский район»</w:t>
      </w:r>
      <w:r w:rsidRPr="0069397C">
        <w:rPr>
          <w:rFonts w:ascii="Times New Roman" w:eastAsia="Times New Roman" w:hAnsi="Times New Roman" w:cs="Times New Roman"/>
          <w:spacing w:val="2"/>
          <w:sz w:val="28"/>
          <w:szCs w:val="28"/>
          <w:lang w:eastAsia="ru-RU"/>
        </w:rPr>
        <w:t>:</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5.5. Жалоба должна содержать:</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организаций, предусмотренных </w:t>
      </w:r>
      <w:hyperlink r:id="rId30" w:history="1">
        <w:r w:rsidRPr="0069397C">
          <w:rPr>
            <w:rFonts w:ascii="Times New Roman" w:eastAsia="Times New Roman" w:hAnsi="Times New Roman" w:cs="Times New Roman"/>
            <w:spacing w:val="2"/>
            <w:sz w:val="28"/>
            <w:szCs w:val="28"/>
            <w:lang w:eastAsia="ru-RU"/>
          </w:rPr>
          <w:t>частью 1.1 статьи 16</w:t>
        </w:r>
      </w:hyperlink>
      <w:r w:rsidRPr="0069397C">
        <w:rPr>
          <w:rFonts w:ascii="Times New Roman" w:eastAsia="Times New Roman" w:hAnsi="Times New Roman" w:cs="Times New Roman"/>
          <w:spacing w:val="2"/>
          <w:sz w:val="28"/>
          <w:szCs w:val="28"/>
          <w:lang w:eastAsia="ru-RU"/>
        </w:rPr>
        <w:t xml:space="preserve"> Федерального закона от 27.07.2010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210-ФЗ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организации предоставления государственных и муниципальных услуг</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их руководителей и (или) работников, решения и действия (бездействие) которых обжалуются;</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69397C">
        <w:rPr>
          <w:rFonts w:ascii="Times New Roman" w:eastAsia="Times New Roman" w:hAnsi="Times New Roman" w:cs="Times New Roman"/>
          <w:spacing w:val="2"/>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9397C">
        <w:rPr>
          <w:rFonts w:ascii="Times New Roman" w:eastAsia="Times New Roman" w:hAnsi="Times New Roman" w:cs="Times New Roman"/>
          <w:spacing w:val="2"/>
          <w:sz w:val="28"/>
          <w:szCs w:val="28"/>
          <w:lang w:eastAsia="ru-RU"/>
        </w:rPr>
        <w:br/>
        <w:t xml:space="preserve">- </w:t>
      </w:r>
      <w:proofErr w:type="gramStart"/>
      <w:r w:rsidRPr="0069397C">
        <w:rPr>
          <w:rFonts w:ascii="Times New Roman" w:eastAsia="Times New Roman" w:hAnsi="Times New Roman" w:cs="Times New Roman"/>
          <w:spacing w:val="2"/>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9397C">
        <w:rPr>
          <w:rFonts w:ascii="Times New Roman" w:eastAsia="Times New Roman" w:hAnsi="Times New Roman" w:cs="Times New Roman"/>
          <w:spacing w:val="2"/>
          <w:sz w:val="28"/>
          <w:szCs w:val="28"/>
          <w:lang w:eastAsia="ru-RU"/>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End"/>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день поступления жалобы).</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 xml:space="preserve">5.7. </w:t>
      </w:r>
      <w:proofErr w:type="gramStart"/>
      <w:r w:rsidRPr="0069397C">
        <w:rPr>
          <w:rFonts w:ascii="Times New Roman" w:eastAsia="Times New Roman" w:hAnsi="Times New Roman" w:cs="Times New Roman"/>
          <w:spacing w:val="2"/>
          <w:sz w:val="28"/>
          <w:szCs w:val="28"/>
          <w:lang w:eastAsia="ru-RU"/>
        </w:rPr>
        <w:t>По результатам рассмотрения жалобы принимается одно из следующих решений:</w:t>
      </w:r>
      <w:r w:rsidRPr="0069397C">
        <w:rPr>
          <w:rFonts w:ascii="Times New Roman" w:eastAsia="Times New Roman" w:hAnsi="Times New Roman" w:cs="Times New Roman"/>
          <w:spacing w:val="2"/>
          <w:sz w:val="28"/>
          <w:szCs w:val="28"/>
          <w:lang w:eastAsia="ru-RU"/>
        </w:rPr>
        <w:br/>
        <w:t xml:space="preserve">- об удовлетворении жалобы, в том числе в форме отмены принятого решения, исправления допущенных </w:t>
      </w:r>
      <w:r w:rsidR="00B1298A">
        <w:rPr>
          <w:rFonts w:ascii="Times New Roman" w:eastAsia="Times New Roman" w:hAnsi="Times New Roman" w:cs="Times New Roman"/>
          <w:spacing w:val="2"/>
          <w:sz w:val="28"/>
          <w:szCs w:val="28"/>
          <w:lang w:eastAsia="ru-RU"/>
        </w:rPr>
        <w:t>уполномоченным лицом</w:t>
      </w:r>
      <w:r w:rsidRPr="0069397C">
        <w:rPr>
          <w:rFonts w:ascii="Times New Roman" w:eastAsia="Times New Roman" w:hAnsi="Times New Roman" w:cs="Times New Roman"/>
          <w:spacing w:val="2"/>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A22AF">
        <w:rPr>
          <w:rFonts w:ascii="Times New Roman" w:eastAsia="Times New Roman" w:hAnsi="Times New Roman" w:cs="Times New Roman"/>
          <w:spacing w:val="2"/>
          <w:sz w:val="28"/>
          <w:szCs w:val="28"/>
          <w:lang w:eastAsia="ru-RU"/>
        </w:rPr>
        <w:t>Забайкальского</w:t>
      </w:r>
      <w:r w:rsidRPr="0069397C">
        <w:rPr>
          <w:rFonts w:ascii="Times New Roman" w:eastAsia="Times New Roman" w:hAnsi="Times New Roman" w:cs="Times New Roman"/>
          <w:spacing w:val="2"/>
          <w:sz w:val="28"/>
          <w:szCs w:val="28"/>
          <w:lang w:eastAsia="ru-RU"/>
        </w:rPr>
        <w:t xml:space="preserve"> края, муниципальными правовыми актами;</w:t>
      </w:r>
      <w:proofErr w:type="gramEnd"/>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об отказе в удовлетворении жалобы.</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подразделом 5.3 раздела 5 Административного регламента, незамедлительно направляют имеющиеся материалы в органы прокуратуры.</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5.8.1. В случае признания жалобы подлежащей удовлетворению в ответе заявителю, указанном в подразделе 5.7 раздела 5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69397C">
          <w:rPr>
            <w:rFonts w:ascii="Times New Roman" w:eastAsia="Times New Roman" w:hAnsi="Times New Roman" w:cs="Times New Roman"/>
            <w:spacing w:val="2"/>
            <w:sz w:val="28"/>
            <w:szCs w:val="28"/>
            <w:lang w:eastAsia="ru-RU"/>
          </w:rPr>
          <w:t>частью 1.1 статьи 16</w:t>
        </w:r>
      </w:hyperlink>
      <w:r w:rsidRPr="0069397C">
        <w:rPr>
          <w:rFonts w:ascii="Times New Roman" w:eastAsia="Times New Roman" w:hAnsi="Times New Roman" w:cs="Times New Roman"/>
          <w:spacing w:val="2"/>
          <w:sz w:val="28"/>
          <w:szCs w:val="28"/>
          <w:lang w:eastAsia="ru-RU"/>
        </w:rPr>
        <w:t xml:space="preserve"> Федерального закона от 27.07.2010 </w:t>
      </w:r>
      <w:r w:rsidR="00E86916">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xml:space="preserve"> 210-ФЗ </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Об организации предоставления государственных и муниципальных услуг</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5.8.2. В случае признания жалобы не подлежащей удовлетворению в ответе заявителю, указанном в подразделе 5.7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5.9. Исчерпывающий перечень оснований для отказа в удовлетворении жалобы:</w:t>
      </w:r>
      <w:r w:rsidRPr="0069397C">
        <w:rPr>
          <w:rFonts w:ascii="Times New Roman" w:eastAsia="Times New Roman" w:hAnsi="Times New Roman" w:cs="Times New Roman"/>
          <w:spacing w:val="2"/>
          <w:sz w:val="28"/>
          <w:szCs w:val="28"/>
          <w:lang w:eastAsia="ru-RU"/>
        </w:rPr>
        <w:br/>
        <w:t>- если в ходе рассмотрения жалоба признана необоснованной ввиду несоответствия изложенных в ней обстоятельств действительности;</w:t>
      </w:r>
      <w:r w:rsidRPr="0069397C">
        <w:rPr>
          <w:rFonts w:ascii="Times New Roman" w:eastAsia="Times New Roman" w:hAnsi="Times New Roman" w:cs="Times New Roman"/>
          <w:spacing w:val="2"/>
          <w:sz w:val="28"/>
          <w:szCs w:val="28"/>
          <w:lang w:eastAsia="ru-RU"/>
        </w:rPr>
        <w:br/>
        <w:t>- несоответствие жалобы требованиям, установленным подразделом 5.5 раздела 5 Административного регламента;</w:t>
      </w:r>
    </w:p>
    <w:p w:rsidR="00425DB4"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содержание в тексте жалобы нецензурных либо оскорбительных выражений, угроз жизни, здоровью и имуществу должностного лица, а также членам его семьи;</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в случае если текст жалобы не поддается прочтению.</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5.10. Не позднее дня, следующего за днем принятия решения, указанного в подразделе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D40" w:rsidRPr="0069397C"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 xml:space="preserve">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r w:rsidR="00425DB4" w:rsidRPr="00425DB4">
        <w:rPr>
          <w:rFonts w:ascii="Times New Roman" w:eastAsia="Times New Roman" w:hAnsi="Times New Roman" w:cs="Times New Roman"/>
          <w:spacing w:val="2"/>
          <w:sz w:val="28"/>
          <w:szCs w:val="28"/>
          <w:lang w:eastAsia="ru-RU"/>
        </w:rPr>
        <w:t>хилок.забайкальскийкрай.рф</w:t>
      </w:r>
      <w:r w:rsidR="00425DB4" w:rsidRPr="0069397C">
        <w:rPr>
          <w:rFonts w:ascii="Times New Roman" w:eastAsia="Times New Roman" w:hAnsi="Times New Roman" w:cs="Times New Roman"/>
          <w:spacing w:val="2"/>
          <w:sz w:val="28"/>
          <w:szCs w:val="28"/>
          <w:lang w:eastAsia="ru-RU"/>
        </w:rPr>
        <w:t xml:space="preserve"> </w:t>
      </w:r>
      <w:r w:rsidRPr="0069397C">
        <w:rPr>
          <w:rFonts w:ascii="Times New Roman" w:eastAsia="Times New Roman" w:hAnsi="Times New Roman" w:cs="Times New Roman"/>
          <w:spacing w:val="2"/>
          <w:sz w:val="28"/>
          <w:szCs w:val="28"/>
          <w:lang w:eastAsia="ru-RU"/>
        </w:rPr>
        <w:t>и информационном стенде уполномоченного органа.</w:t>
      </w:r>
    </w:p>
    <w:p w:rsidR="00D506DF" w:rsidRDefault="00652D40" w:rsidP="00DA03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br/>
      </w:r>
      <w:r w:rsidRPr="0069397C">
        <w:rPr>
          <w:rFonts w:ascii="Times New Roman" w:eastAsia="Times New Roman" w:hAnsi="Times New Roman" w:cs="Times New Roman"/>
          <w:spacing w:val="2"/>
          <w:sz w:val="28"/>
          <w:szCs w:val="28"/>
          <w:lang w:eastAsia="ru-RU"/>
        </w:rPr>
        <w:br/>
      </w:r>
      <w:r w:rsidRPr="0069397C">
        <w:rPr>
          <w:rFonts w:ascii="Times New Roman" w:eastAsia="Times New Roman" w:hAnsi="Times New Roman" w:cs="Times New Roman"/>
          <w:spacing w:val="2"/>
          <w:sz w:val="28"/>
          <w:szCs w:val="28"/>
          <w:lang w:eastAsia="ru-RU"/>
        </w:rPr>
        <w:br/>
      </w: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11344" w:rsidRDefault="00011344"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11344" w:rsidRDefault="00011344"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11344" w:rsidRDefault="00011344"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11344" w:rsidRDefault="00011344"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11344" w:rsidRDefault="00011344"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11344" w:rsidRDefault="00011344"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11344" w:rsidRDefault="00011344"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11344" w:rsidRDefault="00011344"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11344" w:rsidRDefault="00011344"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11344" w:rsidRDefault="00011344"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506DF" w:rsidRDefault="00D506DF"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652D40" w:rsidRPr="0069397C" w:rsidRDefault="00652D40"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lastRenderedPageBreak/>
        <w:t>Приложение</w:t>
      </w:r>
      <w:r w:rsidRPr="0069397C">
        <w:rPr>
          <w:rFonts w:ascii="Times New Roman" w:eastAsia="Times New Roman" w:hAnsi="Times New Roman" w:cs="Times New Roman"/>
          <w:spacing w:val="2"/>
          <w:sz w:val="28"/>
          <w:szCs w:val="28"/>
          <w:lang w:eastAsia="ru-RU"/>
        </w:rPr>
        <w:br/>
        <w:t>к Административному регламенту</w:t>
      </w:r>
      <w:r w:rsidRPr="0069397C">
        <w:rPr>
          <w:rFonts w:ascii="Times New Roman" w:eastAsia="Times New Roman" w:hAnsi="Times New Roman" w:cs="Times New Roman"/>
          <w:spacing w:val="2"/>
          <w:sz w:val="28"/>
          <w:szCs w:val="28"/>
          <w:lang w:eastAsia="ru-RU"/>
        </w:rPr>
        <w:br/>
        <w:t>предоставления муниципальной услуги</w:t>
      </w:r>
      <w:r w:rsidRPr="0069397C">
        <w:rPr>
          <w:rFonts w:ascii="Times New Roman" w:eastAsia="Times New Roman" w:hAnsi="Times New Roman" w:cs="Times New Roman"/>
          <w:spacing w:val="2"/>
          <w:sz w:val="28"/>
          <w:szCs w:val="28"/>
          <w:lang w:eastAsia="ru-RU"/>
        </w:rPr>
        <w:br/>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t>Согласование создания места (площадки)</w:t>
      </w:r>
      <w:r w:rsidRPr="0069397C">
        <w:rPr>
          <w:rFonts w:ascii="Times New Roman" w:eastAsia="Times New Roman" w:hAnsi="Times New Roman" w:cs="Times New Roman"/>
          <w:spacing w:val="2"/>
          <w:sz w:val="28"/>
          <w:szCs w:val="28"/>
          <w:lang w:eastAsia="ru-RU"/>
        </w:rPr>
        <w:br/>
        <w:t>накопления твердых коммунальных отходов</w:t>
      </w:r>
      <w:r w:rsidRPr="0069397C">
        <w:rPr>
          <w:rFonts w:ascii="Times New Roman" w:eastAsia="Times New Roman" w:hAnsi="Times New Roman" w:cs="Times New Roman"/>
          <w:spacing w:val="2"/>
          <w:sz w:val="28"/>
          <w:szCs w:val="28"/>
          <w:lang w:eastAsia="ru-RU"/>
        </w:rPr>
        <w:br/>
        <w:t xml:space="preserve">на территории </w:t>
      </w:r>
      <w:r w:rsidR="00F81CAE">
        <w:rPr>
          <w:rFonts w:ascii="Times New Roman" w:eastAsia="Times New Roman" w:hAnsi="Times New Roman" w:cs="Times New Roman"/>
          <w:spacing w:val="2"/>
          <w:sz w:val="28"/>
          <w:szCs w:val="28"/>
          <w:lang w:eastAsia="ru-RU"/>
        </w:rPr>
        <w:t>муниципального района</w:t>
      </w:r>
      <w:r w:rsidRPr="0069397C">
        <w:rPr>
          <w:rFonts w:ascii="Times New Roman" w:eastAsia="Times New Roman" w:hAnsi="Times New Roman" w:cs="Times New Roman"/>
          <w:spacing w:val="2"/>
          <w:sz w:val="28"/>
          <w:szCs w:val="28"/>
          <w:lang w:eastAsia="ru-RU"/>
        </w:rPr>
        <w:br/>
      </w:r>
      <w:r w:rsidR="0069397C">
        <w:rPr>
          <w:rFonts w:ascii="Times New Roman" w:eastAsia="Times New Roman" w:hAnsi="Times New Roman" w:cs="Times New Roman"/>
          <w:spacing w:val="2"/>
          <w:sz w:val="28"/>
          <w:szCs w:val="28"/>
          <w:lang w:eastAsia="ru-RU"/>
        </w:rPr>
        <w:t>«</w:t>
      </w:r>
      <w:r w:rsidR="00011344">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br/>
      </w:r>
      <w:r w:rsidRPr="0069397C">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tblPr>
      <w:tblGrid>
        <w:gridCol w:w="2341"/>
        <w:gridCol w:w="1932"/>
        <w:gridCol w:w="1810"/>
        <w:gridCol w:w="3272"/>
      </w:tblGrid>
      <w:tr w:rsidR="0069397C" w:rsidRPr="0069397C" w:rsidTr="00652D40">
        <w:trPr>
          <w:trHeight w:val="15"/>
        </w:trPr>
        <w:tc>
          <w:tcPr>
            <w:tcW w:w="3142" w:type="dxa"/>
            <w:hideMark/>
          </w:tcPr>
          <w:p w:rsidR="00652D40" w:rsidRPr="0069397C" w:rsidRDefault="00652D40" w:rsidP="00652D40">
            <w:pPr>
              <w:spacing w:after="0" w:line="240" w:lineRule="auto"/>
              <w:rPr>
                <w:rFonts w:ascii="Times New Roman" w:eastAsia="Times New Roman" w:hAnsi="Times New Roman" w:cs="Times New Roman"/>
                <w:spacing w:val="2"/>
                <w:sz w:val="28"/>
                <w:szCs w:val="28"/>
                <w:lang w:eastAsia="ru-RU"/>
              </w:rPr>
            </w:pPr>
          </w:p>
        </w:tc>
        <w:tc>
          <w:tcPr>
            <w:tcW w:w="2772"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957"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511"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3142"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772"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957"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511" w:type="dxa"/>
            <w:tcBorders>
              <w:top w:val="nil"/>
              <w:left w:val="nil"/>
              <w:bottom w:val="nil"/>
              <w:right w:val="nil"/>
            </w:tcBorders>
            <w:tcMar>
              <w:top w:w="0" w:type="dxa"/>
              <w:left w:w="149" w:type="dxa"/>
              <w:bottom w:w="0" w:type="dxa"/>
              <w:right w:w="149" w:type="dxa"/>
            </w:tcMar>
            <w:hideMark/>
          </w:tcPr>
          <w:p w:rsidR="00652D40" w:rsidRPr="0069397C" w:rsidRDefault="00D506DF" w:rsidP="00652D40">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администрации </w:t>
            </w:r>
            <w:r w:rsidR="00F81CAE">
              <w:rPr>
                <w:rFonts w:ascii="Times New Roman" w:eastAsia="Times New Roman" w:hAnsi="Times New Roman" w:cs="Times New Roman"/>
                <w:sz w:val="28"/>
                <w:szCs w:val="28"/>
                <w:lang w:eastAsia="ru-RU"/>
              </w:rPr>
              <w:t>муниципального района</w:t>
            </w:r>
          </w:p>
        </w:tc>
      </w:tr>
      <w:tr w:rsidR="0069397C" w:rsidRPr="0069397C" w:rsidTr="00652D40">
        <w:tc>
          <w:tcPr>
            <w:tcW w:w="3142"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772"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957"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511" w:type="dxa"/>
            <w:tcBorders>
              <w:top w:val="nil"/>
              <w:left w:val="nil"/>
              <w:bottom w:val="nil"/>
              <w:right w:val="nil"/>
            </w:tcBorders>
            <w:tcMar>
              <w:top w:w="0" w:type="dxa"/>
              <w:left w:w="149" w:type="dxa"/>
              <w:bottom w:w="0" w:type="dxa"/>
              <w:right w:w="149" w:type="dxa"/>
            </w:tcMar>
            <w:hideMark/>
          </w:tcPr>
          <w:p w:rsidR="00D506DF" w:rsidRDefault="00D506DF" w:rsidP="00652D40">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администрации</w:t>
            </w:r>
          </w:p>
        </w:tc>
      </w:tr>
      <w:tr w:rsidR="0069397C" w:rsidRPr="0069397C" w:rsidTr="00652D40">
        <w:tc>
          <w:tcPr>
            <w:tcW w:w="3142"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772"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957"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511" w:type="dxa"/>
            <w:tcBorders>
              <w:top w:val="nil"/>
              <w:left w:val="nil"/>
              <w:bottom w:val="nil"/>
              <w:right w:val="nil"/>
            </w:tcBorders>
            <w:tcMar>
              <w:top w:w="0" w:type="dxa"/>
              <w:left w:w="149" w:type="dxa"/>
              <w:bottom w:w="0" w:type="dxa"/>
              <w:right w:w="149" w:type="dxa"/>
            </w:tcMar>
            <w:hideMark/>
          </w:tcPr>
          <w:p w:rsidR="00652D40" w:rsidRPr="0069397C" w:rsidRDefault="0069397C" w:rsidP="00652D40">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tc>
      </w:tr>
      <w:tr w:rsidR="0069397C" w:rsidRPr="0069397C" w:rsidTr="00652D40">
        <w:tc>
          <w:tcPr>
            <w:tcW w:w="3142"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772"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957"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511"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(наименование уполномоченного органа)</w:t>
            </w:r>
          </w:p>
        </w:tc>
      </w:tr>
      <w:tr w:rsidR="0069397C" w:rsidRPr="0069397C" w:rsidTr="00652D40">
        <w:tc>
          <w:tcPr>
            <w:tcW w:w="3142"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772"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957"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511" w:type="dxa"/>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3142"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772"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957"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511" w:type="dxa"/>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(Ф.И.О. (отчество указывается при наличии) руководителя уполномоченного органа или лица, исполняющего его обязанности)</w:t>
            </w:r>
          </w:p>
        </w:tc>
      </w:tr>
      <w:tr w:rsidR="00652D40" w:rsidRPr="0069397C" w:rsidTr="00652D40">
        <w:tc>
          <w:tcPr>
            <w:tcW w:w="12382" w:type="dxa"/>
            <w:gridSpan w:val="4"/>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5914"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от заявителя (представителя заявителя):</w:t>
            </w:r>
          </w:p>
        </w:tc>
        <w:tc>
          <w:tcPr>
            <w:tcW w:w="6468" w:type="dxa"/>
            <w:gridSpan w:val="2"/>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5914"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6468" w:type="dxa"/>
            <w:gridSpan w:val="2"/>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(Ф.И.О. (отчество указывается при</w:t>
            </w:r>
          </w:p>
        </w:tc>
      </w:tr>
      <w:tr w:rsidR="00652D40" w:rsidRPr="0069397C" w:rsidTr="00652D40">
        <w:tc>
          <w:tcPr>
            <w:tcW w:w="12382" w:type="dxa"/>
            <w:gridSpan w:val="4"/>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4"/>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наличии), адрес регистрации по месту жительства, реквизиты документа,</w:t>
            </w:r>
          </w:p>
        </w:tc>
      </w:tr>
      <w:tr w:rsidR="00652D40" w:rsidRPr="0069397C" w:rsidTr="00652D40">
        <w:tc>
          <w:tcPr>
            <w:tcW w:w="12382" w:type="dxa"/>
            <w:gridSpan w:val="4"/>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4"/>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удостоверяющего личность (наименование документа, серия, номер, кем и когда выдан),</w:t>
            </w:r>
          </w:p>
        </w:tc>
      </w:tr>
      <w:tr w:rsidR="00652D40" w:rsidRPr="0069397C" w:rsidTr="00652D40">
        <w:tc>
          <w:tcPr>
            <w:tcW w:w="12382" w:type="dxa"/>
            <w:gridSpan w:val="4"/>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4"/>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полное наименование юридического лица, адрес фактического местонахождения юридического лица, реквизиты</w:t>
            </w:r>
          </w:p>
        </w:tc>
      </w:tr>
      <w:tr w:rsidR="00652D40" w:rsidRPr="0069397C" w:rsidTr="00652D40">
        <w:tc>
          <w:tcPr>
            <w:tcW w:w="12382" w:type="dxa"/>
            <w:gridSpan w:val="4"/>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4"/>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документов, подтверждающих личность и полномочия представителя заявителя</w:t>
            </w:r>
          </w:p>
        </w:tc>
      </w:tr>
      <w:tr w:rsidR="00652D40" w:rsidRPr="0069397C" w:rsidTr="00652D40">
        <w:tc>
          <w:tcPr>
            <w:tcW w:w="12382" w:type="dxa"/>
            <w:gridSpan w:val="4"/>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4"/>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(наименование документа, номер документа, кем и когда выдан)</w:t>
            </w:r>
          </w:p>
        </w:tc>
      </w:tr>
      <w:tr w:rsidR="00652D40" w:rsidRPr="0069397C" w:rsidTr="00652D40">
        <w:tc>
          <w:tcPr>
            <w:tcW w:w="12382" w:type="dxa"/>
            <w:gridSpan w:val="4"/>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4"/>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Контактные данные заявителя (представителя заявителя):</w:t>
            </w:r>
          </w:p>
        </w:tc>
      </w:tr>
      <w:tr w:rsidR="00652D40" w:rsidRPr="0069397C" w:rsidTr="00652D40">
        <w:tc>
          <w:tcPr>
            <w:tcW w:w="12382" w:type="dxa"/>
            <w:gridSpan w:val="4"/>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4"/>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(почтовый адрес, адрес электронной почты (при наличии), номер контактного телефона)</w:t>
            </w:r>
          </w:p>
        </w:tc>
      </w:tr>
      <w:tr w:rsidR="00652D40" w:rsidRPr="0069397C" w:rsidTr="00652D40">
        <w:tc>
          <w:tcPr>
            <w:tcW w:w="12382" w:type="dxa"/>
            <w:gridSpan w:val="4"/>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4"/>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bl>
    <w:p w:rsidR="00011344" w:rsidRDefault="00011344" w:rsidP="00652D4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p>
    <w:p w:rsidR="00011344" w:rsidRDefault="00011344" w:rsidP="00652D4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p>
    <w:p w:rsidR="00011344" w:rsidRDefault="00011344" w:rsidP="00652D4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p>
    <w:p w:rsidR="00011344" w:rsidRDefault="00011344" w:rsidP="00011344">
      <w:pPr>
        <w:shd w:val="clear" w:color="auto" w:fill="FFFFFF"/>
        <w:spacing w:before="375" w:after="225" w:line="240" w:lineRule="auto"/>
        <w:jc w:val="right"/>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Приложение</w:t>
      </w:r>
    </w:p>
    <w:p w:rsidR="00652D40" w:rsidRPr="0069397C" w:rsidRDefault="00652D40" w:rsidP="00011344">
      <w:pPr>
        <w:shd w:val="clear" w:color="auto" w:fill="FFFFFF"/>
        <w:spacing w:before="375" w:after="225" w:line="240" w:lineRule="auto"/>
        <w:jc w:val="right"/>
        <w:textAlignment w:val="baseline"/>
        <w:outlineLvl w:val="2"/>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t xml:space="preserve"> ЗАЯВКА о согласовании создания (изменения (переноса)) места (площадки) накопления твердых коммунальных отходов на территории </w:t>
      </w:r>
      <w:r w:rsidR="00F81CAE">
        <w:rPr>
          <w:rFonts w:ascii="Times New Roman" w:eastAsia="Times New Roman" w:hAnsi="Times New Roman" w:cs="Times New Roman"/>
          <w:spacing w:val="2"/>
          <w:sz w:val="28"/>
          <w:szCs w:val="28"/>
          <w:lang w:eastAsia="ru-RU"/>
        </w:rPr>
        <w:t>муниципального района</w:t>
      </w:r>
      <w:r w:rsidR="00011344">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011344">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p>
    <w:tbl>
      <w:tblPr>
        <w:tblW w:w="0" w:type="auto"/>
        <w:tblCellMar>
          <w:left w:w="0" w:type="dxa"/>
          <w:right w:w="0" w:type="dxa"/>
        </w:tblCellMar>
        <w:tblLook w:val="04A0"/>
      </w:tblPr>
      <w:tblGrid>
        <w:gridCol w:w="740"/>
        <w:gridCol w:w="331"/>
        <w:gridCol w:w="185"/>
        <w:gridCol w:w="180"/>
        <w:gridCol w:w="1077"/>
        <w:gridCol w:w="93"/>
        <w:gridCol w:w="91"/>
        <w:gridCol w:w="376"/>
        <w:gridCol w:w="1033"/>
        <w:gridCol w:w="510"/>
        <w:gridCol w:w="185"/>
        <w:gridCol w:w="317"/>
        <w:gridCol w:w="678"/>
        <w:gridCol w:w="230"/>
        <w:gridCol w:w="500"/>
        <w:gridCol w:w="555"/>
        <w:gridCol w:w="739"/>
        <w:gridCol w:w="370"/>
        <w:gridCol w:w="789"/>
        <w:gridCol w:w="376"/>
      </w:tblGrid>
      <w:tr w:rsidR="0069397C" w:rsidRPr="0069397C" w:rsidTr="00652D40">
        <w:trPr>
          <w:trHeight w:val="15"/>
        </w:trPr>
        <w:tc>
          <w:tcPr>
            <w:tcW w:w="739" w:type="dxa"/>
            <w:hideMark/>
          </w:tcPr>
          <w:p w:rsidR="00652D40" w:rsidRPr="0069397C" w:rsidRDefault="00652D40" w:rsidP="00652D40">
            <w:pPr>
              <w:spacing w:after="0" w:line="240" w:lineRule="auto"/>
              <w:rPr>
                <w:rFonts w:ascii="Times New Roman" w:eastAsia="Times New Roman" w:hAnsi="Times New Roman" w:cs="Times New Roman"/>
                <w:b/>
                <w:bCs/>
                <w:spacing w:val="2"/>
                <w:sz w:val="28"/>
                <w:szCs w:val="28"/>
                <w:lang w:eastAsia="ru-RU"/>
              </w:rPr>
            </w:pPr>
          </w:p>
        </w:tc>
        <w:tc>
          <w:tcPr>
            <w:tcW w:w="370"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85"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85"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033"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85"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85"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294"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554"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85"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663"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554"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554"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554"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739"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924"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011344">
            <w:pPr>
              <w:spacing w:after="0" w:line="288"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ЗАЯВКА</w:t>
            </w:r>
            <w:r w:rsidRPr="0069397C">
              <w:rPr>
                <w:rFonts w:ascii="Times New Roman" w:eastAsia="Times New Roman" w:hAnsi="Times New Roman" w:cs="Times New Roman"/>
                <w:sz w:val="28"/>
                <w:szCs w:val="28"/>
                <w:lang w:eastAsia="ru-RU"/>
              </w:rPr>
              <w:br/>
              <w:t>о согласовании создания (изменения (переноса))</w:t>
            </w:r>
            <w:r w:rsidRPr="0069397C">
              <w:rPr>
                <w:rFonts w:ascii="Times New Roman" w:eastAsia="Times New Roman" w:hAnsi="Times New Roman" w:cs="Times New Roman"/>
                <w:sz w:val="28"/>
                <w:szCs w:val="28"/>
                <w:lang w:eastAsia="ru-RU"/>
              </w:rPr>
              <w:br/>
              <w:t>места (площадки) накопления твердых коммунальных</w:t>
            </w:r>
            <w:r w:rsidRPr="0069397C">
              <w:rPr>
                <w:rFonts w:ascii="Times New Roman" w:eastAsia="Times New Roman" w:hAnsi="Times New Roman" w:cs="Times New Roman"/>
                <w:sz w:val="28"/>
                <w:szCs w:val="28"/>
                <w:lang w:eastAsia="ru-RU"/>
              </w:rPr>
              <w:br/>
              <w:t xml:space="preserve">отходов на территории </w:t>
            </w:r>
            <w:r w:rsidR="00F81CAE">
              <w:rPr>
                <w:rFonts w:ascii="Times New Roman" w:eastAsia="Times New Roman" w:hAnsi="Times New Roman" w:cs="Times New Roman"/>
                <w:sz w:val="28"/>
                <w:szCs w:val="28"/>
                <w:lang w:eastAsia="ru-RU"/>
              </w:rPr>
              <w:t>муниципального района</w:t>
            </w:r>
            <w:r w:rsidR="00011344">
              <w:rPr>
                <w:rFonts w:ascii="Times New Roman" w:eastAsia="Times New Roman" w:hAnsi="Times New Roman" w:cs="Times New Roman"/>
                <w:sz w:val="28"/>
                <w:szCs w:val="28"/>
                <w:lang w:eastAsia="ru-RU"/>
              </w:rPr>
              <w:t xml:space="preserve"> </w:t>
            </w:r>
            <w:r w:rsidR="0069397C">
              <w:rPr>
                <w:rFonts w:ascii="Times New Roman" w:eastAsia="Times New Roman" w:hAnsi="Times New Roman" w:cs="Times New Roman"/>
                <w:sz w:val="28"/>
                <w:szCs w:val="28"/>
                <w:lang w:eastAsia="ru-RU"/>
              </w:rPr>
              <w:t>«</w:t>
            </w:r>
            <w:r w:rsidR="00011344">
              <w:rPr>
                <w:rFonts w:ascii="Times New Roman" w:eastAsia="Times New Roman" w:hAnsi="Times New Roman" w:cs="Times New Roman"/>
                <w:sz w:val="28"/>
                <w:szCs w:val="28"/>
                <w:lang w:eastAsia="ru-RU"/>
              </w:rPr>
              <w:t>Хилокский район</w:t>
            </w:r>
            <w:r w:rsidR="0069397C">
              <w:rPr>
                <w:rFonts w:ascii="Times New Roman" w:eastAsia="Times New Roman" w:hAnsi="Times New Roman" w:cs="Times New Roman"/>
                <w:sz w:val="28"/>
                <w:szCs w:val="28"/>
                <w:lang w:eastAsia="ru-RU"/>
              </w:rPr>
              <w:t>»</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011344">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 xml:space="preserve">Прошу согласовать создание (изменение (перенос)) места (площадки) накопления твердых коммунальных отходов на территории </w:t>
            </w:r>
            <w:r w:rsidR="00F81CAE">
              <w:rPr>
                <w:rFonts w:ascii="Times New Roman" w:eastAsia="Times New Roman" w:hAnsi="Times New Roman" w:cs="Times New Roman"/>
                <w:sz w:val="28"/>
                <w:szCs w:val="28"/>
                <w:lang w:eastAsia="ru-RU"/>
              </w:rPr>
              <w:t>муниципального района</w:t>
            </w:r>
            <w:r w:rsidR="00011344">
              <w:rPr>
                <w:rFonts w:ascii="Times New Roman" w:eastAsia="Times New Roman" w:hAnsi="Times New Roman" w:cs="Times New Roman"/>
                <w:sz w:val="28"/>
                <w:szCs w:val="28"/>
                <w:lang w:eastAsia="ru-RU"/>
              </w:rPr>
              <w:t xml:space="preserve"> </w:t>
            </w:r>
            <w:r w:rsidR="0069397C">
              <w:rPr>
                <w:rFonts w:ascii="Times New Roman" w:eastAsia="Times New Roman" w:hAnsi="Times New Roman" w:cs="Times New Roman"/>
                <w:sz w:val="28"/>
                <w:szCs w:val="28"/>
                <w:lang w:eastAsia="ru-RU"/>
              </w:rPr>
              <w:t>«</w:t>
            </w:r>
            <w:r w:rsidR="00011344">
              <w:rPr>
                <w:rFonts w:ascii="Times New Roman" w:eastAsia="Times New Roman" w:hAnsi="Times New Roman" w:cs="Times New Roman"/>
                <w:sz w:val="28"/>
                <w:szCs w:val="28"/>
                <w:lang w:eastAsia="ru-RU"/>
              </w:rPr>
              <w:t>Хилокский район</w:t>
            </w:r>
            <w:r w:rsidR="0069397C">
              <w:rPr>
                <w:rFonts w:ascii="Times New Roman" w:eastAsia="Times New Roman" w:hAnsi="Times New Roman" w:cs="Times New Roman"/>
                <w:sz w:val="28"/>
                <w:szCs w:val="28"/>
                <w:lang w:eastAsia="ru-RU"/>
              </w:rPr>
              <w:t>»</w:t>
            </w:r>
            <w:r w:rsidRPr="0069397C">
              <w:rPr>
                <w:rFonts w:ascii="Times New Roman" w:eastAsia="Times New Roman" w:hAnsi="Times New Roman" w:cs="Times New Roman"/>
                <w:sz w:val="28"/>
                <w:szCs w:val="28"/>
                <w:lang w:eastAsia="ru-RU"/>
              </w:rPr>
              <w:t>.</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Способ получения результата предоставления муниципальной услуги: лично, по почтовому адресу, по электронной почте - при наличии (нужное подчеркнуть).</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br/>
            </w:r>
            <w:r w:rsidRPr="0069397C">
              <w:rPr>
                <w:rFonts w:ascii="Times New Roman" w:eastAsia="Times New Roman" w:hAnsi="Times New Roman" w:cs="Times New Roman"/>
                <w:b/>
                <w:bCs/>
                <w:sz w:val="28"/>
                <w:szCs w:val="28"/>
                <w:lang w:eastAsia="ru-RU"/>
              </w:rPr>
              <w:t>Данные о планируемом месте (площадке) накопления твердых коммунальных отходов:</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w:t>
            </w:r>
          </w:p>
        </w:tc>
      </w:tr>
      <w:tr w:rsidR="0069397C" w:rsidRPr="0069397C" w:rsidTr="00652D40">
        <w:tc>
          <w:tcPr>
            <w:tcW w:w="8870" w:type="dxa"/>
            <w:gridSpan w:val="14"/>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Место (площадку) накопления ТКО планируется создать в</w:t>
            </w: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8870" w:type="dxa"/>
            <w:gridSpan w:val="14"/>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расстояние)</w:t>
            </w:r>
          </w:p>
        </w:tc>
      </w:tr>
      <w:tr w:rsidR="0069397C" w:rsidRPr="0069397C" w:rsidTr="00652D40">
        <w:tc>
          <w:tcPr>
            <w:tcW w:w="3511" w:type="dxa"/>
            <w:gridSpan w:val="5"/>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метрах по направлению на</w:t>
            </w:r>
          </w:p>
        </w:tc>
        <w:tc>
          <w:tcPr>
            <w:tcW w:w="7577" w:type="dxa"/>
            <w:gridSpan w:val="13"/>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от</w:t>
            </w:r>
          </w:p>
        </w:tc>
      </w:tr>
      <w:tr w:rsidR="0069397C" w:rsidRPr="0069397C" w:rsidTr="00652D40">
        <w:tc>
          <w:tcPr>
            <w:tcW w:w="3511" w:type="dxa"/>
            <w:gridSpan w:val="5"/>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7577" w:type="dxa"/>
            <w:gridSpan w:val="13"/>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направление: север, юг, запад, восток, прочее)</w:t>
            </w:r>
          </w:p>
        </w:tc>
        <w:tc>
          <w:tcPr>
            <w:tcW w:w="1294"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ориентир - ближайший к местонахождению планируемого места (площадки)</w:t>
            </w:r>
          </w:p>
        </w:tc>
      </w:tr>
      <w:tr w:rsidR="0069397C" w:rsidRPr="0069397C" w:rsidTr="00652D40">
        <w:tc>
          <w:tcPr>
            <w:tcW w:w="9425" w:type="dxa"/>
            <w:gridSpan w:val="15"/>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расположенный по</w:t>
            </w:r>
          </w:p>
        </w:tc>
      </w:tr>
      <w:tr w:rsidR="0069397C" w:rsidRPr="0069397C" w:rsidTr="00652D40">
        <w:tc>
          <w:tcPr>
            <w:tcW w:w="9425" w:type="dxa"/>
            <w:gridSpan w:val="15"/>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места (площадки) накопления ТКО, объект, которому присвоен адрес)</w:t>
            </w:r>
          </w:p>
        </w:tc>
        <w:tc>
          <w:tcPr>
            <w:tcW w:w="554"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адресу:</w:t>
            </w:r>
          </w:p>
        </w:tc>
      </w:tr>
      <w:tr w:rsidR="00652D40" w:rsidRPr="0069397C" w:rsidTr="00652D40">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адрес ориентира).</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2. Сведения о географических координатах планируемого к созданию места площадки) накопления ТКО</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(указываются при наличии):</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Координаты X:________________; координаты Y: _______________.</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011344">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 xml:space="preserve">3. </w:t>
            </w:r>
            <w:proofErr w:type="gramStart"/>
            <w:r w:rsidRPr="0069397C">
              <w:rPr>
                <w:rFonts w:ascii="Times New Roman" w:eastAsia="Times New Roman" w:hAnsi="Times New Roman" w:cs="Times New Roman"/>
                <w:sz w:val="28"/>
                <w:szCs w:val="28"/>
                <w:lang w:eastAsia="ru-RU"/>
              </w:rPr>
              <w:t xml:space="preserve">Схема размещения планируемого места (площадки) накопления ТКО, отражающая данные о местоположении места (площадки) накопления ТКО на карте </w:t>
            </w:r>
            <w:r w:rsidR="00F81CAE">
              <w:rPr>
                <w:rFonts w:ascii="Times New Roman" w:eastAsia="Times New Roman" w:hAnsi="Times New Roman" w:cs="Times New Roman"/>
                <w:sz w:val="28"/>
                <w:szCs w:val="28"/>
                <w:lang w:eastAsia="ru-RU"/>
              </w:rPr>
              <w:t>муниципального района</w:t>
            </w:r>
            <w:r w:rsidR="00011344">
              <w:rPr>
                <w:rFonts w:ascii="Times New Roman" w:eastAsia="Times New Roman" w:hAnsi="Times New Roman" w:cs="Times New Roman"/>
                <w:sz w:val="28"/>
                <w:szCs w:val="28"/>
                <w:lang w:eastAsia="ru-RU"/>
              </w:rPr>
              <w:t xml:space="preserve"> </w:t>
            </w:r>
            <w:r w:rsidR="0069397C">
              <w:rPr>
                <w:rFonts w:ascii="Times New Roman" w:eastAsia="Times New Roman" w:hAnsi="Times New Roman" w:cs="Times New Roman"/>
                <w:sz w:val="28"/>
                <w:szCs w:val="28"/>
                <w:lang w:eastAsia="ru-RU"/>
              </w:rPr>
              <w:t>«</w:t>
            </w:r>
            <w:r w:rsidR="00011344">
              <w:rPr>
                <w:rFonts w:ascii="Times New Roman" w:eastAsia="Times New Roman" w:hAnsi="Times New Roman" w:cs="Times New Roman"/>
                <w:sz w:val="28"/>
                <w:szCs w:val="28"/>
                <w:lang w:eastAsia="ru-RU"/>
              </w:rPr>
              <w:t>Хилокский район</w:t>
            </w:r>
            <w:r w:rsidR="0069397C">
              <w:rPr>
                <w:rFonts w:ascii="Times New Roman" w:eastAsia="Times New Roman" w:hAnsi="Times New Roman" w:cs="Times New Roman"/>
                <w:sz w:val="28"/>
                <w:szCs w:val="28"/>
                <w:lang w:eastAsia="ru-RU"/>
              </w:rPr>
              <w:t>»</w:t>
            </w:r>
            <w:r w:rsidRPr="0069397C">
              <w:rPr>
                <w:rFonts w:ascii="Times New Roman" w:eastAsia="Times New Roman" w:hAnsi="Times New Roman" w:cs="Times New Roman"/>
                <w:sz w:val="28"/>
                <w:szCs w:val="28"/>
                <w:lang w:eastAsia="ru-RU"/>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w:t>
            </w:r>
            <w:r w:rsidRPr="0069397C">
              <w:rPr>
                <w:rFonts w:ascii="Times New Roman" w:eastAsia="Times New Roman" w:hAnsi="Times New Roman" w:cs="Times New Roman"/>
                <w:sz w:val="28"/>
                <w:szCs w:val="28"/>
                <w:lang w:eastAsia="ru-RU"/>
              </w:rPr>
              <w:lastRenderedPageBreak/>
              <w:t>ближайших жилых домов, детских учреждений, спортивных площадок и мест отдыха населения, согласно приложению к настоящей заявке.</w:t>
            </w:r>
            <w:proofErr w:type="gramEnd"/>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lastRenderedPageBreak/>
              <w:t>В случае переноса места (площадки) накопления ТКО, на схеме дополнительно обозначаются местоположение существующего места (площадки) накопления ТКО.</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4. Данные о технических характеристиках планируемого места (площадки) накопления ТКО:</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4.1. Тип планируемого места (площадки) накопления твердых коммунальных отходов</w:t>
            </w:r>
          </w:p>
        </w:tc>
      </w:tr>
      <w:tr w:rsidR="00652D40" w:rsidRPr="0069397C" w:rsidTr="00652D40">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тип планируемого места (площадки) накопления ТКО, определенный в соответствии с </w:t>
            </w:r>
            <w:hyperlink r:id="rId32" w:history="1">
              <w:r w:rsidRPr="0069397C">
                <w:rPr>
                  <w:rFonts w:ascii="Times New Roman" w:eastAsia="Times New Roman" w:hAnsi="Times New Roman" w:cs="Times New Roman"/>
                  <w:sz w:val="28"/>
                  <w:szCs w:val="28"/>
                  <w:lang w:eastAsia="ru-RU"/>
                </w:rPr>
                <w:t xml:space="preserve">Постановлением Правительства Российской Федерации от 12.11.2016 </w:t>
              </w:r>
              <w:r w:rsidR="00E86916">
                <w:rPr>
                  <w:rFonts w:ascii="Times New Roman" w:eastAsia="Times New Roman" w:hAnsi="Times New Roman" w:cs="Times New Roman"/>
                  <w:sz w:val="28"/>
                  <w:szCs w:val="28"/>
                  <w:lang w:eastAsia="ru-RU"/>
                </w:rPr>
                <w:t>№</w:t>
              </w:r>
              <w:r w:rsidRPr="0069397C">
                <w:rPr>
                  <w:rFonts w:ascii="Times New Roman" w:eastAsia="Times New Roman" w:hAnsi="Times New Roman" w:cs="Times New Roman"/>
                  <w:sz w:val="28"/>
                  <w:szCs w:val="28"/>
                  <w:lang w:eastAsia="ru-RU"/>
                </w:rPr>
                <w:t xml:space="preserve"> 1156</w:t>
              </w:r>
            </w:hyperlink>
            <w:r w:rsidRPr="0069397C">
              <w:rPr>
                <w:rFonts w:ascii="Times New Roman" w:eastAsia="Times New Roman" w:hAnsi="Times New Roman" w:cs="Times New Roman"/>
                <w:sz w:val="28"/>
                <w:szCs w:val="28"/>
                <w:lang w:eastAsia="ru-RU"/>
              </w:rPr>
              <w:t> </w:t>
            </w:r>
            <w:r w:rsidR="0069397C">
              <w:rPr>
                <w:rFonts w:ascii="Times New Roman" w:eastAsia="Times New Roman" w:hAnsi="Times New Roman" w:cs="Times New Roman"/>
                <w:sz w:val="28"/>
                <w:szCs w:val="28"/>
                <w:lang w:eastAsia="ru-RU"/>
              </w:rPr>
              <w:t>»</w:t>
            </w:r>
            <w:r w:rsidRPr="0069397C">
              <w:rPr>
                <w:rFonts w:ascii="Times New Roman" w:eastAsia="Times New Roman" w:hAnsi="Times New Roman" w:cs="Times New Roman"/>
                <w:sz w:val="28"/>
                <w:szCs w:val="28"/>
                <w:lang w:eastAsia="ru-RU"/>
              </w:rPr>
              <w:t xml:space="preserve">Об обращении с твердыми коммунальными отходами и внесении изменения в Постановление Правительства Российской Федерации от 25 августа 2008 года </w:t>
            </w:r>
            <w:r w:rsidR="00E86916">
              <w:rPr>
                <w:rFonts w:ascii="Times New Roman" w:eastAsia="Times New Roman" w:hAnsi="Times New Roman" w:cs="Times New Roman"/>
                <w:sz w:val="28"/>
                <w:szCs w:val="28"/>
                <w:lang w:eastAsia="ru-RU"/>
              </w:rPr>
              <w:t>№</w:t>
            </w:r>
            <w:r w:rsidRPr="0069397C">
              <w:rPr>
                <w:rFonts w:ascii="Times New Roman" w:eastAsia="Times New Roman" w:hAnsi="Times New Roman" w:cs="Times New Roman"/>
                <w:sz w:val="28"/>
                <w:szCs w:val="28"/>
                <w:lang w:eastAsia="ru-RU"/>
              </w:rPr>
              <w:t xml:space="preserve"> 641</w:t>
            </w:r>
            <w:r w:rsidR="0069397C">
              <w:rPr>
                <w:rFonts w:ascii="Times New Roman" w:eastAsia="Times New Roman" w:hAnsi="Times New Roman" w:cs="Times New Roman"/>
                <w:sz w:val="28"/>
                <w:szCs w:val="28"/>
                <w:lang w:eastAsia="ru-RU"/>
              </w:rPr>
              <w:t>»</w:t>
            </w:r>
            <w:r w:rsidRPr="0069397C">
              <w:rPr>
                <w:rFonts w:ascii="Times New Roman" w:eastAsia="Times New Roman" w:hAnsi="Times New Roman" w:cs="Times New Roman"/>
                <w:sz w:val="28"/>
                <w:szCs w:val="28"/>
                <w:lang w:eastAsia="ru-RU"/>
              </w:rPr>
              <w:t>)</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4.2. Сведения о покрытии планируемого места (площадки) накопления ТКО</w:t>
            </w:r>
          </w:p>
        </w:tc>
      </w:tr>
      <w:tr w:rsidR="00652D40" w:rsidRPr="0069397C" w:rsidTr="00652D40">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материал покрытия)</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4.3. Площадь планируемого места (площадки) накопления ТКО ____________ квадратных метров.</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площадь планируемого места (площадки) накопления ТКО).</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4.4. На месте (площадке) накопления ТКО планируется разместить (указывается при наличии сведений)</w:t>
            </w:r>
          </w:p>
        </w:tc>
      </w:tr>
      <w:tr w:rsidR="00652D40" w:rsidRPr="0069397C" w:rsidTr="00652D40">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количество вид (тип) емкостей для сбора и накопления ТКО и их объем)</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5. Данные о собственнике планируемого места (площадки) накопления ТКО:</w:t>
            </w:r>
          </w:p>
        </w:tc>
      </w:tr>
      <w:tr w:rsidR="00652D40" w:rsidRPr="0069397C" w:rsidTr="00652D40">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(полное наименование юридического лица, Ф.И.О. (отчество - при наличии) физического лица, индивидуального предпринимателя)</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Примечание: Пункт 5.1 настоящей заявки заполняется в случае, если собственник планируемого места (площадки) накопления ТКО является юридическим лицом, или физическим лицом, зарегистрированным в качестве индивидуального предпринимателя.</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Пункт 5.2 настоящей заявки заполняется в случае, если собственник планируемого места (площадки) накопления ТКО является физическим лицом, не зарегистрированным в качестве индивидуального предпринимателя.</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5.1. Свидетельство о государственной регистрации юридического лица</w:t>
            </w:r>
          </w:p>
        </w:tc>
      </w:tr>
      <w:tr w:rsidR="0069397C" w:rsidRPr="0069397C" w:rsidTr="00652D40">
        <w:tc>
          <w:tcPr>
            <w:tcW w:w="6653" w:type="dxa"/>
            <w:gridSpan w:val="1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(индивидуального предпринимателя): серия</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номер</w:t>
            </w: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6653" w:type="dxa"/>
            <w:gridSpan w:val="1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1294" w:type="dxa"/>
            <w:gridSpan w:val="3"/>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выдано</w:t>
            </w:r>
          </w:p>
        </w:tc>
        <w:tc>
          <w:tcPr>
            <w:tcW w:w="11088" w:type="dxa"/>
            <w:gridSpan w:val="17"/>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1294" w:type="dxa"/>
            <w:gridSpan w:val="3"/>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1088" w:type="dxa"/>
            <w:gridSpan w:val="17"/>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дата выдачи и наименование государственного органа)</w:t>
            </w:r>
          </w:p>
        </w:tc>
      </w:tr>
      <w:tr w:rsidR="0069397C" w:rsidRPr="0069397C" w:rsidTr="00652D40">
        <w:tc>
          <w:tcPr>
            <w:tcW w:w="1109"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ИНН</w:t>
            </w: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righ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w:t>
            </w:r>
          </w:p>
        </w:tc>
        <w:tc>
          <w:tcPr>
            <w:tcW w:w="2402" w:type="dxa"/>
            <w:gridSpan w:val="4"/>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ОГРН (ОГРНИП)</w:t>
            </w:r>
          </w:p>
        </w:tc>
        <w:tc>
          <w:tcPr>
            <w:tcW w:w="4435" w:type="dxa"/>
            <w:gridSpan w:val="6"/>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w:t>
            </w:r>
          </w:p>
        </w:tc>
      </w:tr>
      <w:tr w:rsidR="0069397C" w:rsidRPr="0069397C" w:rsidTr="00652D40">
        <w:tc>
          <w:tcPr>
            <w:tcW w:w="1109"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772" w:type="dxa"/>
            <w:gridSpan w:val="5"/>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4435" w:type="dxa"/>
            <w:gridSpan w:val="6"/>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6098" w:type="dxa"/>
            <w:gridSpan w:val="1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ИНН юридического лица,</w:t>
            </w:r>
            <w:r w:rsidRPr="0069397C">
              <w:rPr>
                <w:rFonts w:ascii="Times New Roman" w:eastAsia="Times New Roman" w:hAnsi="Times New Roman" w:cs="Times New Roman"/>
                <w:sz w:val="28"/>
                <w:szCs w:val="28"/>
                <w:lang w:eastAsia="ru-RU"/>
              </w:rPr>
              <w:br/>
            </w:r>
            <w:r w:rsidRPr="0069397C">
              <w:rPr>
                <w:rFonts w:ascii="Times New Roman" w:eastAsia="Times New Roman" w:hAnsi="Times New Roman" w:cs="Times New Roman"/>
                <w:sz w:val="28"/>
                <w:szCs w:val="28"/>
                <w:lang w:eastAsia="ru-RU"/>
              </w:rPr>
              <w:lastRenderedPageBreak/>
              <w:t>или индивидуального предпринимателя)</w:t>
            </w:r>
          </w:p>
        </w:tc>
        <w:tc>
          <w:tcPr>
            <w:tcW w:w="6283" w:type="dxa"/>
            <w:gridSpan w:val="1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1109"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lastRenderedPageBreak/>
              <w:t>в лице</w:t>
            </w:r>
          </w:p>
        </w:tc>
        <w:tc>
          <w:tcPr>
            <w:tcW w:w="10903" w:type="dxa"/>
            <w:gridSpan w:val="17"/>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w:t>
            </w:r>
          </w:p>
        </w:tc>
      </w:tr>
      <w:tr w:rsidR="0069397C" w:rsidRPr="0069397C" w:rsidTr="00652D40">
        <w:tc>
          <w:tcPr>
            <w:tcW w:w="1109"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0903" w:type="dxa"/>
            <w:gridSpan w:val="17"/>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3696" w:type="dxa"/>
            <w:gridSpan w:val="6"/>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действующего на основании</w:t>
            </w:r>
          </w:p>
        </w:tc>
        <w:tc>
          <w:tcPr>
            <w:tcW w:w="8316" w:type="dxa"/>
            <w:gridSpan w:val="13"/>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w:t>
            </w:r>
          </w:p>
        </w:tc>
      </w:tr>
      <w:tr w:rsidR="0069397C" w:rsidRPr="0069397C" w:rsidTr="00652D40">
        <w:tc>
          <w:tcPr>
            <w:tcW w:w="3696" w:type="dxa"/>
            <w:gridSpan w:val="6"/>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8316" w:type="dxa"/>
            <w:gridSpan w:val="13"/>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(указываются реквизиты документа, подтверждающего</w:t>
            </w: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полномочия, серия, номер, дата)</w:t>
            </w:r>
          </w:p>
        </w:tc>
      </w:tr>
      <w:tr w:rsidR="0069397C" w:rsidRPr="0069397C" w:rsidTr="00652D40">
        <w:tc>
          <w:tcPr>
            <w:tcW w:w="1294" w:type="dxa"/>
            <w:gridSpan w:val="3"/>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Адрес</w:t>
            </w:r>
          </w:p>
        </w:tc>
        <w:tc>
          <w:tcPr>
            <w:tcW w:w="10718" w:type="dxa"/>
            <w:gridSpan w:val="16"/>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1294" w:type="dxa"/>
            <w:gridSpan w:val="3"/>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0718" w:type="dxa"/>
            <w:gridSpan w:val="16"/>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адрес фактического местонахождения юридического или лица,</w:t>
            </w: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адрес места жительства физического лица, зарегистрированного в качестве</w:t>
            </w:r>
          </w:p>
        </w:tc>
      </w:tr>
      <w:tr w:rsidR="00652D40" w:rsidRPr="0069397C" w:rsidTr="00652D40">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индивидуального предпринимателя)</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5.2. Наименование документа, удостоверяющего личность физического</w:t>
            </w:r>
          </w:p>
        </w:tc>
      </w:tr>
      <w:tr w:rsidR="0069397C" w:rsidRPr="0069397C" w:rsidTr="00652D40">
        <w:tc>
          <w:tcPr>
            <w:tcW w:w="1109"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лица:</w:t>
            </w:r>
          </w:p>
        </w:tc>
        <w:tc>
          <w:tcPr>
            <w:tcW w:w="4435" w:type="dxa"/>
            <w:gridSpan w:val="7"/>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серия</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номер</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1109"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4435" w:type="dxa"/>
            <w:gridSpan w:val="7"/>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772" w:type="dxa"/>
            <w:gridSpan w:val="3"/>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663" w:type="dxa"/>
            <w:gridSpan w:val="3"/>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1294" w:type="dxa"/>
            <w:gridSpan w:val="3"/>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выдан</w:t>
            </w:r>
          </w:p>
        </w:tc>
        <w:tc>
          <w:tcPr>
            <w:tcW w:w="11088" w:type="dxa"/>
            <w:gridSpan w:val="17"/>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1294" w:type="dxa"/>
            <w:gridSpan w:val="3"/>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11088" w:type="dxa"/>
            <w:gridSpan w:val="17"/>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дата выдачи и наименование государственного органа)</w:t>
            </w:r>
          </w:p>
        </w:tc>
      </w:tr>
      <w:tr w:rsidR="0069397C" w:rsidRPr="0069397C" w:rsidTr="00652D40">
        <w:tc>
          <w:tcPr>
            <w:tcW w:w="6098" w:type="dxa"/>
            <w:gridSpan w:val="1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Адрес регистрации по месту жительства:</w:t>
            </w:r>
          </w:p>
        </w:tc>
        <w:tc>
          <w:tcPr>
            <w:tcW w:w="6283" w:type="dxa"/>
            <w:gridSpan w:val="1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6098" w:type="dxa"/>
            <w:gridSpan w:val="1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6283" w:type="dxa"/>
            <w:gridSpan w:val="10"/>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адрес места жительства</w:t>
            </w:r>
          </w:p>
        </w:tc>
      </w:tr>
      <w:tr w:rsidR="0069397C" w:rsidRPr="0069397C" w:rsidTr="00652D40">
        <w:tc>
          <w:tcPr>
            <w:tcW w:w="12012" w:type="dxa"/>
            <w:gridSpan w:val="19"/>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физического лица, не являющегося индивидуальным предпринимателем)</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6. Сведения о правах на землю или земельный участок, на котором планируется создание места (площадки)</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накопления ТКО</w:t>
            </w:r>
          </w:p>
        </w:tc>
      </w:tr>
      <w:tr w:rsidR="00652D40" w:rsidRPr="0069397C" w:rsidTr="00652D40">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(указывается наименование правоустанавливающего документа, его реквизиты (серия, номер, дата</w:t>
            </w:r>
          </w:p>
        </w:tc>
      </w:tr>
      <w:tr w:rsidR="0069397C" w:rsidRPr="0069397C" w:rsidTr="00652D40">
        <w:tc>
          <w:tcPr>
            <w:tcW w:w="12012" w:type="dxa"/>
            <w:gridSpan w:val="19"/>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w:t>
            </w:r>
          </w:p>
        </w:tc>
      </w:tr>
      <w:tr w:rsidR="0069397C" w:rsidRPr="0069397C" w:rsidTr="00652D40">
        <w:tc>
          <w:tcPr>
            <w:tcW w:w="12012" w:type="dxa"/>
            <w:gridSpan w:val="19"/>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регистрации, кем, когда, кому выдан, срок действия - при наличии)</w:t>
            </w: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 xml:space="preserve">7.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69397C">
              <w:rPr>
                <w:rFonts w:ascii="Times New Roman" w:eastAsia="Times New Roman" w:hAnsi="Times New Roman" w:cs="Times New Roman"/>
                <w:sz w:val="28"/>
                <w:szCs w:val="28"/>
                <w:lang w:eastAsia="ru-RU"/>
              </w:rPr>
              <w:t>___________________</w:t>
            </w:r>
            <w:r w:rsidRPr="0069397C">
              <w:rPr>
                <w:rFonts w:ascii="Times New Roman" w:eastAsia="Times New Roman" w:hAnsi="Times New Roman" w:cs="Times New Roman"/>
                <w:sz w:val="28"/>
                <w:szCs w:val="28"/>
                <w:lang w:eastAsia="ru-RU"/>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tc>
      </w:tr>
      <w:tr w:rsidR="0069397C" w:rsidRPr="0069397C" w:rsidTr="00652D40">
        <w:tc>
          <w:tcPr>
            <w:tcW w:w="739"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5174" w:type="dxa"/>
            <w:gridSpan w:val="8"/>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5359" w:type="dxa"/>
            <w:gridSpan w:val="7"/>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739" w:type="dxa"/>
            <w:tcBorders>
              <w:top w:val="nil"/>
              <w:left w:val="nil"/>
              <w:bottom w:val="nil"/>
              <w:right w:val="single" w:sz="6" w:space="0" w:color="000000"/>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E86916" w:rsidP="00652D40">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2D40" w:rsidRPr="0069397C">
              <w:rPr>
                <w:rFonts w:ascii="Times New Roman" w:eastAsia="Times New Roman" w:hAnsi="Times New Roman" w:cs="Times New Roman"/>
                <w:sz w:val="28"/>
                <w:szCs w:val="28"/>
                <w:lang w:eastAsia="ru-RU"/>
              </w:rPr>
              <w:t xml:space="preserve"> п/п</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Наименование источника образования ТКО</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Характеристика источника образования ТКО</w:t>
            </w:r>
          </w:p>
        </w:tc>
        <w:tc>
          <w:tcPr>
            <w:tcW w:w="370" w:type="dxa"/>
            <w:tcBorders>
              <w:top w:val="nil"/>
              <w:left w:val="single" w:sz="6" w:space="0" w:color="000000"/>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739" w:type="dxa"/>
            <w:tcBorders>
              <w:top w:val="nil"/>
              <w:left w:val="nil"/>
              <w:bottom w:val="nil"/>
              <w:right w:val="single" w:sz="6" w:space="0" w:color="000000"/>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1</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2</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3</w:t>
            </w:r>
          </w:p>
        </w:tc>
        <w:tc>
          <w:tcPr>
            <w:tcW w:w="370" w:type="dxa"/>
            <w:tcBorders>
              <w:top w:val="nil"/>
              <w:left w:val="single" w:sz="6" w:space="0" w:color="000000"/>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739" w:type="dxa"/>
            <w:tcBorders>
              <w:top w:val="nil"/>
              <w:left w:val="nil"/>
              <w:bottom w:val="nil"/>
              <w:right w:val="single" w:sz="6" w:space="0" w:color="000000"/>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2</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X</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X</w:t>
            </w:r>
          </w:p>
        </w:tc>
        <w:tc>
          <w:tcPr>
            <w:tcW w:w="370" w:type="dxa"/>
            <w:tcBorders>
              <w:top w:val="nil"/>
              <w:left w:val="single" w:sz="6" w:space="0" w:color="000000"/>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739" w:type="dxa"/>
            <w:tcBorders>
              <w:top w:val="nil"/>
              <w:left w:val="nil"/>
              <w:bottom w:val="nil"/>
              <w:right w:val="single" w:sz="6" w:space="0" w:color="000000"/>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3</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X</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X</w:t>
            </w:r>
          </w:p>
        </w:tc>
        <w:tc>
          <w:tcPr>
            <w:tcW w:w="370" w:type="dxa"/>
            <w:tcBorders>
              <w:top w:val="nil"/>
              <w:left w:val="single" w:sz="6" w:space="0" w:color="000000"/>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739" w:type="dxa"/>
            <w:tcBorders>
              <w:top w:val="nil"/>
              <w:left w:val="nil"/>
              <w:bottom w:val="nil"/>
              <w:right w:val="single" w:sz="6" w:space="0" w:color="000000"/>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4</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X</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X</w:t>
            </w:r>
          </w:p>
        </w:tc>
        <w:tc>
          <w:tcPr>
            <w:tcW w:w="370" w:type="dxa"/>
            <w:tcBorders>
              <w:top w:val="nil"/>
              <w:left w:val="single" w:sz="6" w:space="0" w:color="000000"/>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975FB7"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975FB7">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 xml:space="preserve">8. Сведения о наличии (отсутствии) акта, подписанного всеми членами </w:t>
            </w:r>
            <w:r w:rsidRPr="0069397C">
              <w:rPr>
                <w:rFonts w:ascii="Times New Roman" w:eastAsia="Times New Roman" w:hAnsi="Times New Roman" w:cs="Times New Roman"/>
                <w:sz w:val="28"/>
                <w:szCs w:val="28"/>
                <w:lang w:eastAsia="ru-RU"/>
              </w:rPr>
              <w:lastRenderedPageBreak/>
              <w:t>комиссии в соответствии с </w:t>
            </w:r>
            <w:hyperlink r:id="rId33" w:history="1">
              <w:r w:rsidRPr="0069397C">
                <w:rPr>
                  <w:rFonts w:ascii="Times New Roman" w:eastAsia="Times New Roman" w:hAnsi="Times New Roman" w:cs="Times New Roman"/>
                  <w:sz w:val="28"/>
                  <w:szCs w:val="28"/>
                  <w:lang w:eastAsia="ru-RU"/>
                </w:rPr>
                <w:t>пунктом 2.1.23.1</w:t>
              </w:r>
            </w:hyperlink>
            <w:r w:rsidRPr="0069397C">
              <w:rPr>
                <w:rFonts w:ascii="Times New Roman" w:eastAsia="Times New Roman" w:hAnsi="Times New Roman" w:cs="Times New Roman"/>
                <w:sz w:val="28"/>
                <w:szCs w:val="28"/>
                <w:lang w:eastAsia="ru-RU"/>
              </w:rPr>
              <w:t xml:space="preserve"> Правил благоустройства территории </w:t>
            </w:r>
            <w:r w:rsidR="00975FB7">
              <w:rPr>
                <w:rFonts w:ascii="Times New Roman" w:eastAsia="Times New Roman" w:hAnsi="Times New Roman" w:cs="Times New Roman"/>
                <w:sz w:val="28"/>
                <w:szCs w:val="28"/>
                <w:lang w:eastAsia="ru-RU"/>
              </w:rPr>
              <w:t>сельского поселения</w:t>
            </w:r>
            <w:r w:rsidR="00B61261">
              <w:rPr>
                <w:rFonts w:ascii="Times New Roman" w:eastAsia="Times New Roman" w:hAnsi="Times New Roman" w:cs="Times New Roman"/>
                <w:sz w:val="28"/>
                <w:szCs w:val="28"/>
                <w:lang w:eastAsia="ru-RU"/>
              </w:rPr>
              <w:t xml:space="preserve"> </w:t>
            </w:r>
            <w:r w:rsidR="0069397C">
              <w:rPr>
                <w:rFonts w:ascii="Times New Roman" w:eastAsia="Times New Roman" w:hAnsi="Times New Roman" w:cs="Times New Roman"/>
                <w:sz w:val="28"/>
                <w:szCs w:val="28"/>
                <w:lang w:eastAsia="ru-RU"/>
              </w:rPr>
              <w:t>«</w:t>
            </w:r>
            <w:r w:rsidR="0069397C" w:rsidRPr="0069397C">
              <w:rPr>
                <w:rFonts w:ascii="Times New Roman" w:eastAsia="Times New Roman" w:hAnsi="Times New Roman" w:cs="Times New Roman"/>
                <w:sz w:val="28"/>
                <w:szCs w:val="28"/>
                <w:lang w:eastAsia="ru-RU"/>
              </w:rPr>
              <w:t>___________________</w:t>
            </w:r>
            <w:r w:rsidR="0069397C">
              <w:rPr>
                <w:rFonts w:ascii="Times New Roman" w:eastAsia="Times New Roman" w:hAnsi="Times New Roman" w:cs="Times New Roman"/>
                <w:sz w:val="28"/>
                <w:szCs w:val="28"/>
                <w:lang w:eastAsia="ru-RU"/>
              </w:rPr>
              <w:t>»</w:t>
            </w:r>
            <w:r w:rsidRPr="0069397C">
              <w:rPr>
                <w:rFonts w:ascii="Times New Roman" w:eastAsia="Times New Roman" w:hAnsi="Times New Roman" w:cs="Times New Roman"/>
                <w:sz w:val="28"/>
                <w:szCs w:val="28"/>
                <w:lang w:eastAsia="ru-RU"/>
              </w:rPr>
              <w:t>, 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
        </w:tc>
      </w:tr>
      <w:tr w:rsidR="00652D40" w:rsidRPr="0069397C" w:rsidTr="00652D40">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(указываются сведения о наличии (отсутствии)</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акта, при наличии акта указывается дата регистрации и номер акта) К заявке прилагаются документы и информация в соответствии с пунктами 2.6.1, 2.6.2 подраздела 2.6 раздела 2 Административного регламента:</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1. Схема размещения планируемого места (площадки) накопления ТКО представлена на ________ листах,</w:t>
            </w:r>
          </w:p>
        </w:tc>
      </w:tr>
      <w:tr w:rsidR="00652D40" w:rsidRPr="0069397C" w:rsidTr="00652D40">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6283" w:type="dxa"/>
            <w:gridSpan w:val="11"/>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должность</w:t>
            </w:r>
          </w:p>
        </w:tc>
        <w:tc>
          <w:tcPr>
            <w:tcW w:w="2033" w:type="dxa"/>
            <w:gridSpan w:val="2"/>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4066" w:type="dxa"/>
            <w:gridSpan w:val="7"/>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jc w:val="center"/>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подпись</w:t>
            </w:r>
          </w:p>
        </w:tc>
      </w:tr>
      <w:tr w:rsidR="0069397C" w:rsidRPr="0069397C" w:rsidTr="00652D40">
        <w:tc>
          <w:tcPr>
            <w:tcW w:w="6283" w:type="dxa"/>
            <w:gridSpan w:val="11"/>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4066" w:type="dxa"/>
            <w:gridSpan w:val="7"/>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6283" w:type="dxa"/>
            <w:gridSpan w:val="11"/>
            <w:tcBorders>
              <w:top w:val="nil"/>
              <w:left w:val="nil"/>
              <w:bottom w:val="single" w:sz="6" w:space="0" w:color="000000"/>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4066" w:type="dxa"/>
            <w:gridSpan w:val="7"/>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9397C" w:rsidRPr="0069397C" w:rsidTr="00652D40">
        <w:tc>
          <w:tcPr>
            <w:tcW w:w="6283" w:type="dxa"/>
            <w:gridSpan w:val="11"/>
            <w:tcBorders>
              <w:top w:val="single" w:sz="6" w:space="0" w:color="000000"/>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Ф.И.О. (отчество указывается при наличии)</w:t>
            </w:r>
          </w:p>
        </w:tc>
        <w:tc>
          <w:tcPr>
            <w:tcW w:w="2033" w:type="dxa"/>
            <w:gridSpan w:val="2"/>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c>
          <w:tcPr>
            <w:tcW w:w="4066" w:type="dxa"/>
            <w:gridSpan w:val="7"/>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315" w:lineRule="atLeast"/>
              <w:textAlignment w:val="baseline"/>
              <w:rPr>
                <w:rFonts w:ascii="Times New Roman" w:eastAsia="Times New Roman" w:hAnsi="Times New Roman" w:cs="Times New Roman"/>
                <w:sz w:val="28"/>
                <w:szCs w:val="28"/>
                <w:lang w:eastAsia="ru-RU"/>
              </w:rPr>
            </w:pPr>
            <w:r w:rsidRPr="0069397C">
              <w:rPr>
                <w:rFonts w:ascii="Times New Roman" w:eastAsia="Times New Roman" w:hAnsi="Times New Roman" w:cs="Times New Roman"/>
                <w:sz w:val="28"/>
                <w:szCs w:val="28"/>
                <w:lang w:eastAsia="ru-RU"/>
              </w:rPr>
              <w:t>М.П. (при наличии)</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9397C" w:rsidP="00652D40">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2D40" w:rsidRPr="0069397C">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652D40" w:rsidRPr="0069397C">
              <w:rPr>
                <w:rFonts w:ascii="Times New Roman" w:eastAsia="Times New Roman" w:hAnsi="Times New Roman" w:cs="Times New Roman"/>
                <w:sz w:val="28"/>
                <w:szCs w:val="28"/>
                <w:lang w:eastAsia="ru-RU"/>
              </w:rPr>
              <w:t xml:space="preserve"> ___________ 20___ г.</w:t>
            </w: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r w:rsidR="00652D40" w:rsidRPr="0069397C" w:rsidTr="00652D40">
        <w:tc>
          <w:tcPr>
            <w:tcW w:w="12382" w:type="dxa"/>
            <w:gridSpan w:val="20"/>
            <w:tcBorders>
              <w:top w:val="nil"/>
              <w:left w:val="nil"/>
              <w:bottom w:val="nil"/>
              <w:right w:val="nil"/>
            </w:tcBorders>
            <w:tcMar>
              <w:top w:w="0" w:type="dxa"/>
              <w:left w:w="149" w:type="dxa"/>
              <w:bottom w:w="0" w:type="dxa"/>
              <w:right w:w="149" w:type="dxa"/>
            </w:tcMar>
            <w:hideMark/>
          </w:tcPr>
          <w:p w:rsidR="00652D40" w:rsidRPr="0069397C" w:rsidRDefault="00652D40" w:rsidP="00652D40">
            <w:pPr>
              <w:spacing w:after="0" w:line="240" w:lineRule="auto"/>
              <w:rPr>
                <w:rFonts w:ascii="Times New Roman" w:eastAsia="Times New Roman" w:hAnsi="Times New Roman" w:cs="Times New Roman"/>
                <w:sz w:val="28"/>
                <w:szCs w:val="28"/>
                <w:lang w:eastAsia="ru-RU"/>
              </w:rPr>
            </w:pPr>
          </w:p>
        </w:tc>
      </w:tr>
    </w:tbl>
    <w:p w:rsidR="00B61261" w:rsidRDefault="00B61261" w:rsidP="00652D4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B61261" w:rsidRDefault="00B61261" w:rsidP="00652D4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B61261" w:rsidRDefault="00B61261" w:rsidP="00652D4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B61261" w:rsidRDefault="00B61261" w:rsidP="00652D4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B61261" w:rsidRDefault="00B61261" w:rsidP="00652D4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B61261" w:rsidRDefault="00B61261" w:rsidP="00652D4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B61261" w:rsidRDefault="00B61261" w:rsidP="00652D4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B61261" w:rsidRDefault="00B61261" w:rsidP="00652D4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B61261" w:rsidRDefault="00B61261" w:rsidP="00652D4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B61261" w:rsidRDefault="00B61261" w:rsidP="00652D4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B61261" w:rsidRDefault="00B61261" w:rsidP="00652D4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B61261" w:rsidRDefault="00B61261" w:rsidP="00652D4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B61261" w:rsidRDefault="00B61261"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652D40" w:rsidRPr="0069397C" w:rsidRDefault="00652D40" w:rsidP="00652D4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br/>
      </w:r>
      <w:r w:rsidRPr="0069397C">
        <w:rPr>
          <w:rFonts w:ascii="Times New Roman" w:eastAsia="Times New Roman" w:hAnsi="Times New Roman" w:cs="Times New Roman"/>
          <w:spacing w:val="2"/>
          <w:sz w:val="28"/>
          <w:szCs w:val="28"/>
          <w:lang w:eastAsia="ru-RU"/>
        </w:rPr>
        <w:br/>
      </w:r>
      <w:r w:rsidRPr="0069397C">
        <w:rPr>
          <w:rFonts w:ascii="Times New Roman" w:eastAsia="Times New Roman" w:hAnsi="Times New Roman" w:cs="Times New Roman"/>
          <w:spacing w:val="2"/>
          <w:sz w:val="28"/>
          <w:szCs w:val="28"/>
          <w:lang w:eastAsia="ru-RU"/>
        </w:rPr>
        <w:lastRenderedPageBreak/>
        <w:t>Приложение</w:t>
      </w:r>
      <w:r w:rsidRPr="0069397C">
        <w:rPr>
          <w:rFonts w:ascii="Times New Roman" w:eastAsia="Times New Roman" w:hAnsi="Times New Roman" w:cs="Times New Roman"/>
          <w:spacing w:val="2"/>
          <w:sz w:val="28"/>
          <w:szCs w:val="28"/>
          <w:lang w:eastAsia="ru-RU"/>
        </w:rPr>
        <w:br/>
        <w:t>к заявке</w:t>
      </w:r>
      <w:r w:rsidRPr="0069397C">
        <w:rPr>
          <w:rFonts w:ascii="Times New Roman" w:eastAsia="Times New Roman" w:hAnsi="Times New Roman" w:cs="Times New Roman"/>
          <w:spacing w:val="2"/>
          <w:sz w:val="28"/>
          <w:szCs w:val="28"/>
          <w:lang w:eastAsia="ru-RU"/>
        </w:rPr>
        <w:br/>
        <w:t>о согласовании создания места (площадки)</w:t>
      </w:r>
      <w:r w:rsidRPr="0069397C">
        <w:rPr>
          <w:rFonts w:ascii="Times New Roman" w:eastAsia="Times New Roman" w:hAnsi="Times New Roman" w:cs="Times New Roman"/>
          <w:spacing w:val="2"/>
          <w:sz w:val="28"/>
          <w:szCs w:val="28"/>
          <w:lang w:eastAsia="ru-RU"/>
        </w:rPr>
        <w:br/>
        <w:t>накопления твердых коммунальных отходов</w:t>
      </w:r>
      <w:r w:rsidRPr="0069397C">
        <w:rPr>
          <w:rFonts w:ascii="Times New Roman" w:eastAsia="Times New Roman" w:hAnsi="Times New Roman" w:cs="Times New Roman"/>
          <w:spacing w:val="2"/>
          <w:sz w:val="28"/>
          <w:szCs w:val="28"/>
          <w:lang w:eastAsia="ru-RU"/>
        </w:rPr>
        <w:br/>
        <w:t xml:space="preserve">на территории </w:t>
      </w:r>
      <w:r w:rsidR="00F81CAE">
        <w:rPr>
          <w:rFonts w:ascii="Times New Roman" w:eastAsia="Times New Roman" w:hAnsi="Times New Roman" w:cs="Times New Roman"/>
          <w:spacing w:val="2"/>
          <w:sz w:val="28"/>
          <w:szCs w:val="28"/>
          <w:lang w:eastAsia="ru-RU"/>
        </w:rPr>
        <w:t>муниципального района</w:t>
      </w:r>
      <w:r w:rsidRPr="0069397C">
        <w:rPr>
          <w:rFonts w:ascii="Times New Roman" w:eastAsia="Times New Roman" w:hAnsi="Times New Roman" w:cs="Times New Roman"/>
          <w:spacing w:val="2"/>
          <w:sz w:val="28"/>
          <w:szCs w:val="28"/>
          <w:lang w:eastAsia="ru-RU"/>
        </w:rPr>
        <w:br/>
      </w:r>
      <w:r w:rsidR="0069397C">
        <w:rPr>
          <w:rFonts w:ascii="Times New Roman" w:eastAsia="Times New Roman" w:hAnsi="Times New Roman" w:cs="Times New Roman"/>
          <w:spacing w:val="2"/>
          <w:sz w:val="28"/>
          <w:szCs w:val="28"/>
          <w:lang w:eastAsia="ru-RU"/>
        </w:rPr>
        <w:t>«</w:t>
      </w:r>
      <w:r w:rsidR="00B61261">
        <w:rPr>
          <w:rFonts w:ascii="Times New Roman" w:eastAsia="Times New Roman" w:hAnsi="Times New Roman" w:cs="Times New Roman"/>
          <w:spacing w:val="2"/>
          <w:sz w:val="28"/>
          <w:szCs w:val="28"/>
          <w:lang w:eastAsia="ru-RU"/>
        </w:rPr>
        <w:t>Хилокский район»</w:t>
      </w:r>
    </w:p>
    <w:p w:rsidR="00652D40" w:rsidRPr="0069397C" w:rsidRDefault="00652D40" w:rsidP="00652D4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69397C">
        <w:rPr>
          <w:rFonts w:ascii="Times New Roman" w:eastAsia="Times New Roman" w:hAnsi="Times New Roman" w:cs="Times New Roman"/>
          <w:spacing w:val="2"/>
          <w:sz w:val="28"/>
          <w:szCs w:val="28"/>
          <w:lang w:eastAsia="ru-RU"/>
        </w:rPr>
        <w:br/>
      </w:r>
    </w:p>
    <w:p w:rsidR="00652D40" w:rsidRPr="0069397C" w:rsidRDefault="00652D40" w:rsidP="00652D4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roofErr w:type="gramStart"/>
      <w:r w:rsidRPr="0069397C">
        <w:rPr>
          <w:rFonts w:ascii="Times New Roman" w:eastAsia="Times New Roman" w:hAnsi="Times New Roman" w:cs="Times New Roman"/>
          <w:spacing w:val="2"/>
          <w:sz w:val="28"/>
          <w:szCs w:val="28"/>
          <w:lang w:eastAsia="ru-RU"/>
        </w:rPr>
        <w:t>СХЕМА</w:t>
      </w:r>
      <w:r w:rsidRPr="0069397C">
        <w:rPr>
          <w:rFonts w:ascii="Times New Roman" w:eastAsia="Times New Roman" w:hAnsi="Times New Roman" w:cs="Times New Roman"/>
          <w:spacing w:val="2"/>
          <w:sz w:val="28"/>
          <w:szCs w:val="28"/>
          <w:lang w:eastAsia="ru-RU"/>
        </w:rPr>
        <w:br/>
        <w:t>размещения планируемого места (площадки) накопления ТКО,</w:t>
      </w:r>
      <w:r w:rsidRPr="0069397C">
        <w:rPr>
          <w:rFonts w:ascii="Times New Roman" w:eastAsia="Times New Roman" w:hAnsi="Times New Roman" w:cs="Times New Roman"/>
          <w:spacing w:val="2"/>
          <w:sz w:val="28"/>
          <w:szCs w:val="28"/>
          <w:lang w:eastAsia="ru-RU"/>
        </w:rPr>
        <w:br/>
        <w:t>отражающая данные о местоположении места (площадки)</w:t>
      </w:r>
      <w:r w:rsidRPr="0069397C">
        <w:rPr>
          <w:rFonts w:ascii="Times New Roman" w:eastAsia="Times New Roman" w:hAnsi="Times New Roman" w:cs="Times New Roman"/>
          <w:spacing w:val="2"/>
          <w:sz w:val="28"/>
          <w:szCs w:val="28"/>
          <w:lang w:eastAsia="ru-RU"/>
        </w:rPr>
        <w:br/>
        <w:t xml:space="preserve">накопления ТКО на карте </w:t>
      </w:r>
      <w:r w:rsidR="00F81CAE">
        <w:rPr>
          <w:rFonts w:ascii="Times New Roman" w:eastAsia="Times New Roman" w:hAnsi="Times New Roman" w:cs="Times New Roman"/>
          <w:spacing w:val="2"/>
          <w:sz w:val="28"/>
          <w:szCs w:val="28"/>
          <w:lang w:eastAsia="ru-RU"/>
        </w:rPr>
        <w:t>муниципального района</w:t>
      </w:r>
      <w:r w:rsidR="00B61261">
        <w:rPr>
          <w:rFonts w:ascii="Times New Roman" w:eastAsia="Times New Roman" w:hAnsi="Times New Roman" w:cs="Times New Roman"/>
          <w:spacing w:val="2"/>
          <w:sz w:val="28"/>
          <w:szCs w:val="28"/>
          <w:lang w:eastAsia="ru-RU"/>
        </w:rPr>
        <w:t xml:space="preserve"> </w:t>
      </w:r>
      <w:r w:rsidR="0069397C">
        <w:rPr>
          <w:rFonts w:ascii="Times New Roman" w:eastAsia="Times New Roman" w:hAnsi="Times New Roman" w:cs="Times New Roman"/>
          <w:spacing w:val="2"/>
          <w:sz w:val="28"/>
          <w:szCs w:val="28"/>
          <w:lang w:eastAsia="ru-RU"/>
        </w:rPr>
        <w:t>«</w:t>
      </w:r>
      <w:r w:rsidR="00B61261">
        <w:rPr>
          <w:rFonts w:ascii="Times New Roman" w:eastAsia="Times New Roman" w:hAnsi="Times New Roman" w:cs="Times New Roman"/>
          <w:spacing w:val="2"/>
          <w:sz w:val="28"/>
          <w:szCs w:val="28"/>
          <w:lang w:eastAsia="ru-RU"/>
        </w:rPr>
        <w:t>Хилокский район</w:t>
      </w:r>
      <w:r w:rsidR="0069397C">
        <w:rPr>
          <w:rFonts w:ascii="Times New Roman" w:eastAsia="Times New Roman" w:hAnsi="Times New Roman" w:cs="Times New Roman"/>
          <w:spacing w:val="2"/>
          <w:sz w:val="28"/>
          <w:szCs w:val="28"/>
          <w:lang w:eastAsia="ru-RU"/>
        </w:rPr>
        <w:t>»</w:t>
      </w:r>
      <w:r w:rsidRPr="0069397C">
        <w:rPr>
          <w:rFonts w:ascii="Times New Roman" w:eastAsia="Times New Roman" w:hAnsi="Times New Roman" w:cs="Times New Roman"/>
          <w:spacing w:val="2"/>
          <w:sz w:val="28"/>
          <w:szCs w:val="28"/>
          <w:lang w:eastAsia="ru-RU"/>
        </w:rPr>
        <w:br/>
        <w:t>в масштабе 1:2000, выполненная в произвольной форме,</w:t>
      </w:r>
      <w:r w:rsidRPr="0069397C">
        <w:rPr>
          <w:rFonts w:ascii="Times New Roman" w:eastAsia="Times New Roman" w:hAnsi="Times New Roman" w:cs="Times New Roman"/>
          <w:spacing w:val="2"/>
          <w:sz w:val="28"/>
          <w:szCs w:val="28"/>
          <w:lang w:eastAsia="ru-RU"/>
        </w:rPr>
        <w:br/>
        <w:t>с обозначением расстояний от местонахождения планируемого</w:t>
      </w:r>
      <w:r w:rsidRPr="0069397C">
        <w:rPr>
          <w:rFonts w:ascii="Times New Roman" w:eastAsia="Times New Roman" w:hAnsi="Times New Roman" w:cs="Times New Roman"/>
          <w:spacing w:val="2"/>
          <w:sz w:val="28"/>
          <w:szCs w:val="28"/>
          <w:lang w:eastAsia="ru-RU"/>
        </w:rPr>
        <w:br/>
        <w:t>места (площадки) накопления ТКО до ближайших жилых домов,</w:t>
      </w:r>
      <w:r w:rsidRPr="0069397C">
        <w:rPr>
          <w:rFonts w:ascii="Times New Roman" w:eastAsia="Times New Roman" w:hAnsi="Times New Roman" w:cs="Times New Roman"/>
          <w:spacing w:val="2"/>
          <w:sz w:val="28"/>
          <w:szCs w:val="28"/>
          <w:lang w:eastAsia="ru-RU"/>
        </w:rPr>
        <w:br/>
        <w:t>детских учреждений, спортивных площадок</w:t>
      </w:r>
      <w:r w:rsidRPr="0069397C">
        <w:rPr>
          <w:rFonts w:ascii="Times New Roman" w:eastAsia="Times New Roman" w:hAnsi="Times New Roman" w:cs="Times New Roman"/>
          <w:spacing w:val="2"/>
          <w:sz w:val="28"/>
          <w:szCs w:val="28"/>
          <w:lang w:eastAsia="ru-RU"/>
        </w:rPr>
        <w:br/>
        <w:t>и мест отдыха населения</w:t>
      </w:r>
      <w:proofErr w:type="gramEnd"/>
    </w:p>
    <w:p w:rsidR="008819BD" w:rsidRPr="0069397C" w:rsidRDefault="008819BD">
      <w:pPr>
        <w:rPr>
          <w:rFonts w:ascii="Times New Roman" w:hAnsi="Times New Roman" w:cs="Times New Roman"/>
          <w:sz w:val="28"/>
          <w:szCs w:val="28"/>
        </w:rPr>
      </w:pPr>
    </w:p>
    <w:sectPr w:rsidR="008819BD" w:rsidRPr="0069397C" w:rsidSect="00A7242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D40"/>
    <w:rsid w:val="00011344"/>
    <w:rsid w:val="000B1704"/>
    <w:rsid w:val="000D28D4"/>
    <w:rsid w:val="0013788A"/>
    <w:rsid w:val="0015337C"/>
    <w:rsid w:val="001A3408"/>
    <w:rsid w:val="002E778A"/>
    <w:rsid w:val="00325B38"/>
    <w:rsid w:val="00425DB4"/>
    <w:rsid w:val="00474E4F"/>
    <w:rsid w:val="00477061"/>
    <w:rsid w:val="004E06EA"/>
    <w:rsid w:val="005F78EC"/>
    <w:rsid w:val="0061359B"/>
    <w:rsid w:val="00652D40"/>
    <w:rsid w:val="006662E5"/>
    <w:rsid w:val="0069397C"/>
    <w:rsid w:val="006A22AF"/>
    <w:rsid w:val="00867A47"/>
    <w:rsid w:val="008819BD"/>
    <w:rsid w:val="008F65CE"/>
    <w:rsid w:val="009235A3"/>
    <w:rsid w:val="00975FB7"/>
    <w:rsid w:val="00A47F96"/>
    <w:rsid w:val="00A72421"/>
    <w:rsid w:val="00A77930"/>
    <w:rsid w:val="00AB1C37"/>
    <w:rsid w:val="00AB7291"/>
    <w:rsid w:val="00B1298A"/>
    <w:rsid w:val="00B57AA8"/>
    <w:rsid w:val="00B61261"/>
    <w:rsid w:val="00B94A6E"/>
    <w:rsid w:val="00C45F17"/>
    <w:rsid w:val="00D506DF"/>
    <w:rsid w:val="00DA0380"/>
    <w:rsid w:val="00E10D90"/>
    <w:rsid w:val="00E45B9F"/>
    <w:rsid w:val="00E86916"/>
    <w:rsid w:val="00F33E64"/>
    <w:rsid w:val="00F81CAE"/>
    <w:rsid w:val="00FA3F9B"/>
    <w:rsid w:val="00FF4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38"/>
  </w:style>
  <w:style w:type="paragraph" w:styleId="1">
    <w:name w:val="heading 1"/>
    <w:basedOn w:val="a"/>
    <w:next w:val="a"/>
    <w:link w:val="10"/>
    <w:uiPriority w:val="9"/>
    <w:qFormat/>
    <w:rsid w:val="00474E4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652D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2D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2D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2D40"/>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474E4F"/>
    <w:rPr>
      <w:rFonts w:asciiTheme="majorHAnsi" w:eastAsiaTheme="majorEastAsia" w:hAnsiTheme="majorHAnsi" w:cstheme="majorBidi"/>
      <w:b/>
      <w:bCs/>
      <w:color w:val="2E74B5" w:themeColor="accent1" w:themeShade="BF"/>
      <w:sz w:val="28"/>
      <w:szCs w:val="28"/>
    </w:rPr>
  </w:style>
  <w:style w:type="paragraph" w:styleId="a3">
    <w:name w:val="Body Text"/>
    <w:basedOn w:val="a"/>
    <w:link w:val="a4"/>
    <w:semiHidden/>
    <w:rsid w:val="00474E4F"/>
    <w:pPr>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semiHidden/>
    <w:rsid w:val="00474E4F"/>
    <w:rPr>
      <w:rFonts w:ascii="Times New Roman" w:eastAsia="Times New Roman" w:hAnsi="Times New Roman" w:cs="Times New Roman"/>
      <w:sz w:val="28"/>
      <w:szCs w:val="28"/>
      <w:lang w:eastAsia="ru-RU"/>
    </w:rPr>
  </w:style>
  <w:style w:type="paragraph" w:styleId="a5">
    <w:name w:val="Title"/>
    <w:basedOn w:val="a"/>
    <w:link w:val="a6"/>
    <w:qFormat/>
    <w:rsid w:val="00474E4F"/>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74E4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924538793">
      <w:bodyDiv w:val="1"/>
      <w:marLeft w:val="0"/>
      <w:marRight w:val="0"/>
      <w:marTop w:val="0"/>
      <w:marBottom w:val="0"/>
      <w:divBdr>
        <w:top w:val="none" w:sz="0" w:space="0" w:color="auto"/>
        <w:left w:val="none" w:sz="0" w:space="0" w:color="auto"/>
        <w:bottom w:val="none" w:sz="0" w:space="0" w:color="auto"/>
        <w:right w:val="none" w:sz="0" w:space="0" w:color="auto"/>
      </w:divBdr>
      <w:divsChild>
        <w:div w:id="1248690106">
          <w:marLeft w:val="0"/>
          <w:marRight w:val="0"/>
          <w:marTop w:val="0"/>
          <w:marBottom w:val="0"/>
          <w:divBdr>
            <w:top w:val="inset" w:sz="2" w:space="0" w:color="auto"/>
            <w:left w:val="inset" w:sz="2" w:space="1" w:color="auto"/>
            <w:bottom w:val="inset" w:sz="2" w:space="0" w:color="auto"/>
            <w:right w:val="inset" w:sz="2" w:space="1" w:color="auto"/>
          </w:divBdr>
        </w:div>
        <w:div w:id="1615673402">
          <w:marLeft w:val="0"/>
          <w:marRight w:val="0"/>
          <w:marTop w:val="0"/>
          <w:marBottom w:val="0"/>
          <w:divBdr>
            <w:top w:val="inset" w:sz="2" w:space="0" w:color="auto"/>
            <w:left w:val="inset" w:sz="2" w:space="1" w:color="auto"/>
            <w:bottom w:val="inset" w:sz="2" w:space="0" w:color="auto"/>
            <w:right w:val="inset" w:sz="2" w:space="1" w:color="auto"/>
          </w:divBdr>
        </w:div>
        <w:div w:id="697395555">
          <w:marLeft w:val="0"/>
          <w:marRight w:val="0"/>
          <w:marTop w:val="0"/>
          <w:marBottom w:val="0"/>
          <w:divBdr>
            <w:top w:val="inset" w:sz="2" w:space="0" w:color="auto"/>
            <w:left w:val="inset" w:sz="2" w:space="1" w:color="auto"/>
            <w:bottom w:val="inset" w:sz="2" w:space="0" w:color="auto"/>
            <w:right w:val="inset" w:sz="2" w:space="1" w:color="auto"/>
          </w:divBdr>
        </w:div>
        <w:div w:id="314650177">
          <w:marLeft w:val="0"/>
          <w:marRight w:val="0"/>
          <w:marTop w:val="0"/>
          <w:marBottom w:val="0"/>
          <w:divBdr>
            <w:top w:val="inset" w:sz="2" w:space="0" w:color="auto"/>
            <w:left w:val="inset" w:sz="2" w:space="1" w:color="auto"/>
            <w:bottom w:val="inset" w:sz="2" w:space="0" w:color="auto"/>
            <w:right w:val="inset" w:sz="2" w:space="1" w:color="auto"/>
          </w:divBdr>
        </w:div>
        <w:div w:id="63787566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354759" TargetMode="External"/><Relationship Id="rId18" Type="http://schemas.openxmlformats.org/officeDocument/2006/relationships/hyperlink" Target="http://docs.cntd.ru/document/901919946" TargetMode="External"/><Relationship Id="rId26" Type="http://schemas.openxmlformats.org/officeDocument/2006/relationships/hyperlink" Target="http://docs.cntd.ru/document/902271495" TargetMode="External"/><Relationship Id="rId3" Type="http://schemas.openxmlformats.org/officeDocument/2006/relationships/webSettings" Target="webSettings.xml"/><Relationship Id="rId21" Type="http://schemas.openxmlformats.org/officeDocument/2006/relationships/hyperlink" Target="http://docs.cntd.ru/document/902271495" TargetMode="External"/><Relationship Id="rId34" Type="http://schemas.openxmlformats.org/officeDocument/2006/relationships/fontTable" Target="fontTable.xml"/><Relationship Id="rId7" Type="http://schemas.openxmlformats.org/officeDocument/2006/relationships/hyperlink" Target="http://docs.cntd.ru/document/901711591" TargetMode="External"/><Relationship Id="rId12" Type="http://schemas.openxmlformats.org/officeDocument/2006/relationships/hyperlink" Target="http://docs.cntd.ru/document/902288125" TargetMode="External"/><Relationship Id="rId17" Type="http://schemas.openxmlformats.org/officeDocument/2006/relationships/hyperlink" Target="http://docs.cntd.ru/document/551031834" TargetMode="External"/><Relationship Id="rId25" Type="http://schemas.openxmlformats.org/officeDocument/2006/relationships/hyperlink" Target="http://docs.cntd.ru/document/902271495" TargetMode="External"/><Relationship Id="rId33" Type="http://schemas.openxmlformats.org/officeDocument/2006/relationships/hyperlink" Target="http://docs.cntd.ru/document/465347221" TargetMode="External"/><Relationship Id="rId2" Type="http://schemas.openxmlformats.org/officeDocument/2006/relationships/settings" Target="settings.xml"/><Relationship Id="rId16" Type="http://schemas.openxmlformats.org/officeDocument/2006/relationships/hyperlink" Target="http://docs.cntd.ru/document/420382731"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hyperlink" Target="http://docs.cntd.ru/document/551031834" TargetMode="External"/><Relationship Id="rId11" Type="http://schemas.openxmlformats.org/officeDocument/2006/relationships/hyperlink" Target="http://docs.cntd.ru/document/902271495" TargetMode="External"/><Relationship Id="rId24" Type="http://schemas.openxmlformats.org/officeDocument/2006/relationships/hyperlink" Target="http://docs.cntd.ru/document/902271495" TargetMode="External"/><Relationship Id="rId32" Type="http://schemas.openxmlformats.org/officeDocument/2006/relationships/hyperlink" Target="http://docs.cntd.ru/document/420382731" TargetMode="External"/><Relationship Id="rId5" Type="http://schemas.openxmlformats.org/officeDocument/2006/relationships/hyperlink" Target="http://docs.cntd.ru/document/902228011" TargetMode="External"/><Relationship Id="rId15" Type="http://schemas.openxmlformats.org/officeDocument/2006/relationships/hyperlink" Target="http://docs.cntd.ru/document/902394543"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2228011" TargetMode="External"/><Relationship Id="rId10" Type="http://schemas.openxmlformats.org/officeDocument/2006/relationships/hyperlink" Target="http://docs.cntd.ru/document/902228011" TargetMode="External"/><Relationship Id="rId19" Type="http://schemas.openxmlformats.org/officeDocument/2006/relationships/hyperlink" Target="http://docs.cntd.ru/document/902228011" TargetMode="External"/><Relationship Id="rId31" Type="http://schemas.openxmlformats.org/officeDocument/2006/relationships/hyperlink" Target="http://docs.cntd.ru/document/902228011"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901990046" TargetMode="External"/><Relationship Id="rId14" Type="http://schemas.openxmlformats.org/officeDocument/2006/relationships/hyperlink" Target="http://docs.cntd.ru/document/902366361"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1807664" TargetMode="External"/><Relationship Id="rId30" Type="http://schemas.openxmlformats.org/officeDocument/2006/relationships/hyperlink" Target="http://docs.cntd.ru/document/90222801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27</Pages>
  <Words>9121</Words>
  <Characters>51994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Territorial</cp:lastModifiedBy>
  <cp:revision>26</cp:revision>
  <dcterms:created xsi:type="dcterms:W3CDTF">2020-03-06T10:47:00Z</dcterms:created>
  <dcterms:modified xsi:type="dcterms:W3CDTF">2020-07-03T01:49:00Z</dcterms:modified>
</cp:coreProperties>
</file>