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A" w:rsidRDefault="001C458A" w:rsidP="001C458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Субсидию </w:t>
      </w:r>
      <w:r w:rsidRPr="003B5FBD">
        <w:rPr>
          <w:b/>
          <w:sz w:val="28"/>
          <w:szCs w:val="28"/>
          <w:lang w:val="ru-RU"/>
        </w:rPr>
        <w:t>на дезинфекцию</w:t>
      </w:r>
      <w:r>
        <w:rPr>
          <w:b/>
          <w:sz w:val="28"/>
          <w:szCs w:val="28"/>
          <w:lang w:val="ru-RU"/>
        </w:rPr>
        <w:t xml:space="preserve"> </w:t>
      </w:r>
      <w:r w:rsidR="007B5A1D">
        <w:rPr>
          <w:b/>
          <w:sz w:val="28"/>
          <w:szCs w:val="28"/>
          <w:lang w:val="ru-RU"/>
        </w:rPr>
        <w:t xml:space="preserve">по борьбе с </w:t>
      </w:r>
      <w:r w:rsidR="007B5A1D">
        <w:rPr>
          <w:b/>
          <w:sz w:val="28"/>
          <w:szCs w:val="28"/>
        </w:rPr>
        <w:t>COVID</w:t>
      </w:r>
      <w:r w:rsidR="007B5A1D" w:rsidRPr="007B5A1D">
        <w:rPr>
          <w:b/>
          <w:sz w:val="28"/>
          <w:szCs w:val="28"/>
          <w:lang w:val="ru-RU"/>
        </w:rPr>
        <w:t>-19</w:t>
      </w:r>
      <w:r w:rsidR="007B5A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могут получить предприниматели Забайкалья</w:t>
      </w:r>
    </w:p>
    <w:p w:rsidR="001C458A" w:rsidRPr="007B5A1D" w:rsidRDefault="001C458A" w:rsidP="001C458A">
      <w:pPr>
        <w:jc w:val="both"/>
        <w:rPr>
          <w:b/>
          <w:sz w:val="28"/>
          <w:szCs w:val="28"/>
          <w:lang w:val="ru-RU"/>
        </w:rPr>
      </w:pPr>
    </w:p>
    <w:p w:rsidR="001C458A" w:rsidRPr="007B5A1D" w:rsidRDefault="001C458A" w:rsidP="001C458A">
      <w:pPr>
        <w:jc w:val="both"/>
        <w:rPr>
          <w:b/>
          <w:sz w:val="28"/>
          <w:szCs w:val="28"/>
          <w:lang w:val="ru-RU"/>
        </w:rPr>
      </w:pPr>
      <w:r w:rsidRPr="007B5A1D">
        <w:rPr>
          <w:b/>
          <w:sz w:val="28"/>
          <w:szCs w:val="28"/>
          <w:lang w:val="ru-RU"/>
        </w:rPr>
        <w:t>П</w:t>
      </w:r>
      <w:r w:rsidRPr="007B5A1D">
        <w:rPr>
          <w:b/>
          <w:sz w:val="28"/>
          <w:szCs w:val="28"/>
          <w:lang w:val="ru-RU"/>
        </w:rPr>
        <w:t>одать заявление на получение безвозмездной субсидии на дезинфекционные и профилактические мероприятия по борьбе с COVID-19</w:t>
      </w:r>
      <w:r w:rsidRPr="007B5A1D">
        <w:rPr>
          <w:b/>
          <w:sz w:val="28"/>
          <w:szCs w:val="28"/>
          <w:lang w:val="ru-RU"/>
        </w:rPr>
        <w:t xml:space="preserve"> с</w:t>
      </w:r>
      <w:r w:rsidRPr="007B5A1D">
        <w:rPr>
          <w:b/>
          <w:sz w:val="28"/>
          <w:szCs w:val="28"/>
          <w:lang w:val="ru-RU"/>
        </w:rPr>
        <w:t xml:space="preserve">убъекты малого и среднего предпринимательства, а также некоммерческие организации </w:t>
      </w:r>
      <w:r w:rsidRPr="007B5A1D">
        <w:rPr>
          <w:b/>
          <w:sz w:val="28"/>
          <w:szCs w:val="28"/>
          <w:lang w:val="ru-RU"/>
        </w:rPr>
        <w:t xml:space="preserve">могут </w:t>
      </w:r>
      <w:r w:rsidRPr="007B5A1D">
        <w:rPr>
          <w:b/>
          <w:sz w:val="28"/>
          <w:szCs w:val="28"/>
          <w:lang w:val="ru-RU"/>
        </w:rPr>
        <w:t>до 15 августа</w:t>
      </w:r>
      <w:r w:rsidRPr="007B5A1D">
        <w:rPr>
          <w:b/>
          <w:sz w:val="28"/>
          <w:szCs w:val="28"/>
          <w:lang w:val="ru-RU"/>
        </w:rPr>
        <w:t>.</w:t>
      </w:r>
      <w:r w:rsidR="007B5A1D" w:rsidRPr="007B5A1D">
        <w:rPr>
          <w:b/>
          <w:sz w:val="28"/>
          <w:szCs w:val="28"/>
          <w:lang w:val="ru-RU"/>
        </w:rPr>
        <w:t xml:space="preserve"> Размер субсидии для организаций и ИП составит 15 тысяч</w:t>
      </w:r>
      <w:r w:rsidR="007B5A1D">
        <w:rPr>
          <w:b/>
          <w:sz w:val="28"/>
          <w:szCs w:val="28"/>
          <w:lang w:val="ru-RU"/>
        </w:rPr>
        <w:t xml:space="preserve"> и на каждого</w:t>
      </w:r>
      <w:r w:rsidR="007B5A1D" w:rsidRPr="007B5A1D">
        <w:rPr>
          <w:b/>
          <w:sz w:val="28"/>
          <w:szCs w:val="28"/>
          <w:lang w:val="ru-RU"/>
        </w:rPr>
        <w:t xml:space="preserve"> работник</w:t>
      </w:r>
      <w:r w:rsidR="007B5A1D">
        <w:rPr>
          <w:b/>
          <w:sz w:val="28"/>
          <w:szCs w:val="28"/>
          <w:lang w:val="ru-RU"/>
        </w:rPr>
        <w:t>а</w:t>
      </w:r>
      <w:r w:rsidR="007B5A1D" w:rsidRPr="007B5A1D">
        <w:rPr>
          <w:b/>
          <w:sz w:val="28"/>
          <w:szCs w:val="28"/>
          <w:lang w:val="ru-RU"/>
        </w:rPr>
        <w:t xml:space="preserve"> - по 6,5 тысяч.</w:t>
      </w:r>
    </w:p>
    <w:p w:rsidR="001C458A" w:rsidRDefault="001C458A" w:rsidP="001C458A">
      <w:pPr>
        <w:jc w:val="both"/>
        <w:rPr>
          <w:sz w:val="28"/>
          <w:szCs w:val="28"/>
          <w:lang w:val="ru-RU"/>
        </w:rPr>
      </w:pPr>
    </w:p>
    <w:p w:rsidR="007B5A1D" w:rsidRDefault="007B5A1D" w:rsidP="001C45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на субсидию можно подать через личный кабинет налогоплательщика на </w:t>
      </w:r>
      <w:proofErr w:type="gramStart"/>
      <w:r>
        <w:rPr>
          <w:sz w:val="28"/>
          <w:szCs w:val="28"/>
          <w:lang w:val="ru-RU"/>
        </w:rPr>
        <w:t>сайте</w:t>
      </w:r>
      <w:proofErr w:type="gramEnd"/>
      <w:r>
        <w:rPr>
          <w:sz w:val="28"/>
          <w:szCs w:val="28"/>
          <w:lang w:val="ru-RU"/>
        </w:rPr>
        <w:t xml:space="preserve"> ФНС. </w:t>
      </w:r>
      <w:r w:rsidRPr="007B5A1D">
        <w:rPr>
          <w:sz w:val="28"/>
          <w:szCs w:val="28"/>
          <w:lang w:val="ru-RU"/>
        </w:rPr>
        <w:t xml:space="preserve">Субсидия предоставляется </w:t>
      </w:r>
      <w:proofErr w:type="spellStart"/>
      <w:r w:rsidRPr="007B5A1D">
        <w:rPr>
          <w:sz w:val="28"/>
          <w:szCs w:val="28"/>
          <w:lang w:val="ru-RU"/>
        </w:rPr>
        <w:t>единоразово</w:t>
      </w:r>
      <w:proofErr w:type="spellEnd"/>
      <w:r w:rsidRPr="007B5A1D">
        <w:rPr>
          <w:sz w:val="28"/>
          <w:szCs w:val="28"/>
          <w:lang w:val="ru-RU"/>
        </w:rPr>
        <w:t xml:space="preserve"> на безвозмездной основе</w:t>
      </w:r>
      <w:r w:rsidR="00F1767B">
        <w:rPr>
          <w:sz w:val="28"/>
          <w:szCs w:val="28"/>
          <w:lang w:val="ru-RU"/>
        </w:rPr>
        <w:t>, для организаций и ИП она составит 15 тысяч рублей (фиксированная сумма субсидии на первоначальные расходы, осуществляемые в целях проведения мероприятий по профилактике коронавируса) и 6,5 тысяч рублей на каждого работника.</w:t>
      </w:r>
      <w:r>
        <w:rPr>
          <w:sz w:val="28"/>
          <w:szCs w:val="28"/>
          <w:lang w:val="ru-RU"/>
        </w:rPr>
        <w:t xml:space="preserve"> </w:t>
      </w:r>
      <w:r w:rsidR="00F1767B">
        <w:rPr>
          <w:sz w:val="28"/>
          <w:szCs w:val="28"/>
          <w:lang w:val="ru-RU"/>
        </w:rPr>
        <w:t>Главное условие для получения субсидии – нахождение в реестре МСП по состоянию на 10 июня 2020 года. Также, у</w:t>
      </w:r>
      <w:r w:rsidR="00F1767B" w:rsidRPr="00F1767B">
        <w:rPr>
          <w:sz w:val="28"/>
          <w:szCs w:val="28"/>
          <w:lang w:val="ru-RU"/>
        </w:rPr>
        <w:t xml:space="preserve"> получателя субсидии по состоянию на 1 июня 2020 г</w:t>
      </w:r>
      <w:r w:rsidR="00F1767B">
        <w:rPr>
          <w:sz w:val="28"/>
          <w:szCs w:val="28"/>
          <w:lang w:val="ru-RU"/>
        </w:rPr>
        <w:t xml:space="preserve">ода должна она отсутствовать </w:t>
      </w:r>
      <w:r w:rsidR="00F1767B" w:rsidRPr="00F1767B">
        <w:rPr>
          <w:sz w:val="28"/>
          <w:szCs w:val="28"/>
          <w:lang w:val="ru-RU"/>
        </w:rPr>
        <w:t>недоимка по налогам и страховым взносам, в совокупности превышающая 3000 рублей</w:t>
      </w:r>
      <w:r w:rsidR="00F1767B">
        <w:rPr>
          <w:sz w:val="28"/>
          <w:szCs w:val="28"/>
          <w:lang w:val="ru-RU"/>
        </w:rPr>
        <w:t>.</w:t>
      </w:r>
    </w:p>
    <w:p w:rsidR="007B5A1D" w:rsidRDefault="007B5A1D" w:rsidP="001C458A">
      <w:pPr>
        <w:jc w:val="both"/>
        <w:rPr>
          <w:sz w:val="28"/>
          <w:szCs w:val="28"/>
          <w:lang w:val="ru-RU"/>
        </w:rPr>
      </w:pPr>
    </w:p>
    <w:p w:rsidR="007B5A1D" w:rsidRDefault="007B5A1D" w:rsidP="001C45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Правила предоставления </w:t>
      </w:r>
      <w:r w:rsidRPr="007B5A1D">
        <w:rPr>
          <w:sz w:val="28"/>
          <w:szCs w:val="28"/>
          <w:lang w:val="ru-RU"/>
        </w:rPr>
        <w:t>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коронавирусной инфекции</w:t>
      </w:r>
      <w:r>
        <w:rPr>
          <w:sz w:val="28"/>
          <w:szCs w:val="28"/>
          <w:lang w:val="ru-RU"/>
        </w:rPr>
        <w:t xml:space="preserve"> были прописаны </w:t>
      </w:r>
      <w:r w:rsidRPr="007B5A1D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Pr="007B5A1D">
        <w:rPr>
          <w:sz w:val="28"/>
          <w:szCs w:val="28"/>
          <w:lang w:val="ru-RU"/>
        </w:rPr>
        <w:t xml:space="preserve"> Правитель</w:t>
      </w:r>
      <w:r>
        <w:rPr>
          <w:sz w:val="28"/>
          <w:szCs w:val="28"/>
          <w:lang w:val="ru-RU"/>
        </w:rPr>
        <w:t>ства РФ от 2 июля 2020 г. № 976.</w:t>
      </w:r>
    </w:p>
    <w:p w:rsidR="007B5A1D" w:rsidRDefault="007B5A1D" w:rsidP="001C458A">
      <w:pPr>
        <w:jc w:val="both"/>
        <w:rPr>
          <w:sz w:val="28"/>
          <w:szCs w:val="28"/>
          <w:lang w:val="ru-RU"/>
        </w:rPr>
      </w:pPr>
    </w:p>
    <w:p w:rsidR="00F1767B" w:rsidRDefault="00F1767B" w:rsidP="001C45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полным </w:t>
      </w:r>
      <w:proofErr w:type="spellStart"/>
      <w:r>
        <w:rPr>
          <w:sz w:val="28"/>
          <w:szCs w:val="28"/>
          <w:lang w:val="ru-RU"/>
        </w:rPr>
        <w:t>списоком</w:t>
      </w:r>
      <w:proofErr w:type="spellEnd"/>
      <w:r>
        <w:rPr>
          <w:sz w:val="28"/>
          <w:szCs w:val="28"/>
          <w:lang w:val="ru-RU"/>
        </w:rPr>
        <w:t xml:space="preserve"> правил получения субсидии, а также перечнем видов деятельности, которые могут ее получить, можно ознакомиться в вышеуказанном постановлении.</w:t>
      </w:r>
    </w:p>
    <w:p w:rsidR="00F1767B" w:rsidRDefault="00F1767B" w:rsidP="001C458A">
      <w:pPr>
        <w:jc w:val="both"/>
        <w:rPr>
          <w:sz w:val="28"/>
          <w:szCs w:val="28"/>
          <w:lang w:val="ru-RU"/>
        </w:rPr>
      </w:pPr>
    </w:p>
    <w:sectPr w:rsidR="00F1767B" w:rsidSect="00AC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458A"/>
    <w:rsid w:val="000373A5"/>
    <w:rsid w:val="001A0481"/>
    <w:rsid w:val="001C458A"/>
    <w:rsid w:val="001D4415"/>
    <w:rsid w:val="00256B7E"/>
    <w:rsid w:val="002D2884"/>
    <w:rsid w:val="002E0EB0"/>
    <w:rsid w:val="0037763F"/>
    <w:rsid w:val="007122F2"/>
    <w:rsid w:val="00722231"/>
    <w:rsid w:val="007B5A1D"/>
    <w:rsid w:val="008D5037"/>
    <w:rsid w:val="009D710B"/>
    <w:rsid w:val="00AC0E59"/>
    <w:rsid w:val="00C05633"/>
    <w:rsid w:val="00D97BD0"/>
    <w:rsid w:val="00F1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A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2020-07-16T06:25:00Z</dcterms:created>
  <dcterms:modified xsi:type="dcterms:W3CDTF">2020-07-16T06:47:00Z</dcterms:modified>
</cp:coreProperties>
</file>