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4" w:rsidRPr="00F26EE4" w:rsidRDefault="00F26EE4" w:rsidP="00F26E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6EE4">
        <w:rPr>
          <w:rFonts w:ascii="Times New Roman" w:hAnsi="Times New Roman" w:cs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F26EE4" w:rsidRPr="00F26EE4" w:rsidRDefault="00F26EE4" w:rsidP="00F26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E4" w:rsidRPr="00F26EE4" w:rsidRDefault="00F26EE4" w:rsidP="00F26E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</w:t>
      </w:r>
    </w:p>
    <w:p w:rsidR="00F26EE4" w:rsidRPr="00F26EE4" w:rsidRDefault="00F26EE4" w:rsidP="00F26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26E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F26E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6EE4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6EE4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6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EE4" w:rsidRPr="00F26EE4" w:rsidRDefault="00F26EE4" w:rsidP="00F26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E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26EE4">
        <w:rPr>
          <w:rFonts w:ascii="Times New Roman" w:hAnsi="Times New Roman" w:cs="Times New Roman"/>
          <w:sz w:val="28"/>
          <w:szCs w:val="28"/>
        </w:rPr>
        <w:t>. Могзон</w:t>
      </w:r>
    </w:p>
    <w:p w:rsidR="00F26EE4" w:rsidRPr="00F26EE4" w:rsidRDefault="00F26EE4" w:rsidP="00F26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EE4" w:rsidRPr="00F26EE4" w:rsidRDefault="00F26EE4" w:rsidP="00F26EE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E4">
        <w:rPr>
          <w:rFonts w:ascii="Times New Roman" w:hAnsi="Times New Roman" w:cs="Times New Roman"/>
          <w:b/>
          <w:sz w:val="28"/>
          <w:szCs w:val="28"/>
        </w:rPr>
        <w:t>Об отмене постановлении администрации городского поселения «Могзонское» №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Pr="00F26EE4">
        <w:rPr>
          <w:rFonts w:ascii="Times New Roman" w:hAnsi="Times New Roman" w:cs="Times New Roman"/>
          <w:b/>
          <w:sz w:val="28"/>
          <w:szCs w:val="28"/>
        </w:rPr>
        <w:t xml:space="preserve"> от 30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F26EE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26EE4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О введении режима функционирования «Чрезвычайная ситуация» на объектах </w:t>
      </w:r>
      <w:r>
        <w:rPr>
          <w:rFonts w:ascii="Times New Roman" w:hAnsi="Times New Roman" w:cs="Times New Roman"/>
          <w:b/>
          <w:sz w:val="28"/>
          <w:szCs w:val="28"/>
        </w:rPr>
        <w:t>временного размещения отходов лесопереработки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вблизи границ населенного пункта «Г</w:t>
      </w:r>
      <w:r w:rsidRPr="00DC5020">
        <w:rPr>
          <w:rFonts w:ascii="Times New Roman" w:hAnsi="Times New Roman" w:cs="Times New Roman"/>
          <w:b/>
          <w:sz w:val="28"/>
          <w:szCs w:val="28"/>
        </w:rPr>
        <w:t>ородск</w:t>
      </w:r>
      <w:r>
        <w:rPr>
          <w:rFonts w:ascii="Times New Roman" w:hAnsi="Times New Roman" w:cs="Times New Roman"/>
          <w:b/>
          <w:sz w:val="28"/>
          <w:szCs w:val="28"/>
        </w:rPr>
        <w:t>ое поселение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 «Могзонское»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C50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Хилокского района Забайкальского края</w:t>
      </w:r>
      <w:r w:rsidRPr="00F26EE4">
        <w:rPr>
          <w:rFonts w:ascii="Times New Roman" w:hAnsi="Times New Roman" w:cs="Times New Roman"/>
          <w:b/>
          <w:sz w:val="28"/>
          <w:szCs w:val="28"/>
        </w:rPr>
        <w:t>»</w:t>
      </w:r>
    </w:p>
    <w:p w:rsidR="00F26EE4" w:rsidRPr="00F26EE4" w:rsidRDefault="00F26EE4" w:rsidP="00F26EE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6EE4" w:rsidRPr="00EE2111" w:rsidRDefault="00EE2111" w:rsidP="002A421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Хилокского района от 02.05.2020 № 07-20б-2020 на постановление Администрации городского поселения «Могзонское» от 30.04.2020 № 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1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2111">
        <w:rPr>
          <w:rFonts w:ascii="Times New Roman" w:hAnsi="Times New Roman" w:cs="Times New Roman"/>
          <w:sz w:val="28"/>
          <w:szCs w:val="28"/>
        </w:rPr>
        <w:t xml:space="preserve"> введении режима функционирования «Чрезвычайная ситуация» на объектах временного размещения отходов лесопереработки вблизи границ населенного пункта «Городское поселение «Могзонское»» Хилокс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Забайкальского края </w:t>
      </w:r>
      <w:r w:rsidR="00F26EE4">
        <w:rPr>
          <w:rFonts w:ascii="Times New Roman" w:hAnsi="Times New Roman" w:cs="Times New Roman"/>
          <w:sz w:val="28"/>
          <w:szCs w:val="28"/>
        </w:rPr>
        <w:t xml:space="preserve"> </w:t>
      </w:r>
      <w:r w:rsidR="00F26EE4" w:rsidRPr="00442D22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«Могзонское» </w:t>
      </w:r>
      <w:r w:rsidR="00F26EE4" w:rsidRPr="00442D2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F26EE4" w:rsidRPr="00DC5020">
        <w:rPr>
          <w:spacing w:val="20"/>
        </w:rPr>
        <w:t>:</w:t>
      </w:r>
    </w:p>
    <w:p w:rsidR="00F26EE4" w:rsidRPr="00F26EE4" w:rsidRDefault="00F26EE4" w:rsidP="00F26EE4">
      <w:pPr>
        <w:spacing w:after="0"/>
        <w:ind w:left="284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F26EE4" w:rsidRPr="00DC5020" w:rsidRDefault="00F26EE4" w:rsidP="00DF493D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E4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proofErr w:type="gramStart"/>
      <w:r w:rsidRPr="00F26EE4">
        <w:rPr>
          <w:rFonts w:ascii="Times New Roman" w:hAnsi="Times New Roman" w:cs="Times New Roman"/>
          <w:spacing w:val="20"/>
          <w:sz w:val="28"/>
          <w:szCs w:val="28"/>
        </w:rPr>
        <w:t xml:space="preserve">Отменить с </w:t>
      </w:r>
      <w:r>
        <w:rPr>
          <w:rFonts w:ascii="Times New Roman" w:hAnsi="Times New Roman" w:cs="Times New Roman"/>
          <w:spacing w:val="20"/>
          <w:sz w:val="28"/>
          <w:szCs w:val="28"/>
        </w:rPr>
        <w:t>03</w:t>
      </w:r>
      <w:r w:rsidRPr="00F26EE4">
        <w:rPr>
          <w:rFonts w:ascii="Times New Roman" w:hAnsi="Times New Roman" w:cs="Times New Roman"/>
          <w:spacing w:val="20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20"/>
          <w:sz w:val="28"/>
          <w:szCs w:val="28"/>
        </w:rPr>
        <w:t>20</w:t>
      </w:r>
      <w:r w:rsidRPr="00F26EE4">
        <w:rPr>
          <w:rFonts w:ascii="Times New Roman" w:hAnsi="Times New Roman" w:cs="Times New Roman"/>
          <w:spacing w:val="20"/>
          <w:sz w:val="28"/>
          <w:szCs w:val="28"/>
        </w:rPr>
        <w:t xml:space="preserve"> года</w:t>
      </w:r>
      <w:r w:rsidR="002A4218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F26EE4">
        <w:rPr>
          <w:rFonts w:ascii="Times New Roman" w:hAnsi="Times New Roman" w:cs="Times New Roman"/>
          <w:sz w:val="28"/>
          <w:szCs w:val="28"/>
        </w:rPr>
        <w:t xml:space="preserve"> </w:t>
      </w:r>
      <w:r w:rsidRPr="00DC5020">
        <w:rPr>
          <w:rFonts w:ascii="Times New Roman" w:hAnsi="Times New Roman" w:cs="Times New Roman"/>
          <w:sz w:val="28"/>
          <w:szCs w:val="28"/>
        </w:rPr>
        <w:t xml:space="preserve">функционирования «Чрезвычайная ситуация» для сил и средств городского звена территориальной подсистемы единой Российской системы предупреждения и ликвидации чрезвычайных ситуаций (ТП РСЧС) </w:t>
      </w:r>
      <w:r w:rsidR="00EE2111">
        <w:rPr>
          <w:rFonts w:ascii="Times New Roman" w:hAnsi="Times New Roman" w:cs="Times New Roman"/>
          <w:sz w:val="28"/>
          <w:szCs w:val="28"/>
        </w:rPr>
        <w:t>на основании протеста Прокуратуры Хилокского района от 02.05.2020 № 07-20б-2020 на постановление Администрации городского поселения «Могзонское» от 30.04.2020 № 59 «</w:t>
      </w:r>
      <w:r w:rsidR="00EE2111" w:rsidRPr="00EE2111">
        <w:rPr>
          <w:rFonts w:ascii="Times New Roman" w:hAnsi="Times New Roman" w:cs="Times New Roman"/>
          <w:sz w:val="28"/>
          <w:szCs w:val="28"/>
        </w:rPr>
        <w:t>О введении режима функционирования «Чрезвычайная ситуация» на объектах временного размещения отходов лесопереработки вблизи границ</w:t>
      </w:r>
      <w:proofErr w:type="gramEnd"/>
      <w:r w:rsidR="00EE2111" w:rsidRPr="00EE2111">
        <w:rPr>
          <w:rFonts w:ascii="Times New Roman" w:hAnsi="Times New Roman" w:cs="Times New Roman"/>
          <w:sz w:val="28"/>
          <w:szCs w:val="28"/>
        </w:rPr>
        <w:t xml:space="preserve"> населенного пункта «Городское поселение «Могзонское»» Хилокс</w:t>
      </w:r>
      <w:r w:rsidR="00EE2111">
        <w:rPr>
          <w:rFonts w:ascii="Times New Roman" w:hAnsi="Times New Roman" w:cs="Times New Roman"/>
          <w:sz w:val="28"/>
          <w:szCs w:val="28"/>
        </w:rPr>
        <w:t>кого района Забайкальского края</w:t>
      </w:r>
    </w:p>
    <w:p w:rsidR="00F26EE4" w:rsidRPr="00F26EE4" w:rsidRDefault="00F26EE4" w:rsidP="00F26EE4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F26EE4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 http://хилок</w:t>
      </w:r>
      <w:proofErr w:type="gramStart"/>
      <w:r w:rsidRPr="00F26EE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26EE4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F26EE4" w:rsidRDefault="00F26EE4" w:rsidP="002A4218">
      <w:pPr>
        <w:pStyle w:val="a3"/>
        <w:ind w:left="284" w:firstLine="708"/>
        <w:jc w:val="both"/>
        <w:rPr>
          <w:sz w:val="28"/>
          <w:szCs w:val="28"/>
        </w:rPr>
      </w:pPr>
      <w:r w:rsidRPr="00F26EE4">
        <w:rPr>
          <w:color w:val="000000"/>
          <w:sz w:val="28"/>
          <w:szCs w:val="28"/>
          <w:shd w:val="clear" w:color="auto" w:fill="FFFFFF"/>
        </w:rPr>
        <w:t>3.</w:t>
      </w:r>
      <w:r w:rsidRPr="00F26EE4">
        <w:rPr>
          <w:sz w:val="28"/>
          <w:szCs w:val="28"/>
        </w:rPr>
        <w:t xml:space="preserve">  Настоящее постановление вступает в силу </w:t>
      </w:r>
      <w:r w:rsidR="001F4D7B">
        <w:rPr>
          <w:sz w:val="28"/>
          <w:szCs w:val="28"/>
        </w:rPr>
        <w:t xml:space="preserve">после </w:t>
      </w:r>
      <w:r w:rsidRPr="00F26EE4">
        <w:rPr>
          <w:sz w:val="28"/>
          <w:szCs w:val="28"/>
        </w:rPr>
        <w:t xml:space="preserve"> </w:t>
      </w:r>
      <w:r w:rsidR="005E57DA">
        <w:rPr>
          <w:sz w:val="28"/>
          <w:szCs w:val="28"/>
        </w:rPr>
        <w:t>опубликования.</w:t>
      </w:r>
    </w:p>
    <w:p w:rsidR="002A4218" w:rsidRPr="00F26EE4" w:rsidRDefault="002A4218" w:rsidP="002A4218">
      <w:pPr>
        <w:pStyle w:val="a3"/>
        <w:ind w:left="284" w:firstLine="708"/>
        <w:jc w:val="both"/>
        <w:rPr>
          <w:sz w:val="28"/>
          <w:szCs w:val="28"/>
        </w:rPr>
      </w:pPr>
    </w:p>
    <w:p w:rsidR="00F26EE4" w:rsidRPr="00F26EE4" w:rsidRDefault="00F26EE4" w:rsidP="00F26EE4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F26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E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01C3D" w:rsidRPr="00F26EE4" w:rsidRDefault="00F26EE4" w:rsidP="005E57DA">
      <w:pPr>
        <w:tabs>
          <w:tab w:val="left" w:pos="1418"/>
          <w:tab w:val="left" w:pos="9195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6EE4">
        <w:rPr>
          <w:rFonts w:ascii="Times New Roman" w:hAnsi="Times New Roman" w:cs="Times New Roman"/>
          <w:sz w:val="28"/>
          <w:szCs w:val="28"/>
        </w:rPr>
        <w:t xml:space="preserve">поселения «Могзонское»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Чирикин</w:t>
      </w:r>
      <w:proofErr w:type="spellEnd"/>
    </w:p>
    <w:sectPr w:rsidR="00D01C3D" w:rsidRPr="00F26EE4" w:rsidSect="002A42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EE4"/>
    <w:rsid w:val="00001E5E"/>
    <w:rsid w:val="001F4D7B"/>
    <w:rsid w:val="002A4218"/>
    <w:rsid w:val="005E57DA"/>
    <w:rsid w:val="0068766D"/>
    <w:rsid w:val="00717CBB"/>
    <w:rsid w:val="00D01C3D"/>
    <w:rsid w:val="00DF493D"/>
    <w:rsid w:val="00EE2111"/>
    <w:rsid w:val="00F26EE4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26E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2020-06-26T00:34:00Z</cp:lastPrinted>
  <dcterms:created xsi:type="dcterms:W3CDTF">2020-05-03T06:50:00Z</dcterms:created>
  <dcterms:modified xsi:type="dcterms:W3CDTF">2020-06-26T01:04:00Z</dcterms:modified>
</cp:coreProperties>
</file>