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7033AD" w:rsidP="00C0325F">
      <w:pPr>
        <w:rPr>
          <w:sz w:val="28"/>
        </w:rPr>
      </w:pPr>
      <w:r>
        <w:rPr>
          <w:sz w:val="28"/>
        </w:rPr>
        <w:t xml:space="preserve">23 сентября </w:t>
      </w:r>
      <w:r w:rsidR="00261F2A">
        <w:rPr>
          <w:sz w:val="28"/>
        </w:rPr>
        <w:t>2020</w:t>
      </w:r>
      <w:r w:rsidR="00C0325F">
        <w:rPr>
          <w:sz w:val="28"/>
        </w:rPr>
        <w:t xml:space="preserve"> года                                                                  </w:t>
      </w:r>
      <w:r>
        <w:rPr>
          <w:sz w:val="28"/>
        </w:rPr>
        <w:t xml:space="preserve">             </w:t>
      </w:r>
      <w:bookmarkStart w:id="0" w:name="_GoBack"/>
      <w:bookmarkEnd w:id="0"/>
      <w:r w:rsidR="00C0325F">
        <w:rPr>
          <w:sz w:val="28"/>
        </w:rPr>
        <w:t xml:space="preserve">№ </w:t>
      </w:r>
      <w:r>
        <w:rPr>
          <w:sz w:val="28"/>
        </w:rPr>
        <w:t>617</w:t>
      </w:r>
    </w:p>
    <w:p w:rsidR="00C0325F" w:rsidRDefault="00C0325F" w:rsidP="00C0325F">
      <w:pPr>
        <w:spacing w:before="480"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0325F" w:rsidRPr="008569C2" w:rsidRDefault="00C0325F" w:rsidP="008569C2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кциона на право заключения договора аренды земельного участка</w:t>
      </w:r>
      <w:r>
        <w:rPr>
          <w:b/>
          <w:sz w:val="28"/>
          <w:szCs w:val="24"/>
        </w:rPr>
        <w:t xml:space="preserve"> с кадастровым номером </w:t>
      </w:r>
      <w:r w:rsidR="008569C2">
        <w:rPr>
          <w:b/>
          <w:sz w:val="28"/>
          <w:szCs w:val="24"/>
        </w:rPr>
        <w:t>75:20:</w:t>
      </w:r>
      <w:r w:rsidR="00AA64DF">
        <w:rPr>
          <w:b/>
          <w:sz w:val="28"/>
          <w:szCs w:val="24"/>
        </w:rPr>
        <w:t>150105</w:t>
      </w:r>
      <w:r w:rsidR="00261F2A">
        <w:rPr>
          <w:b/>
          <w:sz w:val="28"/>
          <w:szCs w:val="24"/>
        </w:rPr>
        <w:t>:</w:t>
      </w:r>
      <w:r w:rsidR="00AA64DF">
        <w:rPr>
          <w:b/>
          <w:sz w:val="28"/>
          <w:szCs w:val="24"/>
        </w:rPr>
        <w:t>147</w:t>
      </w:r>
      <w:r w:rsidRPr="003F51EF">
        <w:rPr>
          <w:b/>
          <w:sz w:val="28"/>
          <w:szCs w:val="24"/>
        </w:rPr>
        <w:t>, государственная собственность на который не разграничена</w:t>
      </w:r>
    </w:p>
    <w:p w:rsidR="00C0325F" w:rsidRPr="002F755E" w:rsidRDefault="00C0325F" w:rsidP="00C0325F">
      <w:pPr>
        <w:jc w:val="both"/>
        <w:rPr>
          <w:sz w:val="28"/>
          <w:szCs w:val="24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C0325F" w:rsidRPr="002F755E" w:rsidRDefault="00C0325F" w:rsidP="00C0325F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1. 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</w:t>
      </w:r>
      <w:r w:rsidR="00254464">
        <w:rPr>
          <w:sz w:val="28"/>
          <w:szCs w:val="24"/>
        </w:rPr>
        <w:t xml:space="preserve">кальский край, Хилокский район, </w:t>
      </w:r>
      <w:r w:rsidR="00AA64DF">
        <w:rPr>
          <w:sz w:val="28"/>
          <w:szCs w:val="24"/>
        </w:rPr>
        <w:t xml:space="preserve">с. Гыршелун, </w:t>
      </w:r>
      <w:r w:rsidRPr="002F755E">
        <w:rPr>
          <w:sz w:val="28"/>
          <w:szCs w:val="24"/>
        </w:rPr>
        <w:t xml:space="preserve">общей площадью </w:t>
      </w:r>
      <w:r w:rsidR="00AA64DF">
        <w:rPr>
          <w:sz w:val="28"/>
          <w:szCs w:val="24"/>
        </w:rPr>
        <w:t>58438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AA64DF">
        <w:rPr>
          <w:bCs/>
          <w:sz w:val="28"/>
          <w:szCs w:val="24"/>
        </w:rPr>
        <w:t>150105</w:t>
      </w:r>
      <w:r w:rsidRPr="00C0325F">
        <w:rPr>
          <w:bCs/>
          <w:sz w:val="28"/>
          <w:szCs w:val="24"/>
        </w:rPr>
        <w:t>:</w:t>
      </w:r>
      <w:r w:rsidR="00AA64DF">
        <w:rPr>
          <w:bCs/>
          <w:sz w:val="28"/>
          <w:szCs w:val="24"/>
        </w:rPr>
        <w:t>147</w:t>
      </w:r>
      <w:r w:rsidRPr="002F755E">
        <w:rPr>
          <w:sz w:val="28"/>
          <w:szCs w:val="24"/>
        </w:rPr>
        <w:t xml:space="preserve">, из земель </w:t>
      </w:r>
      <w:r w:rsidR="00AA64DF">
        <w:rPr>
          <w:sz w:val="28"/>
          <w:szCs w:val="24"/>
        </w:rPr>
        <w:t>населенных пунктов</w:t>
      </w:r>
      <w:r w:rsidRPr="002F755E">
        <w:rPr>
          <w:sz w:val="28"/>
          <w:szCs w:val="24"/>
        </w:rPr>
        <w:t xml:space="preserve">, </w:t>
      </w:r>
      <w:r w:rsidR="002D7E3D">
        <w:rPr>
          <w:sz w:val="28"/>
          <w:szCs w:val="24"/>
        </w:rPr>
        <w:t>для железнодорожного транспорта (размещения объектов капитального строительства железнодорожного транспорта), для размещения железнодорожных путей и их конструктивных элементов</w:t>
      </w:r>
      <w:r w:rsidRPr="002F755E">
        <w:rPr>
          <w:sz w:val="28"/>
          <w:szCs w:val="24"/>
        </w:rPr>
        <w:t>.</w:t>
      </w:r>
    </w:p>
    <w:p w:rsidR="00C0325F" w:rsidRPr="002F755E" w:rsidRDefault="00C0325F" w:rsidP="00C0325F">
      <w:pPr>
        <w:ind w:firstLine="709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2.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C0325F" w:rsidRPr="002F755E" w:rsidRDefault="00C0325F" w:rsidP="00C0325F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4"/>
        </w:rPr>
        <w:t xml:space="preserve">3. </w:t>
      </w:r>
      <w:r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C0325F" w:rsidRPr="002F755E" w:rsidRDefault="00C0325F" w:rsidP="002D7E3D">
      <w:pPr>
        <w:ind w:firstLine="709"/>
        <w:jc w:val="both"/>
        <w:rPr>
          <w:sz w:val="28"/>
          <w:szCs w:val="28"/>
        </w:rPr>
      </w:pPr>
      <w:r w:rsidRPr="002F755E">
        <w:rPr>
          <w:sz w:val="28"/>
          <w:szCs w:val="28"/>
        </w:rPr>
        <w:t>4. 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Pr="002F755E">
        <w:rPr>
          <w:sz w:val="28"/>
          <w:szCs w:val="28"/>
          <w:lang w:val="en-US"/>
        </w:rPr>
        <w:t>http</w:t>
      </w:r>
      <w:r w:rsidRPr="002F755E">
        <w:rPr>
          <w:sz w:val="28"/>
          <w:szCs w:val="28"/>
        </w:rPr>
        <w:t>//</w:t>
      </w:r>
      <w:r w:rsidRPr="002F755E">
        <w:rPr>
          <w:sz w:val="28"/>
          <w:szCs w:val="28"/>
          <w:lang w:val="en-US"/>
        </w:rPr>
        <w:t>www</w:t>
      </w:r>
      <w:r w:rsidRPr="002F755E">
        <w:rPr>
          <w:sz w:val="28"/>
          <w:szCs w:val="28"/>
        </w:rPr>
        <w:t>.</w:t>
      </w:r>
      <w:proofErr w:type="spellStart"/>
      <w:r w:rsidRPr="002F755E">
        <w:rPr>
          <w:sz w:val="28"/>
          <w:szCs w:val="28"/>
        </w:rPr>
        <w:t>хилок</w:t>
      </w:r>
      <w:proofErr w:type="gramStart"/>
      <w:r w:rsidRPr="002F755E">
        <w:rPr>
          <w:sz w:val="28"/>
          <w:szCs w:val="28"/>
        </w:rPr>
        <w:t>.з</w:t>
      </w:r>
      <w:proofErr w:type="gramEnd"/>
      <w:r w:rsidRPr="002F755E">
        <w:rPr>
          <w:sz w:val="28"/>
          <w:szCs w:val="28"/>
        </w:rPr>
        <w:t>абайкальскийкрай.рф</w:t>
      </w:r>
      <w:proofErr w:type="spellEnd"/>
      <w:r w:rsidRPr="002F755E">
        <w:rPr>
          <w:sz w:val="28"/>
          <w:szCs w:val="28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>5. Опубликовать информационное сообщение о проведении открытого аукциона в газете «Рабочая трибуна», на официальном сайте муниципаль</w:t>
      </w:r>
      <w:r w:rsidR="00DA6205">
        <w:rPr>
          <w:sz w:val="28"/>
          <w:szCs w:val="24"/>
        </w:rPr>
        <w:t>ного района «</w:t>
      </w:r>
      <w:r w:rsidR="00195B76">
        <w:rPr>
          <w:sz w:val="28"/>
          <w:szCs w:val="24"/>
        </w:rPr>
        <w:t>Хилокский</w:t>
      </w:r>
      <w:r w:rsidR="00DA6205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Pr="002F755E">
        <w:rPr>
          <w:sz w:val="28"/>
          <w:szCs w:val="24"/>
          <w:lang w:val="en-US"/>
        </w:rPr>
        <w:t>www</w:t>
      </w:r>
      <w:r w:rsidRPr="002F755E">
        <w:rPr>
          <w:sz w:val="28"/>
          <w:szCs w:val="24"/>
        </w:rPr>
        <w:t xml:space="preserve">. </w:t>
      </w:r>
      <w:proofErr w:type="spellStart"/>
      <w:r w:rsidRPr="002F755E">
        <w:rPr>
          <w:sz w:val="28"/>
          <w:szCs w:val="24"/>
          <w:lang w:val="en-US"/>
        </w:rPr>
        <w:t>torgi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gov</w:t>
      </w:r>
      <w:proofErr w:type="spellEnd"/>
      <w:r w:rsidRPr="002F755E">
        <w:rPr>
          <w:sz w:val="28"/>
          <w:szCs w:val="24"/>
        </w:rPr>
        <w:t>.</w:t>
      </w:r>
      <w:proofErr w:type="spellStart"/>
      <w:r w:rsidRPr="002F755E">
        <w:rPr>
          <w:sz w:val="28"/>
          <w:szCs w:val="24"/>
          <w:lang w:val="en-US"/>
        </w:rPr>
        <w:t>ru</w:t>
      </w:r>
      <w:proofErr w:type="spellEnd"/>
      <w:r w:rsidRPr="002F755E">
        <w:rPr>
          <w:sz w:val="28"/>
          <w:szCs w:val="24"/>
        </w:rPr>
        <w:t>).</w:t>
      </w:r>
    </w:p>
    <w:p w:rsidR="00C0325F" w:rsidRPr="002F755E" w:rsidRDefault="00C0325F" w:rsidP="00C0325F">
      <w:pPr>
        <w:ind w:firstLine="708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6. </w:t>
      </w:r>
      <w:proofErr w:type="gramStart"/>
      <w:r w:rsidRPr="002F755E">
        <w:rPr>
          <w:sz w:val="28"/>
          <w:szCs w:val="24"/>
        </w:rPr>
        <w:t>Контроль за</w:t>
      </w:r>
      <w:proofErr w:type="gramEnd"/>
      <w:r w:rsidRPr="002F755E">
        <w:rPr>
          <w:sz w:val="28"/>
          <w:szCs w:val="24"/>
        </w:rPr>
        <w:t xml:space="preserve"> исполнением настоящего постановления возложить на </w:t>
      </w:r>
      <w:r>
        <w:rPr>
          <w:sz w:val="28"/>
          <w:szCs w:val="24"/>
        </w:rPr>
        <w:t>з</w:t>
      </w:r>
      <w:r w:rsidRPr="002F755E">
        <w:rPr>
          <w:sz w:val="28"/>
          <w:szCs w:val="24"/>
        </w:rPr>
        <w:t>аместителя руководителя администрации муниципального района «Хилокский район» по территориальному развитию муниципального района (К.В. Серова).</w:t>
      </w:r>
    </w:p>
    <w:p w:rsidR="00C0325F" w:rsidRDefault="00C0325F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B51EE4" w:rsidRPr="002F755E" w:rsidRDefault="00B51EE4" w:rsidP="00C0325F">
      <w:pPr>
        <w:pStyle w:val="consplustitle"/>
        <w:spacing w:before="0" w:beforeAutospacing="0" w:after="0" w:afterAutospacing="0"/>
        <w:jc w:val="both"/>
        <w:rPr>
          <w:b/>
          <w:sz w:val="28"/>
        </w:rPr>
      </w:pPr>
    </w:p>
    <w:p w:rsidR="00FC6BBF" w:rsidRPr="002D7E3D" w:rsidRDefault="002D7E3D" w:rsidP="00FC6B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6BBF" w:rsidRPr="002D7E3D">
        <w:rPr>
          <w:sz w:val="28"/>
          <w:szCs w:val="28"/>
        </w:rPr>
        <w:t xml:space="preserve"> </w:t>
      </w:r>
      <w:proofErr w:type="gramStart"/>
      <w:r w:rsidR="00FC6BBF" w:rsidRPr="002D7E3D">
        <w:rPr>
          <w:sz w:val="28"/>
          <w:szCs w:val="28"/>
        </w:rPr>
        <w:t>муниципального</w:t>
      </w:r>
      <w:proofErr w:type="gramEnd"/>
    </w:p>
    <w:p w:rsidR="00C0325F" w:rsidRPr="00DD3C5E" w:rsidRDefault="00FC6BBF" w:rsidP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«Хилокский район»</w:t>
      </w:r>
      <w:r w:rsidR="00C0325F" w:rsidRPr="002D7E3D">
        <w:rPr>
          <w:sz w:val="28"/>
          <w:szCs w:val="28"/>
        </w:rPr>
        <w:t xml:space="preserve">                               </w:t>
      </w:r>
      <w:r w:rsidR="002D7E3D">
        <w:rPr>
          <w:sz w:val="28"/>
          <w:szCs w:val="28"/>
        </w:rPr>
        <w:t xml:space="preserve">                            </w:t>
      </w:r>
      <w:r w:rsidR="00C0325F" w:rsidRPr="002D7E3D">
        <w:rPr>
          <w:sz w:val="28"/>
          <w:szCs w:val="28"/>
        </w:rPr>
        <w:t xml:space="preserve"> </w:t>
      </w:r>
      <w:r w:rsidR="002D7E3D">
        <w:rPr>
          <w:sz w:val="28"/>
          <w:szCs w:val="26"/>
        </w:rPr>
        <w:t>Ю.Р. Шишмарёв</w:t>
      </w:r>
    </w:p>
    <w:p w:rsidR="00141074" w:rsidRDefault="00141074"/>
    <w:sectPr w:rsidR="00141074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131DB8"/>
    <w:rsid w:val="00141074"/>
    <w:rsid w:val="00195B76"/>
    <w:rsid w:val="00200301"/>
    <w:rsid w:val="00254464"/>
    <w:rsid w:val="00261F2A"/>
    <w:rsid w:val="002D7E3D"/>
    <w:rsid w:val="00334560"/>
    <w:rsid w:val="00375BDB"/>
    <w:rsid w:val="004A5214"/>
    <w:rsid w:val="004B1C25"/>
    <w:rsid w:val="00522320"/>
    <w:rsid w:val="005E1931"/>
    <w:rsid w:val="007033AD"/>
    <w:rsid w:val="008569C2"/>
    <w:rsid w:val="00933CE0"/>
    <w:rsid w:val="00AA64DF"/>
    <w:rsid w:val="00B25792"/>
    <w:rsid w:val="00B51EE4"/>
    <w:rsid w:val="00C0325F"/>
    <w:rsid w:val="00CA0193"/>
    <w:rsid w:val="00CE17EB"/>
    <w:rsid w:val="00DA6205"/>
    <w:rsid w:val="00DD3C5E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CC86-C693-49BC-A299-4EA5763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23</cp:revision>
  <cp:lastPrinted>2020-09-22T00:44:00Z</cp:lastPrinted>
  <dcterms:created xsi:type="dcterms:W3CDTF">2019-12-23T00:21:00Z</dcterms:created>
  <dcterms:modified xsi:type="dcterms:W3CDTF">2020-09-24T01:37:00Z</dcterms:modified>
</cp:coreProperties>
</file>