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D14C0" w:rsidRPr="003B4340" w:rsidTr="006A66DA">
        <w:trPr>
          <w:cantSplit/>
          <w:trHeight w:val="1701"/>
        </w:trPr>
        <w:tc>
          <w:tcPr>
            <w:tcW w:w="9828" w:type="dxa"/>
          </w:tcPr>
          <w:p w:rsidR="000D14C0" w:rsidRPr="00677A25" w:rsidRDefault="000D14C0" w:rsidP="006A66D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7620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4C0" w:rsidRPr="003B4340" w:rsidRDefault="000D14C0" w:rsidP="006A66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Министерство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труда и</w:t>
            </w:r>
            <w:r w:rsidRPr="003B434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социальной защиты населения</w:t>
            </w:r>
          </w:p>
          <w:p w:rsidR="000D14C0" w:rsidRPr="003B4340" w:rsidRDefault="000D14C0" w:rsidP="006A66D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Забайкальского края</w:t>
            </w:r>
          </w:p>
          <w:p w:rsidR="000D14C0" w:rsidRPr="00677A25" w:rsidRDefault="000D14C0" w:rsidP="006A66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2"/>
                <w:lang w:eastAsia="ru-RU"/>
              </w:rPr>
            </w:pPr>
          </w:p>
          <w:p w:rsidR="000D14C0" w:rsidRPr="003B4340" w:rsidRDefault="000D14C0" w:rsidP="006A66D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ПРИКАЗ</w:t>
            </w:r>
          </w:p>
          <w:p w:rsidR="000D14C0" w:rsidRPr="003B4340" w:rsidRDefault="000D14C0" w:rsidP="006A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4C0" w:rsidRPr="003B4340" w:rsidTr="006A66DA">
        <w:tc>
          <w:tcPr>
            <w:tcW w:w="9828" w:type="dxa"/>
          </w:tcPr>
          <w:p w:rsidR="000D14C0" w:rsidRPr="003B4340" w:rsidRDefault="000D14C0" w:rsidP="008A64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8A643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24 </w:t>
            </w:r>
            <w:r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="008A643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сентября  </w:t>
            </w:r>
            <w:bookmarkStart w:id="0" w:name="_GoBack"/>
            <w:bookmarkEnd w:id="0"/>
            <w:r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                                      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      № </w:t>
            </w:r>
            <w:r w:rsidR="008A6437">
              <w:rPr>
                <w:rFonts w:ascii="Times New Roman" w:hAnsi="Times New Roman"/>
                <w:sz w:val="28"/>
                <w:szCs w:val="24"/>
                <w:lang w:eastAsia="ru-RU"/>
              </w:rPr>
              <w:t>1249</w:t>
            </w:r>
          </w:p>
        </w:tc>
      </w:tr>
      <w:tr w:rsidR="000D14C0" w:rsidRPr="003B4340" w:rsidTr="006A66DA">
        <w:trPr>
          <w:trHeight w:val="268"/>
        </w:trPr>
        <w:tc>
          <w:tcPr>
            <w:tcW w:w="9828" w:type="dxa"/>
          </w:tcPr>
          <w:p w:rsidR="000D14C0" w:rsidRPr="003B4340" w:rsidRDefault="000D14C0" w:rsidP="006A66D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sz w:val="32"/>
                <w:szCs w:val="32"/>
                <w:lang w:eastAsia="ru-RU"/>
              </w:rPr>
              <w:t>г. Чита</w:t>
            </w:r>
          </w:p>
          <w:p w:rsidR="000D14C0" w:rsidRDefault="000D14C0" w:rsidP="006A6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D14C0" w:rsidRPr="00C607F6" w:rsidRDefault="000D14C0" w:rsidP="006A66DA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</w:tr>
    </w:tbl>
    <w:p w:rsidR="000D14C0" w:rsidRPr="00481252" w:rsidRDefault="00A15774" w:rsidP="000D14C0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81252">
        <w:rPr>
          <w:rFonts w:ascii="Times New Roman" w:hAnsi="Times New Roman"/>
          <w:b/>
          <w:sz w:val="27"/>
          <w:szCs w:val="27"/>
          <w:lang w:eastAsia="ru-RU"/>
        </w:rPr>
        <w:t>О внесении изменений</w:t>
      </w:r>
      <w:r w:rsidR="000D14C0" w:rsidRPr="00481252">
        <w:rPr>
          <w:rFonts w:ascii="Times New Roman" w:hAnsi="Times New Roman"/>
          <w:b/>
          <w:sz w:val="27"/>
          <w:szCs w:val="27"/>
          <w:lang w:eastAsia="ru-RU"/>
        </w:rPr>
        <w:t xml:space="preserve"> в приказ</w:t>
      </w:r>
      <w:r w:rsidR="000D14C0" w:rsidRPr="0048125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D14C0" w:rsidRPr="00481252">
        <w:rPr>
          <w:rFonts w:ascii="Times New Roman" w:hAnsi="Times New Roman"/>
          <w:b/>
          <w:sz w:val="27"/>
          <w:szCs w:val="27"/>
          <w:lang w:eastAsia="ru-RU"/>
        </w:rPr>
        <w:t>Министерства труда и социальной защиты населения Забайкальского края от 11 сентября 2019 года № 1179 «О внесении изменений в приказ от 23 мая 2019 года № 666 «Об утверждении форм документов для организации профессионального образования граждан предпенсионного возраста»</w:t>
      </w:r>
    </w:p>
    <w:p w:rsidR="000D14C0" w:rsidRPr="00481252" w:rsidRDefault="000D14C0" w:rsidP="000D14C0">
      <w:pPr>
        <w:spacing w:after="0" w:line="240" w:lineRule="auto"/>
        <w:ind w:right="-285"/>
        <w:rPr>
          <w:rFonts w:ascii="Times New Roman" w:hAnsi="Times New Roman"/>
          <w:b/>
          <w:sz w:val="27"/>
          <w:szCs w:val="27"/>
          <w:lang w:eastAsia="ru-RU"/>
        </w:rPr>
      </w:pPr>
    </w:p>
    <w:p w:rsidR="000D14C0" w:rsidRPr="00481252" w:rsidRDefault="00A15774" w:rsidP="00B11CD2">
      <w:pPr>
        <w:spacing w:line="240" w:lineRule="auto"/>
        <w:ind w:righ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 xml:space="preserve">В </w:t>
      </w:r>
      <w:r w:rsidRPr="00481252">
        <w:rPr>
          <w:rFonts w:ascii="Times New Roman" w:hAnsi="Times New Roman"/>
          <w:bCs/>
          <w:sz w:val="27"/>
          <w:szCs w:val="27"/>
          <w:lang w:eastAsia="ru-RU"/>
        </w:rPr>
        <w:t xml:space="preserve">целях приведения нормативной правовой базы Забайкальского края </w:t>
      </w:r>
      <w:r w:rsidRPr="00481252">
        <w:rPr>
          <w:rFonts w:ascii="Times New Roman" w:eastAsiaTheme="minorHAnsi" w:hAnsi="Times New Roman"/>
          <w:sz w:val="27"/>
          <w:szCs w:val="27"/>
        </w:rPr>
        <w:t xml:space="preserve"> в соответствие с действующим законодательством</w:t>
      </w:r>
      <w:r w:rsidR="00481252" w:rsidRPr="00481252">
        <w:rPr>
          <w:rFonts w:ascii="Times New Roman" w:eastAsiaTheme="minorHAnsi" w:hAnsi="Times New Roman"/>
          <w:sz w:val="27"/>
          <w:szCs w:val="27"/>
        </w:rPr>
        <w:t>,</w:t>
      </w:r>
      <w:r w:rsidRPr="00481252">
        <w:rPr>
          <w:rFonts w:ascii="Times New Roman" w:eastAsiaTheme="minorHAnsi" w:hAnsi="Times New Roman"/>
          <w:sz w:val="27"/>
          <w:szCs w:val="27"/>
        </w:rPr>
        <w:t xml:space="preserve"> </w:t>
      </w:r>
      <w:r w:rsidR="000D14C0" w:rsidRPr="00481252">
        <w:rPr>
          <w:rFonts w:ascii="Times New Roman" w:hAnsi="Times New Roman"/>
          <w:b/>
          <w:spacing w:val="20"/>
          <w:sz w:val="27"/>
          <w:szCs w:val="27"/>
          <w:lang w:eastAsia="ru-RU"/>
        </w:rPr>
        <w:t>приказываю</w:t>
      </w:r>
      <w:r w:rsidR="000D14C0" w:rsidRPr="00481252">
        <w:rPr>
          <w:rFonts w:ascii="Times New Roman" w:hAnsi="Times New Roman"/>
          <w:b/>
          <w:sz w:val="27"/>
          <w:szCs w:val="27"/>
          <w:lang w:eastAsia="ru-RU"/>
        </w:rPr>
        <w:t>:</w:t>
      </w:r>
    </w:p>
    <w:p w:rsidR="00A15774" w:rsidRPr="00481252" w:rsidRDefault="000D14C0" w:rsidP="00B11CD2">
      <w:pPr>
        <w:spacing w:after="0" w:line="240" w:lineRule="auto"/>
        <w:ind w:right="-284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 xml:space="preserve">1. Внести пункт 1 приказа Министерства труда и социальной защиты населения Забайкальского края от </w:t>
      </w:r>
      <w:r w:rsidR="00E035D4" w:rsidRPr="00481252">
        <w:rPr>
          <w:rFonts w:ascii="Times New Roman" w:hAnsi="Times New Roman"/>
          <w:sz w:val="27"/>
          <w:szCs w:val="27"/>
          <w:lang w:eastAsia="ru-RU"/>
        </w:rPr>
        <w:t>11</w:t>
      </w:r>
      <w:r w:rsidRPr="0048125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035D4" w:rsidRPr="00481252">
        <w:rPr>
          <w:rFonts w:ascii="Times New Roman" w:hAnsi="Times New Roman"/>
          <w:sz w:val="27"/>
          <w:szCs w:val="27"/>
          <w:lang w:eastAsia="ru-RU"/>
        </w:rPr>
        <w:t xml:space="preserve">сентября </w:t>
      </w:r>
      <w:r w:rsidRPr="00481252">
        <w:rPr>
          <w:rFonts w:ascii="Times New Roman" w:hAnsi="Times New Roman"/>
          <w:sz w:val="27"/>
          <w:szCs w:val="27"/>
          <w:lang w:eastAsia="ru-RU"/>
        </w:rPr>
        <w:t xml:space="preserve">2019 года № </w:t>
      </w:r>
      <w:r w:rsidR="00E035D4" w:rsidRPr="00481252">
        <w:rPr>
          <w:rFonts w:ascii="Times New Roman" w:hAnsi="Times New Roman"/>
          <w:sz w:val="27"/>
          <w:szCs w:val="27"/>
          <w:lang w:eastAsia="ru-RU"/>
        </w:rPr>
        <w:t>1179</w:t>
      </w:r>
      <w:r w:rsidRPr="0048125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035D4" w:rsidRPr="00481252">
        <w:rPr>
          <w:rFonts w:ascii="Times New Roman" w:hAnsi="Times New Roman"/>
          <w:sz w:val="27"/>
          <w:szCs w:val="27"/>
          <w:lang w:eastAsia="ru-RU"/>
        </w:rPr>
        <w:t xml:space="preserve">«О внесении изменений в приказ от 23 мая 2019 года № 666 </w:t>
      </w:r>
      <w:r w:rsidRPr="00481252">
        <w:rPr>
          <w:rFonts w:ascii="Times New Roman" w:hAnsi="Times New Roman"/>
          <w:sz w:val="27"/>
          <w:szCs w:val="27"/>
          <w:lang w:eastAsia="ru-RU"/>
        </w:rPr>
        <w:t>«Об утверждении форм документов для организации профессионального образования граждан предпенсионного возраста»</w:t>
      </w:r>
      <w:r w:rsidR="00E035D4" w:rsidRPr="0048125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81252" w:rsidRPr="00481252">
        <w:rPr>
          <w:rFonts w:ascii="Times New Roman" w:hAnsi="Times New Roman"/>
          <w:sz w:val="27"/>
          <w:szCs w:val="27"/>
          <w:lang w:eastAsia="ru-RU"/>
        </w:rPr>
        <w:t xml:space="preserve">(далее – приказ № 1179) </w:t>
      </w:r>
      <w:r w:rsidR="00A15774" w:rsidRPr="00481252">
        <w:rPr>
          <w:rFonts w:ascii="Times New Roman" w:hAnsi="Times New Roman"/>
          <w:sz w:val="27"/>
          <w:szCs w:val="27"/>
          <w:lang w:eastAsia="ru-RU"/>
        </w:rPr>
        <w:t xml:space="preserve">следующие </w:t>
      </w:r>
      <w:r w:rsidR="00E035D4" w:rsidRPr="00481252">
        <w:rPr>
          <w:rFonts w:ascii="Times New Roman" w:hAnsi="Times New Roman"/>
          <w:sz w:val="27"/>
          <w:szCs w:val="27"/>
          <w:lang w:eastAsia="ru-RU"/>
        </w:rPr>
        <w:t>изменени</w:t>
      </w:r>
      <w:r w:rsidR="00A15774" w:rsidRPr="00481252">
        <w:rPr>
          <w:rFonts w:ascii="Times New Roman" w:hAnsi="Times New Roman"/>
          <w:sz w:val="27"/>
          <w:szCs w:val="27"/>
          <w:lang w:eastAsia="ru-RU"/>
        </w:rPr>
        <w:t>я:</w:t>
      </w:r>
    </w:p>
    <w:p w:rsidR="00E035D4" w:rsidRPr="00481252" w:rsidRDefault="00E035D4" w:rsidP="00B11CD2">
      <w:pPr>
        <w:spacing w:after="0" w:line="240" w:lineRule="auto"/>
        <w:ind w:right="-284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подпункт 1.</w:t>
      </w:r>
      <w:r w:rsidR="00481252" w:rsidRPr="00481252">
        <w:rPr>
          <w:rFonts w:ascii="Times New Roman" w:hAnsi="Times New Roman"/>
          <w:sz w:val="27"/>
          <w:szCs w:val="27"/>
          <w:lang w:eastAsia="ru-RU"/>
        </w:rPr>
        <w:t>1. дополнить пятым абзацем</w:t>
      </w:r>
      <w:r w:rsidRPr="00481252">
        <w:rPr>
          <w:rFonts w:ascii="Times New Roman" w:hAnsi="Times New Roman"/>
          <w:sz w:val="27"/>
          <w:szCs w:val="27"/>
          <w:lang w:eastAsia="ru-RU"/>
        </w:rPr>
        <w:t xml:space="preserve"> следующего содержания:</w:t>
      </w:r>
    </w:p>
    <w:p w:rsidR="00E035D4" w:rsidRPr="00481252" w:rsidRDefault="00E035D4" w:rsidP="00B11CD2">
      <w:pPr>
        <w:spacing w:after="0" w:line="240" w:lineRule="auto"/>
        <w:ind w:right="-284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«</w:t>
      </w:r>
      <w:r w:rsidR="00481252" w:rsidRPr="00481252">
        <w:rPr>
          <w:rFonts w:ascii="Times New Roman" w:hAnsi="Times New Roman"/>
          <w:sz w:val="27"/>
          <w:szCs w:val="27"/>
          <w:lang w:eastAsia="ru-RU"/>
        </w:rPr>
        <w:t>у</w:t>
      </w:r>
      <w:r w:rsidRPr="00481252">
        <w:rPr>
          <w:rFonts w:ascii="Times New Roman" w:hAnsi="Times New Roman"/>
          <w:sz w:val="27"/>
          <w:szCs w:val="27"/>
          <w:lang w:eastAsia="ru-RU"/>
        </w:rPr>
        <w:t>ведомление о включении (об отказе во включении) участников мероприятий по профессиональному обучению или дополнительному профессиональному образованию граждан предпенсионного возраста (приложение</w:t>
      </w:r>
      <w:r w:rsidR="00481252" w:rsidRPr="00481252">
        <w:rPr>
          <w:rFonts w:ascii="Times New Roman" w:hAnsi="Times New Roman"/>
          <w:sz w:val="27"/>
          <w:szCs w:val="27"/>
          <w:lang w:eastAsia="ru-RU"/>
        </w:rPr>
        <w:t xml:space="preserve"> № 13)</w:t>
      </w:r>
      <w:r w:rsidRPr="00481252">
        <w:rPr>
          <w:rFonts w:ascii="Times New Roman" w:hAnsi="Times New Roman"/>
          <w:sz w:val="27"/>
          <w:szCs w:val="27"/>
          <w:lang w:eastAsia="ru-RU"/>
        </w:rPr>
        <w:t>.</w:t>
      </w:r>
      <w:r w:rsidR="00481252" w:rsidRPr="00481252">
        <w:rPr>
          <w:rFonts w:ascii="Times New Roman" w:hAnsi="Times New Roman"/>
          <w:sz w:val="27"/>
          <w:szCs w:val="27"/>
          <w:lang w:eastAsia="ru-RU"/>
        </w:rPr>
        <w:t>»;</w:t>
      </w:r>
    </w:p>
    <w:p w:rsidR="00481252" w:rsidRPr="00481252" w:rsidRDefault="00481252" w:rsidP="00B11CD2">
      <w:pPr>
        <w:spacing w:after="0" w:line="240" w:lineRule="auto"/>
        <w:ind w:right="-284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подпункт 1.2. дополнить подпунктом 1.2.5. следующего содержания:</w:t>
      </w:r>
    </w:p>
    <w:p w:rsidR="00481252" w:rsidRPr="00481252" w:rsidRDefault="00481252" w:rsidP="00B11CD2">
      <w:pPr>
        <w:spacing w:after="0" w:line="240" w:lineRule="auto"/>
        <w:ind w:right="-284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«1.2.5. Уведомление о включении (об отказе во включении) участников мероприятий по профессиональному обучению или дополнительному профессиональному образованию граждан предпенсионного возраста (приложение № 13).».</w:t>
      </w:r>
    </w:p>
    <w:p w:rsidR="00481252" w:rsidRPr="00481252" w:rsidRDefault="00481252" w:rsidP="00B11CD2">
      <w:pPr>
        <w:spacing w:after="0" w:line="240" w:lineRule="auto"/>
        <w:ind w:right="-284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2. Дополнить приказ № 1179 приложением № 13 (прилагается).</w:t>
      </w:r>
    </w:p>
    <w:p w:rsidR="000D14C0" w:rsidRPr="00481252" w:rsidRDefault="00481252" w:rsidP="00B11CD2">
      <w:pPr>
        <w:spacing w:after="0" w:line="240" w:lineRule="auto"/>
        <w:ind w:right="-284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3</w:t>
      </w:r>
      <w:r w:rsidR="000D14C0" w:rsidRPr="00481252">
        <w:rPr>
          <w:rFonts w:ascii="Times New Roman" w:hAnsi="Times New Roman"/>
          <w:sz w:val="27"/>
          <w:szCs w:val="27"/>
          <w:lang w:eastAsia="ru-RU"/>
        </w:rPr>
        <w:t>. Общему отделу Министерства (М.В. Бронникова):</w:t>
      </w:r>
    </w:p>
    <w:p w:rsidR="000D14C0" w:rsidRPr="00481252" w:rsidRDefault="000D14C0" w:rsidP="00B11CD2">
      <w:pPr>
        <w:pStyle w:val="ConsPlusNormal"/>
        <w:ind w:right="-284" w:firstLine="709"/>
        <w:jc w:val="both"/>
        <w:rPr>
          <w:sz w:val="27"/>
          <w:szCs w:val="27"/>
        </w:rPr>
      </w:pPr>
      <w:r w:rsidRPr="00481252">
        <w:rPr>
          <w:sz w:val="27"/>
          <w:szCs w:val="27"/>
        </w:rPr>
        <w:t>разместить (опубликовать) настоящий приказ на официальном сайте Министерства (http://www.минсоц.забайкальскийкрай.рф);</w:t>
      </w:r>
    </w:p>
    <w:p w:rsidR="000D14C0" w:rsidRPr="00481252" w:rsidRDefault="000D14C0" w:rsidP="00B11CD2">
      <w:pPr>
        <w:spacing w:after="0" w:line="240" w:lineRule="auto"/>
        <w:ind w:right="-284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>довести настоящий приказ до сведения специалистов управления занятости населения Министерства, Государственного казенного учреждения «Краевой центр занятости населения» Забайкальского края.</w:t>
      </w:r>
    </w:p>
    <w:p w:rsidR="00B11CD2" w:rsidRDefault="00B11CD2" w:rsidP="00B11CD2">
      <w:pPr>
        <w:spacing w:after="0" w:line="240" w:lineRule="auto"/>
        <w:ind w:right="-284"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11CD2" w:rsidRDefault="00B11CD2" w:rsidP="00B11CD2">
      <w:pPr>
        <w:spacing w:after="0" w:line="240" w:lineRule="auto"/>
        <w:ind w:right="-284"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D14C0" w:rsidRPr="00481252" w:rsidRDefault="000D14C0" w:rsidP="00B11CD2">
      <w:pPr>
        <w:spacing w:after="0" w:line="240" w:lineRule="auto"/>
        <w:ind w:right="-284"/>
        <w:jc w:val="both"/>
        <w:rPr>
          <w:rFonts w:ascii="Times New Roman" w:hAnsi="Times New Roman"/>
          <w:sz w:val="27"/>
          <w:szCs w:val="27"/>
          <w:lang w:eastAsia="ru-RU"/>
        </w:rPr>
      </w:pPr>
      <w:r w:rsidRPr="00481252">
        <w:rPr>
          <w:rFonts w:ascii="Times New Roman" w:hAnsi="Times New Roman"/>
          <w:sz w:val="27"/>
          <w:szCs w:val="27"/>
          <w:lang w:eastAsia="ru-RU"/>
        </w:rPr>
        <w:t xml:space="preserve">Министр                                                               </w:t>
      </w:r>
      <w:r w:rsidR="00481252"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481252">
        <w:rPr>
          <w:rFonts w:ascii="Times New Roman" w:hAnsi="Times New Roman"/>
          <w:sz w:val="27"/>
          <w:szCs w:val="27"/>
          <w:lang w:eastAsia="ru-RU"/>
        </w:rPr>
        <w:t xml:space="preserve">                             И.С.Щеглова</w:t>
      </w:r>
    </w:p>
    <w:p w:rsidR="00E035D4" w:rsidRDefault="00E035D4" w:rsidP="00E035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E035D4" w:rsidRDefault="00E035D4" w:rsidP="00E035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 Министерства труда и</w:t>
      </w:r>
    </w:p>
    <w:p w:rsidR="00E035D4" w:rsidRDefault="00E035D4" w:rsidP="00E035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социальной защиты населения </w:t>
      </w:r>
    </w:p>
    <w:p w:rsidR="00E035D4" w:rsidRDefault="00E035D4" w:rsidP="00E035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</w:p>
    <w:p w:rsidR="00E035D4" w:rsidRDefault="00E035D4" w:rsidP="00E035D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«__» ________ 2019 года №_____</w:t>
      </w:r>
    </w:p>
    <w:p w:rsidR="00E035D4" w:rsidRDefault="00E035D4" w:rsidP="00E035D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1CD2" w:rsidRPr="00B11CD2" w:rsidRDefault="00B11CD2" w:rsidP="00B11CD2">
      <w:pPr>
        <w:pStyle w:val="ConsPlusTitle"/>
        <w:ind w:left="453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1C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Pr="00B11C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11CD2" w:rsidRPr="00B11CD2" w:rsidRDefault="00B11CD2" w:rsidP="00B11CD2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11CD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 приказу Министерства труда и социальной защиты населения Забайкальского края</w:t>
      </w:r>
    </w:p>
    <w:p w:rsidR="00B11CD2" w:rsidRPr="00B11CD2" w:rsidRDefault="00B11CD2" w:rsidP="00B11CD2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11CD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 w:rsidRPr="00B11CD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 w:rsidRPr="00B11CD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___________ 2019 года № ____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11CD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11CD2">
        <w:rPr>
          <w:rFonts w:ascii="Times New Roman" w:hAnsi="Times New Roman"/>
          <w:sz w:val="28"/>
          <w:szCs w:val="28"/>
        </w:rPr>
        <w:t xml:space="preserve"> </w:t>
      </w:r>
      <w:r w:rsidRPr="00B11CD2">
        <w:rPr>
          <w:rFonts w:ascii="Times New Roman" w:hAnsi="Times New Roman"/>
          <w:sz w:val="28"/>
          <w:szCs w:val="28"/>
          <w:vertAlign w:val="superscript"/>
        </w:rPr>
        <w:t xml:space="preserve">(Руководителю учреждения, предприятия, 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11CD2">
        <w:rPr>
          <w:rFonts w:ascii="Times New Roman" w:hAnsi="Times New Roman"/>
          <w:sz w:val="28"/>
          <w:szCs w:val="28"/>
          <w:vertAlign w:val="superscript"/>
        </w:rPr>
        <w:t>указать организационного правовую форму – для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11CD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11CD2">
        <w:rPr>
          <w:rFonts w:ascii="Times New Roman" w:hAnsi="Times New Roman"/>
          <w:sz w:val="28"/>
          <w:szCs w:val="28"/>
          <w:vertAlign w:val="superscript"/>
        </w:rPr>
        <w:t xml:space="preserve">юридического лица;  ф.и.о. (последнее – при наличии) 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11CD2">
        <w:rPr>
          <w:rFonts w:ascii="Times New Roman" w:hAnsi="Times New Roman"/>
          <w:sz w:val="28"/>
          <w:szCs w:val="28"/>
          <w:vertAlign w:val="superscript"/>
        </w:rPr>
        <w:t>– для индивидуального предпринимателя)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__________________________________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11CD2">
        <w:rPr>
          <w:rFonts w:ascii="Times New Roman" w:hAnsi="Times New Roman"/>
          <w:sz w:val="28"/>
          <w:szCs w:val="28"/>
          <w:vertAlign w:val="superscript"/>
        </w:rPr>
        <w:t>(адрес для почтового отправления,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11CD2">
        <w:rPr>
          <w:rFonts w:ascii="Times New Roman" w:hAnsi="Times New Roman"/>
          <w:sz w:val="28"/>
          <w:szCs w:val="28"/>
          <w:vertAlign w:val="superscript"/>
        </w:rPr>
        <w:t>адрес электронной почты, номер телефона)</w:t>
      </w:r>
    </w:p>
    <w:p w:rsidR="00B11CD2" w:rsidRPr="00B11CD2" w:rsidRDefault="00B11CD2" w:rsidP="00B11CD2">
      <w:pPr>
        <w:pStyle w:val="1"/>
        <w:spacing w:line="240" w:lineRule="auto"/>
        <w:ind w:firstLine="0"/>
        <w:rPr>
          <w:sz w:val="28"/>
          <w:szCs w:val="28"/>
        </w:rPr>
      </w:pP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D2">
        <w:rPr>
          <w:rFonts w:ascii="Times New Roman" w:hAnsi="Times New Roman"/>
          <w:b/>
          <w:sz w:val="28"/>
          <w:szCs w:val="28"/>
        </w:rPr>
        <w:t>УВЕДОМЛЕНИЕ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b/>
          <w:sz w:val="28"/>
          <w:szCs w:val="28"/>
        </w:rPr>
        <w:t>о включении (об отказе во включении) в реестр участников мероприятия по профессиональному обучению или дополнительному профессиональному образованию граждан предпенсионного возраста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В соответствии с Положением «О реализации мероприятий по организации профессионального обучения и дополнительного профессионального образования лиц предпенсионного возраста», утвержденным постановлением Правительства Забайкальского края от 24 мая 2019 года № 214 (далее Положение), Государственным казенным учреждением «Краевой центр занятости населения» Забайкальского края принято решение о включении в реестр участников мероприятия</w:t>
      </w:r>
      <w:r w:rsidRPr="00B11CD2">
        <w:rPr>
          <w:rFonts w:ascii="Times New Roman" w:hAnsi="Times New Roman"/>
          <w:b/>
          <w:sz w:val="28"/>
          <w:szCs w:val="28"/>
        </w:rPr>
        <w:t xml:space="preserve"> </w:t>
      </w:r>
      <w:r w:rsidRPr="00B11CD2">
        <w:rPr>
          <w:rFonts w:ascii="Times New Roman" w:hAnsi="Times New Roman"/>
          <w:sz w:val="28"/>
          <w:szCs w:val="28"/>
        </w:rPr>
        <w:t>по профессиональному обучению и дополнительному профессиональному образованию граждан предпенсионного возраста граждан: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863"/>
        <w:gridCol w:w="1861"/>
        <w:gridCol w:w="1860"/>
        <w:gridCol w:w="1859"/>
      </w:tblGrid>
      <w:tr w:rsidR="00B11CD2" w:rsidRPr="00B11CD2" w:rsidTr="007A1E41">
        <w:trPr>
          <w:trHeight w:val="158"/>
        </w:trPr>
        <w:tc>
          <w:tcPr>
            <w:tcW w:w="1926" w:type="dxa"/>
            <w:vMerge w:val="restart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1CD2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7704" w:type="dxa"/>
            <w:gridSpan w:val="4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1CD2">
              <w:rPr>
                <w:rFonts w:ascii="Times New Roman" w:hAnsi="Times New Roman"/>
                <w:i/>
                <w:sz w:val="28"/>
                <w:szCs w:val="28"/>
              </w:rPr>
              <w:t>Основание для отказа</w:t>
            </w:r>
          </w:p>
        </w:tc>
      </w:tr>
      <w:tr w:rsidR="00B11CD2" w:rsidRPr="00B11CD2" w:rsidTr="007A1E41">
        <w:trPr>
          <w:trHeight w:val="157"/>
        </w:trPr>
        <w:tc>
          <w:tcPr>
            <w:tcW w:w="1926" w:type="dxa"/>
            <w:vMerge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1CD2" w:rsidRPr="00B11CD2" w:rsidTr="007A1E41">
        <w:trPr>
          <w:trHeight w:val="157"/>
        </w:trPr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1CD2" w:rsidRPr="00B11CD2" w:rsidTr="007A1E41">
        <w:trPr>
          <w:trHeight w:val="157"/>
        </w:trPr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1CD2" w:rsidRPr="00B11CD2" w:rsidTr="007A1E41">
        <w:trPr>
          <w:trHeight w:val="157"/>
        </w:trPr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</w:tcPr>
          <w:p w:rsidR="00B11CD2" w:rsidRPr="00B11CD2" w:rsidRDefault="00B11CD2" w:rsidP="00B1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 xml:space="preserve">Основаниями для отказа во включении участника мероприятия в реестр являются </w:t>
      </w:r>
      <w:r w:rsidRPr="00B11CD2">
        <w:rPr>
          <w:rFonts w:ascii="Times New Roman" w:hAnsi="Times New Roman"/>
          <w:i/>
          <w:sz w:val="28"/>
          <w:szCs w:val="28"/>
        </w:rPr>
        <w:t>(выбрать нужное)</w:t>
      </w:r>
      <w:r w:rsidRPr="00B11CD2">
        <w:rPr>
          <w:rFonts w:ascii="Times New Roman" w:hAnsi="Times New Roman"/>
          <w:sz w:val="28"/>
          <w:szCs w:val="28"/>
        </w:rPr>
        <w:t>:</w:t>
      </w:r>
      <w:r w:rsidRPr="00B11CD2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11CD2" w:rsidRPr="00B11CD2" w:rsidRDefault="00B11CD2" w:rsidP="00B11CD2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несоответствие участника мероприятий категории граждан предпенсионного возраста на основании информации, полученной из Отделения Пенсионного фонда</w:t>
      </w:r>
      <w:r w:rsidRPr="00B11CD2">
        <w:rPr>
          <w:rFonts w:ascii="Times New Roman" w:eastAsiaTheme="minorEastAsia" w:hAnsi="Times New Roman"/>
          <w:sz w:val="28"/>
          <w:szCs w:val="28"/>
        </w:rPr>
        <w:t>;</w:t>
      </w:r>
    </w:p>
    <w:p w:rsidR="00B11CD2" w:rsidRPr="00B11CD2" w:rsidRDefault="00B11CD2" w:rsidP="00B11CD2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11CD2">
        <w:rPr>
          <w:rFonts w:ascii="Times New Roman" w:eastAsiaTheme="minorEastAsia" w:hAnsi="Times New Roman"/>
          <w:sz w:val="28"/>
          <w:szCs w:val="28"/>
        </w:rPr>
        <w:t>предоставление неполного пакета документов, указанных в пункте 29 Положения;</w:t>
      </w:r>
    </w:p>
    <w:p w:rsidR="00B11CD2" w:rsidRPr="00B11CD2" w:rsidRDefault="00B11CD2" w:rsidP="00B11CD2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установление факта обучения в рамках мероприятий по международным профессиональным стандартам с использованием инфраструктуры Союза «Ворлдскиллс Россия»</w:t>
      </w:r>
      <w:r w:rsidRPr="00B11CD2">
        <w:rPr>
          <w:rFonts w:ascii="Times New Roman" w:eastAsiaTheme="minorEastAsia" w:hAnsi="Times New Roman"/>
          <w:sz w:val="28"/>
          <w:szCs w:val="28"/>
        </w:rPr>
        <w:t>;</w:t>
      </w:r>
    </w:p>
    <w:p w:rsidR="00B11CD2" w:rsidRPr="00B11CD2" w:rsidRDefault="00B11CD2" w:rsidP="00B11CD2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 xml:space="preserve">установление факта участия в мероприятиях </w:t>
      </w:r>
      <w:r w:rsidRPr="00B11CD2">
        <w:rPr>
          <w:rFonts w:ascii="Times New Roman" w:eastAsiaTheme="minorEastAsia" w:hAnsi="Times New Roman"/>
          <w:sz w:val="28"/>
          <w:szCs w:val="28"/>
        </w:rPr>
        <w:t>по организации профессионального обучения и дополнительного профессионального образования лиц предпенсионного возраста</w:t>
      </w:r>
      <w:r w:rsidRPr="00B11CD2">
        <w:rPr>
          <w:rFonts w:ascii="Times New Roman" w:hAnsi="Times New Roman"/>
          <w:sz w:val="28"/>
          <w:szCs w:val="28"/>
        </w:rPr>
        <w:t xml:space="preserve"> повторно</w:t>
      </w:r>
      <w:r w:rsidRPr="00B11CD2">
        <w:rPr>
          <w:rFonts w:ascii="Times New Roman" w:eastAsiaTheme="minorEastAsia" w:hAnsi="Times New Roman"/>
          <w:sz w:val="28"/>
          <w:szCs w:val="28"/>
        </w:rPr>
        <w:t>.</w:t>
      </w:r>
    </w:p>
    <w:p w:rsidR="00B11CD2" w:rsidRPr="00B11CD2" w:rsidRDefault="00B11CD2" w:rsidP="00B11CD2">
      <w:pPr>
        <w:pStyle w:val="Style16"/>
        <w:widowControl/>
        <w:tabs>
          <w:tab w:val="left" w:pos="1032"/>
        </w:tabs>
        <w:spacing w:line="240" w:lineRule="auto"/>
        <w:ind w:right="-144" w:firstLine="708"/>
        <w:rPr>
          <w:rFonts w:ascii="Times New Roman" w:hAnsi="Times New Roman"/>
          <w:sz w:val="28"/>
          <w:szCs w:val="28"/>
        </w:rPr>
      </w:pPr>
    </w:p>
    <w:p w:rsidR="00B11CD2" w:rsidRDefault="00B11CD2" w:rsidP="00B1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 xml:space="preserve">Директор ГКУ «Краевой центр 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1CD2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D2">
        <w:rPr>
          <w:rFonts w:ascii="Times New Roman" w:hAnsi="Times New Roman"/>
          <w:sz w:val="28"/>
          <w:szCs w:val="28"/>
        </w:rPr>
        <w:t>населения» Забайкальского края    _______________      _________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11CD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B11CD2">
        <w:rPr>
          <w:rFonts w:ascii="Times New Roman" w:hAnsi="Times New Roman"/>
          <w:sz w:val="28"/>
          <w:szCs w:val="28"/>
          <w:vertAlign w:val="superscript"/>
        </w:rPr>
        <w:t xml:space="preserve">        (подпись)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B11CD2">
        <w:rPr>
          <w:rFonts w:ascii="Times New Roman" w:hAnsi="Times New Roman"/>
          <w:sz w:val="28"/>
          <w:szCs w:val="28"/>
          <w:vertAlign w:val="superscript"/>
        </w:rPr>
        <w:t xml:space="preserve">        (дата)</w:t>
      </w: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11CD2" w:rsidRPr="00B11CD2" w:rsidRDefault="00B11CD2" w:rsidP="00B1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11CD2">
        <w:rPr>
          <w:rFonts w:ascii="Times New Roman" w:hAnsi="Times New Roman"/>
          <w:sz w:val="28"/>
          <w:szCs w:val="28"/>
        </w:rPr>
        <w:t>Решение получил(а): 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B11CD2">
        <w:rPr>
          <w:rFonts w:ascii="Times New Roman" w:hAnsi="Times New Roman"/>
          <w:sz w:val="28"/>
          <w:szCs w:val="28"/>
        </w:rPr>
        <w:t xml:space="preserve">_________________________________                                                                                </w:t>
      </w:r>
      <w:r w:rsidRPr="00B11CD2">
        <w:rPr>
          <w:rFonts w:ascii="Times New Roman" w:hAnsi="Times New Roman"/>
          <w:sz w:val="28"/>
          <w:szCs w:val="28"/>
          <w:vertAlign w:val="superscript"/>
        </w:rPr>
        <w:t>(фамилия, имя, отчество гражданина, дата, подпись)</w:t>
      </w:r>
    </w:p>
    <w:p w:rsidR="00B11CD2" w:rsidRPr="00B11CD2" w:rsidRDefault="00B11CD2" w:rsidP="00B11C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35D4" w:rsidRPr="00B11CD2" w:rsidRDefault="008E06AD" w:rsidP="008E06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E035D4" w:rsidRPr="00B11CD2" w:rsidSect="00B11CD2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B9" w:rsidRDefault="006D53B9" w:rsidP="00B11CD2">
      <w:pPr>
        <w:spacing w:after="0" w:line="240" w:lineRule="auto"/>
      </w:pPr>
      <w:r>
        <w:separator/>
      </w:r>
    </w:p>
  </w:endnote>
  <w:endnote w:type="continuationSeparator" w:id="0">
    <w:p w:rsidR="006D53B9" w:rsidRDefault="006D53B9" w:rsidP="00B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B9" w:rsidRDefault="006D53B9" w:rsidP="00B11CD2">
      <w:pPr>
        <w:spacing w:after="0" w:line="240" w:lineRule="auto"/>
      </w:pPr>
      <w:r>
        <w:separator/>
      </w:r>
    </w:p>
  </w:footnote>
  <w:footnote w:type="continuationSeparator" w:id="0">
    <w:p w:rsidR="006D53B9" w:rsidRDefault="006D53B9" w:rsidP="00B1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77894"/>
      <w:docPartObj>
        <w:docPartGallery w:val="Page Numbers (Top of Page)"/>
        <w:docPartUnique/>
      </w:docPartObj>
    </w:sdtPr>
    <w:sdtEndPr/>
    <w:sdtContent>
      <w:p w:rsidR="00B11CD2" w:rsidRDefault="001B11F9">
        <w:pPr>
          <w:pStyle w:val="a6"/>
          <w:jc w:val="center"/>
        </w:pPr>
        <w:r>
          <w:fldChar w:fldCharType="begin"/>
        </w:r>
        <w:r w:rsidR="00B11CD2">
          <w:instrText>PAGE   \* MERGEFORMAT</w:instrText>
        </w:r>
        <w:r>
          <w:fldChar w:fldCharType="separate"/>
        </w:r>
        <w:r w:rsidR="008A6437">
          <w:rPr>
            <w:noProof/>
          </w:rPr>
          <w:t>3</w:t>
        </w:r>
        <w:r>
          <w:fldChar w:fldCharType="end"/>
        </w:r>
      </w:p>
    </w:sdtContent>
  </w:sdt>
  <w:p w:rsidR="00B11CD2" w:rsidRDefault="00B11C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ABE"/>
    <w:multiLevelType w:val="hybridMultilevel"/>
    <w:tmpl w:val="21C4A22A"/>
    <w:lvl w:ilvl="0" w:tplc="E86C2688">
      <w:start w:val="1"/>
      <w:numFmt w:val="bullet"/>
      <w:lvlText w:val="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C0"/>
    <w:rsid w:val="000D14C0"/>
    <w:rsid w:val="001B11F9"/>
    <w:rsid w:val="00266F9F"/>
    <w:rsid w:val="00481252"/>
    <w:rsid w:val="006859D5"/>
    <w:rsid w:val="006D53B9"/>
    <w:rsid w:val="00730EC8"/>
    <w:rsid w:val="007B7520"/>
    <w:rsid w:val="008A6437"/>
    <w:rsid w:val="008E06AD"/>
    <w:rsid w:val="009752CC"/>
    <w:rsid w:val="00A15774"/>
    <w:rsid w:val="00AC40D5"/>
    <w:rsid w:val="00B11CD2"/>
    <w:rsid w:val="00BD654F"/>
    <w:rsid w:val="00E035D4"/>
    <w:rsid w:val="00E52C52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1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D14C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C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5D4"/>
    <w:pPr>
      <w:ind w:left="720"/>
      <w:contextualSpacing/>
    </w:pPr>
  </w:style>
  <w:style w:type="paragraph" w:customStyle="1" w:styleId="1">
    <w:name w:val="Обычный1"/>
    <w:rsid w:val="00B11CD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1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6">
    <w:name w:val="Style16"/>
    <w:basedOn w:val="a"/>
    <w:uiPriority w:val="99"/>
    <w:rsid w:val="00B11CD2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Franklin Gothic Demi Cond" w:hAnsi="Franklin Gothic Demi Con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CD2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B1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CD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1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D14C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C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5D4"/>
    <w:pPr>
      <w:ind w:left="720"/>
      <w:contextualSpacing/>
    </w:pPr>
  </w:style>
  <w:style w:type="paragraph" w:customStyle="1" w:styleId="1">
    <w:name w:val="Обычный1"/>
    <w:rsid w:val="00B11CD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1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6">
    <w:name w:val="Style16"/>
    <w:basedOn w:val="a"/>
    <w:uiPriority w:val="99"/>
    <w:rsid w:val="00B11CD2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Franklin Gothic Demi Cond" w:hAnsi="Franklin Gothic Demi Con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CD2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B1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CD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yuristglav</dc:creator>
  <cp:lastModifiedBy>oo3</cp:lastModifiedBy>
  <cp:revision>2</cp:revision>
  <dcterms:created xsi:type="dcterms:W3CDTF">2019-09-24T02:31:00Z</dcterms:created>
  <dcterms:modified xsi:type="dcterms:W3CDTF">2019-09-24T02:31:00Z</dcterms:modified>
</cp:coreProperties>
</file>