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1D" w:rsidRPr="007111A9" w:rsidRDefault="00E1171D" w:rsidP="00E1171D">
      <w:pPr>
        <w:jc w:val="center"/>
        <w:rPr>
          <w:b/>
          <w:bCs/>
          <w:sz w:val="28"/>
          <w:szCs w:val="28"/>
        </w:rPr>
      </w:pPr>
      <w:r w:rsidRPr="007111A9">
        <w:rPr>
          <w:b/>
          <w:bCs/>
          <w:sz w:val="28"/>
          <w:szCs w:val="28"/>
        </w:rPr>
        <w:t>ПОЯСНИТЕЛЬНАЯ ЗАПИСКА</w:t>
      </w:r>
    </w:p>
    <w:p w:rsidR="00E1171D" w:rsidRPr="007111A9" w:rsidRDefault="00E1171D" w:rsidP="001B278C">
      <w:pPr>
        <w:jc w:val="center"/>
        <w:rPr>
          <w:b/>
          <w:bCs/>
          <w:sz w:val="28"/>
          <w:szCs w:val="28"/>
        </w:rPr>
      </w:pPr>
      <w:r w:rsidRPr="007111A9">
        <w:rPr>
          <w:b/>
          <w:bCs/>
          <w:sz w:val="28"/>
          <w:szCs w:val="28"/>
        </w:rPr>
        <w:t xml:space="preserve">к проекту </w:t>
      </w:r>
      <w:r w:rsidR="001B278C" w:rsidRPr="007111A9">
        <w:rPr>
          <w:b/>
          <w:bCs/>
          <w:sz w:val="28"/>
          <w:szCs w:val="28"/>
        </w:rPr>
        <w:t xml:space="preserve">постановления Правительства </w:t>
      </w:r>
      <w:r w:rsidRPr="007111A9">
        <w:rPr>
          <w:b/>
          <w:bCs/>
          <w:sz w:val="28"/>
          <w:szCs w:val="28"/>
        </w:rPr>
        <w:t>Забайкальского края</w:t>
      </w:r>
    </w:p>
    <w:p w:rsidR="001B278C" w:rsidRPr="007111A9" w:rsidRDefault="007111A9" w:rsidP="001B27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1B278C" w:rsidRPr="007111A9">
        <w:rPr>
          <w:b/>
          <w:sz w:val="28"/>
          <w:szCs w:val="28"/>
        </w:rPr>
        <w:t>О некоторых вопросах реализации закона Забайкальского края «Об установлении величины прожиточного минимума пенсионера в Забайкальском крае»</w:t>
      </w:r>
    </w:p>
    <w:p w:rsidR="00E1171D" w:rsidRDefault="00E1171D" w:rsidP="001E1797">
      <w:pPr>
        <w:autoSpaceDE w:val="0"/>
        <w:autoSpaceDN w:val="0"/>
        <w:adjustRightInd w:val="0"/>
        <w:rPr>
          <w:sz w:val="28"/>
          <w:szCs w:val="28"/>
        </w:rPr>
      </w:pPr>
    </w:p>
    <w:p w:rsidR="004C266E" w:rsidRDefault="004C266E" w:rsidP="001E1797">
      <w:pPr>
        <w:autoSpaceDE w:val="0"/>
        <w:autoSpaceDN w:val="0"/>
        <w:adjustRightInd w:val="0"/>
        <w:rPr>
          <w:sz w:val="28"/>
          <w:szCs w:val="28"/>
        </w:rPr>
      </w:pPr>
    </w:p>
    <w:p w:rsidR="00E1171D" w:rsidRPr="007111A9" w:rsidRDefault="00E1171D" w:rsidP="00711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1A9">
        <w:rPr>
          <w:sz w:val="28"/>
          <w:szCs w:val="28"/>
        </w:rPr>
        <w:t xml:space="preserve">В соответствии с пунктом 3 статьи 4 Федерального закона от 24 октября 1997 года № 134-ФЗ «О прожиточном минимуме в Российской Федерации» в каждом субъекте Российской Федерации устанавливается величина прожиточного минимума пенсионера в целях установления социальной доплаты к пенсии, предусмотренной Федеральным </w:t>
      </w:r>
      <w:hyperlink r:id="rId6" w:history="1">
        <w:r w:rsidRPr="007111A9">
          <w:rPr>
            <w:sz w:val="28"/>
            <w:szCs w:val="28"/>
          </w:rPr>
          <w:t>законом</w:t>
        </w:r>
      </w:hyperlink>
      <w:r w:rsidRPr="007111A9">
        <w:rPr>
          <w:sz w:val="28"/>
          <w:szCs w:val="28"/>
        </w:rPr>
        <w:t xml:space="preserve"> от 17 июля 1999 года № 178-ФЗ «О государственной социальной помощи» (далее</w:t>
      </w:r>
      <w:r w:rsidR="000F70A8" w:rsidRPr="007111A9">
        <w:rPr>
          <w:sz w:val="28"/>
          <w:szCs w:val="28"/>
        </w:rPr>
        <w:t xml:space="preserve"> – </w:t>
      </w:r>
      <w:r w:rsidRPr="007111A9">
        <w:rPr>
          <w:sz w:val="28"/>
          <w:szCs w:val="28"/>
        </w:rPr>
        <w:t>Федеральный закон № 178-ФЗ).</w:t>
      </w:r>
    </w:p>
    <w:p w:rsidR="00E1171D" w:rsidRPr="007111A9" w:rsidRDefault="00E1171D" w:rsidP="00711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1A9">
        <w:rPr>
          <w:sz w:val="28"/>
          <w:szCs w:val="28"/>
        </w:rPr>
        <w:t>Статьей</w:t>
      </w:r>
      <w:hyperlink r:id="rId7" w:history="1">
        <w:r w:rsidRPr="007111A9">
          <w:rPr>
            <w:bCs/>
            <w:sz w:val="28"/>
            <w:szCs w:val="28"/>
          </w:rPr>
          <w:t xml:space="preserve"> 12</w:t>
        </w:r>
        <w:r w:rsidRPr="007111A9">
          <w:rPr>
            <w:bCs/>
            <w:sz w:val="28"/>
            <w:szCs w:val="28"/>
            <w:vertAlign w:val="superscript"/>
          </w:rPr>
          <w:t>1</w:t>
        </w:r>
      </w:hyperlink>
      <w:r w:rsidR="004C266E" w:rsidRPr="007111A9">
        <w:rPr>
          <w:bCs/>
          <w:sz w:val="28"/>
          <w:szCs w:val="28"/>
        </w:rPr>
        <w:t xml:space="preserve"> Федерального </w:t>
      </w:r>
      <w:r w:rsidRPr="007111A9">
        <w:rPr>
          <w:bCs/>
          <w:sz w:val="28"/>
          <w:szCs w:val="28"/>
        </w:rPr>
        <w:t>закона № 178-ФЗ предусмотрены ф</w:t>
      </w:r>
      <w:r w:rsidRPr="007111A9">
        <w:rPr>
          <w:sz w:val="28"/>
          <w:szCs w:val="28"/>
        </w:rPr>
        <w:t>едеральная и региональная социальные доплаты к пенсии.</w:t>
      </w:r>
    </w:p>
    <w:p w:rsidR="00E1171D" w:rsidRPr="007111A9" w:rsidRDefault="00E1171D" w:rsidP="007111A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11A9">
        <w:rPr>
          <w:bCs/>
          <w:sz w:val="28"/>
          <w:szCs w:val="28"/>
        </w:rPr>
        <w:t xml:space="preserve">Региональная социальная доплата к пенсии </w:t>
      </w:r>
      <w:r w:rsidRPr="007111A9">
        <w:rPr>
          <w:sz w:val="28"/>
          <w:szCs w:val="28"/>
        </w:rPr>
        <w:t xml:space="preserve">устанавливается пенсионеру уполномоченным органом исполнительной власти субъекта Российской Федерации </w:t>
      </w:r>
      <w:r w:rsidR="00772203" w:rsidRPr="007111A9">
        <w:rPr>
          <w:sz w:val="28"/>
          <w:szCs w:val="28"/>
        </w:rPr>
        <w:t xml:space="preserve">в </w:t>
      </w:r>
      <w:r w:rsidRPr="007111A9">
        <w:rPr>
          <w:sz w:val="28"/>
          <w:szCs w:val="28"/>
        </w:rPr>
        <w:t>размере, чтобы общая сумма его материального обеспечения с учетом доплаты достигла величины прожиточного минимума пенсионера, установленной в субъекте Российской Федерации</w:t>
      </w:r>
      <w:r w:rsidR="00557B75" w:rsidRPr="007111A9">
        <w:rPr>
          <w:sz w:val="28"/>
          <w:szCs w:val="28"/>
        </w:rPr>
        <w:t>.</w:t>
      </w:r>
    </w:p>
    <w:p w:rsidR="007111A9" w:rsidRDefault="007111A9" w:rsidP="007111A9">
      <w:pPr>
        <w:ind w:firstLine="709"/>
        <w:jc w:val="both"/>
        <w:rPr>
          <w:sz w:val="28"/>
          <w:szCs w:val="28"/>
          <w:lang w:eastAsia="en-US"/>
        </w:rPr>
      </w:pPr>
      <w:r w:rsidRPr="006C662B">
        <w:rPr>
          <w:sz w:val="28"/>
          <w:szCs w:val="28"/>
          <w:lang w:eastAsia="en-US"/>
        </w:rPr>
        <w:t xml:space="preserve">Принятие проекта постановления позволит организовать деятельность уполномоченного органа </w:t>
      </w:r>
      <w:r w:rsidRPr="007111A9">
        <w:rPr>
          <w:sz w:val="28"/>
          <w:szCs w:val="28"/>
        </w:rPr>
        <w:t>исполнительной власти субъекта Российской Федерации</w:t>
      </w:r>
      <w:r w:rsidRPr="006C662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сфере социальной защиты населения </w:t>
      </w:r>
      <w:r w:rsidRPr="006C662B">
        <w:rPr>
          <w:sz w:val="28"/>
          <w:szCs w:val="28"/>
          <w:lang w:eastAsia="en-US"/>
        </w:rPr>
        <w:t xml:space="preserve">при предоставлении </w:t>
      </w:r>
      <w:r>
        <w:rPr>
          <w:sz w:val="28"/>
          <w:szCs w:val="28"/>
          <w:lang w:eastAsia="en-US"/>
        </w:rPr>
        <w:t>региональной социальной доплаты к пенсии</w:t>
      </w:r>
      <w:r w:rsidRPr="006C662B">
        <w:rPr>
          <w:sz w:val="28"/>
          <w:szCs w:val="28"/>
          <w:lang w:eastAsia="en-US"/>
        </w:rPr>
        <w:t xml:space="preserve"> в рамках действующего   законодательства.</w:t>
      </w:r>
    </w:p>
    <w:p w:rsidR="008B4C83" w:rsidRDefault="007111A9" w:rsidP="00711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310FF">
        <w:rPr>
          <w:sz w:val="28"/>
          <w:szCs w:val="28"/>
        </w:rPr>
        <w:t xml:space="preserve">связи с принятием данного проекта постановления </w:t>
      </w:r>
      <w:r>
        <w:rPr>
          <w:sz w:val="28"/>
          <w:szCs w:val="28"/>
        </w:rPr>
        <w:t xml:space="preserve">Правительства </w:t>
      </w:r>
      <w:r w:rsidRPr="00E310FF">
        <w:rPr>
          <w:sz w:val="28"/>
          <w:szCs w:val="28"/>
        </w:rPr>
        <w:t xml:space="preserve">Забайкальского края </w:t>
      </w:r>
      <w:r>
        <w:rPr>
          <w:sz w:val="28"/>
          <w:szCs w:val="28"/>
        </w:rPr>
        <w:t xml:space="preserve">потребуются </w:t>
      </w:r>
      <w:r w:rsidRPr="00E310FF">
        <w:rPr>
          <w:sz w:val="28"/>
          <w:szCs w:val="28"/>
        </w:rPr>
        <w:t>дополнительны</w:t>
      </w:r>
      <w:r>
        <w:rPr>
          <w:sz w:val="28"/>
          <w:szCs w:val="28"/>
        </w:rPr>
        <w:t>е</w:t>
      </w:r>
      <w:r w:rsidRPr="00E310FF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ы</w:t>
      </w:r>
      <w:r w:rsidRPr="00E310FF">
        <w:rPr>
          <w:sz w:val="28"/>
          <w:szCs w:val="28"/>
        </w:rPr>
        <w:t xml:space="preserve"> для его реализации за счет средств</w:t>
      </w:r>
      <w:r>
        <w:rPr>
          <w:sz w:val="28"/>
          <w:szCs w:val="28"/>
        </w:rPr>
        <w:t xml:space="preserve"> краевого бюджета</w:t>
      </w:r>
      <w:r w:rsidRPr="00E310FF">
        <w:rPr>
          <w:sz w:val="28"/>
          <w:szCs w:val="28"/>
        </w:rPr>
        <w:t xml:space="preserve">. </w:t>
      </w:r>
    </w:p>
    <w:p w:rsidR="007111A9" w:rsidRPr="007111A9" w:rsidRDefault="007111A9" w:rsidP="00711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7111A9">
        <w:rPr>
          <w:sz w:val="28"/>
          <w:szCs w:val="28"/>
        </w:rPr>
        <w:t>Заключения по оценке регулирующего воздействия не требуется.</w:t>
      </w:r>
    </w:p>
    <w:p w:rsidR="007111A9" w:rsidRPr="007111A9" w:rsidRDefault="007111A9" w:rsidP="007111A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11A9">
        <w:rPr>
          <w:bCs/>
          <w:sz w:val="28"/>
          <w:szCs w:val="28"/>
        </w:rPr>
        <w:t>Проект размещен на официальном сайте Правительства Забайкальского края. Предложений по независимой экспертизе не поступило.</w:t>
      </w:r>
    </w:p>
    <w:p w:rsidR="007111A9" w:rsidRPr="007111A9" w:rsidRDefault="007111A9" w:rsidP="007111A9">
      <w:pPr>
        <w:ind w:firstLine="709"/>
        <w:jc w:val="both"/>
        <w:rPr>
          <w:sz w:val="28"/>
          <w:szCs w:val="28"/>
        </w:rPr>
      </w:pPr>
    </w:p>
    <w:p w:rsidR="007111A9" w:rsidRPr="007111A9" w:rsidRDefault="007111A9" w:rsidP="007111A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11A9">
        <w:rPr>
          <w:bCs/>
          <w:sz w:val="28"/>
          <w:szCs w:val="28"/>
        </w:rPr>
        <w:t>Докладчик: Щеглова Инна Сергеевна – министр труда и социальной защиты населения Забайкальского края.</w:t>
      </w:r>
    </w:p>
    <w:p w:rsidR="007111A9" w:rsidRDefault="007111A9" w:rsidP="007111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6A9A" w:rsidRDefault="00D46A9A" w:rsidP="007111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6A9A" w:rsidRPr="00E310FF" w:rsidRDefault="00D46A9A" w:rsidP="007111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4CDC" w:rsidRDefault="00954CDC" w:rsidP="00954CDC">
      <w:pPr>
        <w:rPr>
          <w:sz w:val="28"/>
          <w:szCs w:val="28"/>
        </w:rPr>
      </w:pPr>
      <w:r>
        <w:rPr>
          <w:sz w:val="28"/>
          <w:szCs w:val="28"/>
        </w:rPr>
        <w:t xml:space="preserve">И.о. министра                                                                         </w:t>
      </w:r>
      <w:proofErr w:type="spellStart"/>
      <w:r>
        <w:rPr>
          <w:sz w:val="28"/>
          <w:szCs w:val="28"/>
        </w:rPr>
        <w:t>Е.В.Нижегородцева</w:t>
      </w:r>
      <w:proofErr w:type="spellEnd"/>
    </w:p>
    <w:p w:rsidR="004C266E" w:rsidRPr="007111A9" w:rsidRDefault="004C266E" w:rsidP="007111A9">
      <w:pPr>
        <w:ind w:firstLine="708"/>
        <w:rPr>
          <w:sz w:val="28"/>
          <w:szCs w:val="28"/>
        </w:rPr>
      </w:pPr>
    </w:p>
    <w:sectPr w:rsidR="004C266E" w:rsidRPr="007111A9" w:rsidSect="004C266E">
      <w:headerReference w:type="default" r:id="rId8"/>
      <w:footerReference w:type="default" r:id="rId9"/>
      <w:pgSz w:w="11906" w:h="16838"/>
      <w:pgMar w:top="1134" w:right="567" w:bottom="1134" w:left="1985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674" w:rsidRDefault="00CF0674">
      <w:r>
        <w:separator/>
      </w:r>
    </w:p>
  </w:endnote>
  <w:endnote w:type="continuationSeparator" w:id="0">
    <w:p w:rsidR="00CF0674" w:rsidRDefault="00CF0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8A7" w:rsidRDefault="00954CDC" w:rsidP="0035705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674" w:rsidRDefault="00CF0674">
      <w:r>
        <w:separator/>
      </w:r>
    </w:p>
  </w:footnote>
  <w:footnote w:type="continuationSeparator" w:id="0">
    <w:p w:rsidR="00CF0674" w:rsidRDefault="00CF0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8A7" w:rsidRDefault="00FA43FD" w:rsidP="00E67104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7E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6A9A">
      <w:rPr>
        <w:rStyle w:val="a5"/>
        <w:noProof/>
      </w:rPr>
      <w:t>2</w:t>
    </w:r>
    <w:r>
      <w:rPr>
        <w:rStyle w:val="a5"/>
      </w:rPr>
      <w:fldChar w:fldCharType="end"/>
    </w:r>
  </w:p>
  <w:p w:rsidR="00F338A7" w:rsidRDefault="00954CD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71D"/>
    <w:rsid w:val="000E26E8"/>
    <w:rsid w:val="000F70A8"/>
    <w:rsid w:val="001109AA"/>
    <w:rsid w:val="00180879"/>
    <w:rsid w:val="001907CF"/>
    <w:rsid w:val="001B278C"/>
    <w:rsid w:val="001E1797"/>
    <w:rsid w:val="00201A77"/>
    <w:rsid w:val="002048E3"/>
    <w:rsid w:val="00263574"/>
    <w:rsid w:val="00271B28"/>
    <w:rsid w:val="002C60F8"/>
    <w:rsid w:val="002F6659"/>
    <w:rsid w:val="00337935"/>
    <w:rsid w:val="0037658C"/>
    <w:rsid w:val="00387E0D"/>
    <w:rsid w:val="00431FF1"/>
    <w:rsid w:val="004967AD"/>
    <w:rsid w:val="004C1E2D"/>
    <w:rsid w:val="004C266E"/>
    <w:rsid w:val="004D334A"/>
    <w:rsid w:val="00557B75"/>
    <w:rsid w:val="00673CC5"/>
    <w:rsid w:val="00677671"/>
    <w:rsid w:val="007111A9"/>
    <w:rsid w:val="00756E2E"/>
    <w:rsid w:val="00772203"/>
    <w:rsid w:val="00777459"/>
    <w:rsid w:val="007957BB"/>
    <w:rsid w:val="007C6B05"/>
    <w:rsid w:val="007F69A5"/>
    <w:rsid w:val="00867AE0"/>
    <w:rsid w:val="00873BC4"/>
    <w:rsid w:val="008B1A33"/>
    <w:rsid w:val="008B4C83"/>
    <w:rsid w:val="00917CF4"/>
    <w:rsid w:val="00954CDC"/>
    <w:rsid w:val="00AA35AC"/>
    <w:rsid w:val="00AC1C81"/>
    <w:rsid w:val="00AE2682"/>
    <w:rsid w:val="00AF7E27"/>
    <w:rsid w:val="00B03249"/>
    <w:rsid w:val="00B65958"/>
    <w:rsid w:val="00BF23DC"/>
    <w:rsid w:val="00CD59D0"/>
    <w:rsid w:val="00CF0674"/>
    <w:rsid w:val="00D46A9A"/>
    <w:rsid w:val="00D92952"/>
    <w:rsid w:val="00D97F9B"/>
    <w:rsid w:val="00DB7C2C"/>
    <w:rsid w:val="00DD5DF5"/>
    <w:rsid w:val="00E1171D"/>
    <w:rsid w:val="00E12B88"/>
    <w:rsid w:val="00E40355"/>
    <w:rsid w:val="00E5693F"/>
    <w:rsid w:val="00F145AE"/>
    <w:rsid w:val="00F14837"/>
    <w:rsid w:val="00FA43FD"/>
    <w:rsid w:val="00FA6459"/>
    <w:rsid w:val="00FC3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1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1171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117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1171D"/>
    <w:rPr>
      <w:rFonts w:cs="Times New Roman"/>
    </w:rPr>
  </w:style>
  <w:style w:type="paragraph" w:styleId="a6">
    <w:name w:val="header"/>
    <w:basedOn w:val="a"/>
    <w:link w:val="a7"/>
    <w:uiPriority w:val="99"/>
    <w:rsid w:val="00E117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1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6E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6E2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rsid w:val="007111A9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7111A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00DA793C2868F088EDD003C61CC1BFAA1869354C1474AFFC451598D706629D666CEEEE44X1r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777B779CB057B9D2E0C1897BF4C87A4E1D5C4126D2CBD43428A1ED23vFoD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Gorbacheva_OV</dc:creator>
  <cp:lastModifiedBy>lgot3</cp:lastModifiedBy>
  <cp:revision>5</cp:revision>
  <cp:lastPrinted>2019-09-24T06:54:00Z</cp:lastPrinted>
  <dcterms:created xsi:type="dcterms:W3CDTF">2019-09-24T03:32:00Z</dcterms:created>
  <dcterms:modified xsi:type="dcterms:W3CDTF">2019-09-26T02:44:00Z</dcterms:modified>
</cp:coreProperties>
</file>