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4DB" w:rsidRPr="00A8147F" w:rsidRDefault="003D14DB" w:rsidP="003D14DB"/>
    <w:tbl>
      <w:tblPr>
        <w:tblW w:w="0" w:type="auto"/>
        <w:tblInd w:w="316" w:type="dxa"/>
        <w:tblLook w:val="04A0"/>
      </w:tblPr>
      <w:tblGrid>
        <w:gridCol w:w="433"/>
        <w:gridCol w:w="420"/>
        <w:gridCol w:w="8402"/>
      </w:tblGrid>
      <w:tr w:rsidR="003D14DB" w:rsidRPr="00ED2079" w:rsidTr="002625D3">
        <w:trPr>
          <w:trHeight w:val="537"/>
        </w:trPr>
        <w:tc>
          <w:tcPr>
            <w:tcW w:w="444" w:type="dxa"/>
          </w:tcPr>
          <w:p w:rsidR="003D14DB" w:rsidRPr="00ED2079" w:rsidRDefault="003D14DB" w:rsidP="002625D3">
            <w:pPr>
              <w:pStyle w:val="a5"/>
            </w:pPr>
          </w:p>
        </w:tc>
        <w:tc>
          <w:tcPr>
            <w:tcW w:w="430" w:type="dxa"/>
          </w:tcPr>
          <w:p w:rsidR="003D14DB" w:rsidRPr="003F3465" w:rsidRDefault="003D14DB" w:rsidP="002625D3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9088" w:type="dxa"/>
          </w:tcPr>
          <w:p w:rsidR="003D14DB" w:rsidRPr="00ED2079" w:rsidRDefault="003D14DB" w:rsidP="002625D3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ED2079">
              <w:rPr>
                <w:rFonts w:ascii="Times New Roman" w:hAnsi="Times New Roman" w:cs="Times New Roman"/>
                <w:noProof/>
                <w:sz w:val="26"/>
                <w:szCs w:val="26"/>
              </w:rPr>
              <w:drawing>
                <wp:anchor distT="0" distB="0" distL="114300" distR="114300" simplePos="0" relativeHeight="251659264" behindDoc="1" locked="0" layoutInCell="1" allowOverlap="0">
                  <wp:simplePos x="0" y="0"/>
                  <wp:positionH relativeFrom="column">
                    <wp:posOffset>2048510</wp:posOffset>
                  </wp:positionH>
                  <wp:positionV relativeFrom="paragraph">
                    <wp:posOffset>148590</wp:posOffset>
                  </wp:positionV>
                  <wp:extent cx="786765" cy="897890"/>
                  <wp:effectExtent l="0" t="0" r="0" b="0"/>
                  <wp:wrapTight wrapText="bothSides">
                    <wp:wrapPolygon edited="0">
                      <wp:start x="0" y="0"/>
                      <wp:lineTo x="0" y="19706"/>
                      <wp:lineTo x="8891" y="21081"/>
                      <wp:lineTo x="12029" y="21081"/>
                      <wp:lineTo x="20920" y="20164"/>
                      <wp:lineTo x="20920" y="0"/>
                      <wp:lineTo x="0" y="0"/>
                    </wp:wrapPolygon>
                  </wp:wrapTight>
                  <wp:docPr id="2" name="Рисунок 1" descr="герб МР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МР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765" cy="897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3D14DB" w:rsidRPr="00ED2079" w:rsidTr="002625D3">
        <w:tc>
          <w:tcPr>
            <w:tcW w:w="9962" w:type="dxa"/>
            <w:gridSpan w:val="3"/>
          </w:tcPr>
          <w:p w:rsidR="003D14DB" w:rsidRDefault="003D14DB" w:rsidP="002625D3">
            <w:pPr>
              <w:jc w:val="center"/>
              <w:rPr>
                <w:b/>
              </w:rPr>
            </w:pPr>
          </w:p>
          <w:p w:rsidR="003D14DB" w:rsidRDefault="003D14DB" w:rsidP="002625D3">
            <w:pPr>
              <w:jc w:val="center"/>
              <w:rPr>
                <w:b/>
              </w:rPr>
            </w:pPr>
          </w:p>
          <w:p w:rsidR="003D14DB" w:rsidRPr="006E7D6C" w:rsidRDefault="003D14DB" w:rsidP="002625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7D6C">
              <w:rPr>
                <w:rFonts w:ascii="Times New Roman" w:hAnsi="Times New Roman" w:cs="Times New Roman"/>
                <w:b/>
                <w:sz w:val="28"/>
                <w:szCs w:val="28"/>
              </w:rPr>
              <w:t>СОВЕТ</w:t>
            </w:r>
          </w:p>
          <w:p w:rsidR="003D14DB" w:rsidRPr="006E7D6C" w:rsidRDefault="003D14DB" w:rsidP="002625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7D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МУНИЦИПАЛЬНОГО РАЙОНА</w:t>
            </w:r>
          </w:p>
          <w:p w:rsidR="003D14DB" w:rsidRDefault="003D14DB" w:rsidP="002625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7D6C">
              <w:rPr>
                <w:rFonts w:ascii="Times New Roman" w:hAnsi="Times New Roman" w:cs="Times New Roman"/>
                <w:b/>
                <w:sz w:val="28"/>
                <w:szCs w:val="28"/>
              </w:rPr>
              <w:t>«УЛЁТОВСКИЙ РАЙОН»</w:t>
            </w:r>
          </w:p>
          <w:p w:rsidR="002B3E7E" w:rsidRPr="006E7D6C" w:rsidRDefault="002B3E7E" w:rsidP="002625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ЗАБАЙКАЛЬСКОГО КРАЯ</w:t>
            </w:r>
          </w:p>
          <w:p w:rsidR="003D14DB" w:rsidRDefault="003D14DB" w:rsidP="002625D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7D6C">
              <w:rPr>
                <w:rFonts w:ascii="Times New Roman" w:hAnsi="Times New Roman" w:cs="Times New Roman"/>
                <w:b/>
                <w:sz w:val="28"/>
                <w:szCs w:val="28"/>
              </w:rPr>
              <w:t>РЕШЕНИЕ</w:t>
            </w:r>
          </w:p>
          <w:p w:rsidR="002B3E7E" w:rsidRPr="006E7D6C" w:rsidRDefault="002B3E7E" w:rsidP="002625D3">
            <w:pPr>
              <w:spacing w:line="360" w:lineRule="auto"/>
              <w:jc w:val="center"/>
              <w:rPr>
                <w:b/>
              </w:rPr>
            </w:pPr>
          </w:p>
        </w:tc>
      </w:tr>
    </w:tbl>
    <w:p w:rsidR="003D14DB" w:rsidRPr="00ED2079" w:rsidRDefault="003D14DB" w:rsidP="003D14DB">
      <w:p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B3E7E">
        <w:rPr>
          <w:rFonts w:ascii="Times New Roman" w:hAnsi="Times New Roman" w:cs="Times New Roman"/>
          <w:b/>
          <w:sz w:val="26"/>
          <w:szCs w:val="26"/>
        </w:rPr>
        <w:t>18 сентября</w:t>
      </w:r>
      <w:r>
        <w:rPr>
          <w:rFonts w:ascii="Times New Roman" w:hAnsi="Times New Roman" w:cs="Times New Roman"/>
          <w:b/>
          <w:sz w:val="26"/>
          <w:szCs w:val="26"/>
        </w:rPr>
        <w:t xml:space="preserve">  2019</w:t>
      </w:r>
      <w:r w:rsidRPr="00ED2079">
        <w:rPr>
          <w:rFonts w:ascii="Times New Roman" w:hAnsi="Times New Roman" w:cs="Times New Roman"/>
          <w:b/>
          <w:sz w:val="26"/>
          <w:szCs w:val="26"/>
        </w:rPr>
        <w:t xml:space="preserve"> года </w:t>
      </w:r>
      <w:r w:rsidR="002B3E7E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</w:t>
      </w:r>
      <w:r w:rsidRPr="00ED2079">
        <w:rPr>
          <w:rFonts w:ascii="Times New Roman" w:hAnsi="Times New Roman" w:cs="Times New Roman"/>
          <w:b/>
          <w:sz w:val="26"/>
          <w:szCs w:val="26"/>
        </w:rPr>
        <w:t xml:space="preserve"> № </w:t>
      </w:r>
      <w:r w:rsidR="00BB42DA">
        <w:rPr>
          <w:rFonts w:ascii="Times New Roman" w:hAnsi="Times New Roman" w:cs="Times New Roman"/>
          <w:b/>
          <w:sz w:val="26"/>
          <w:szCs w:val="26"/>
        </w:rPr>
        <w:t>367</w:t>
      </w:r>
    </w:p>
    <w:p w:rsidR="003D14DB" w:rsidRDefault="003D14DB" w:rsidP="003D14DB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D2079">
        <w:rPr>
          <w:rFonts w:ascii="Times New Roman" w:hAnsi="Times New Roman" w:cs="Times New Roman"/>
          <w:b/>
          <w:sz w:val="26"/>
          <w:szCs w:val="26"/>
        </w:rPr>
        <w:t xml:space="preserve">с. </w:t>
      </w:r>
      <w:proofErr w:type="gramStart"/>
      <w:r w:rsidRPr="00ED2079">
        <w:rPr>
          <w:rFonts w:ascii="Times New Roman" w:hAnsi="Times New Roman" w:cs="Times New Roman"/>
          <w:b/>
          <w:sz w:val="26"/>
          <w:szCs w:val="26"/>
        </w:rPr>
        <w:t>Улёты</w:t>
      </w:r>
      <w:proofErr w:type="gramEnd"/>
    </w:p>
    <w:p w:rsidR="003D14DB" w:rsidRDefault="003D14DB" w:rsidP="003D14D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D14DB" w:rsidRPr="003D14DB" w:rsidRDefault="00B754B9" w:rsidP="003D14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="003D14DB" w:rsidRPr="006B3048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3D14DB">
        <w:rPr>
          <w:rFonts w:ascii="Times New Roman" w:hAnsi="Times New Roman" w:cs="Times New Roman"/>
          <w:b/>
          <w:bCs/>
          <w:sz w:val="28"/>
          <w:szCs w:val="28"/>
        </w:rPr>
        <w:t>согласии на полную или частичную замену дотаций на выравнивание бюджетной обеспеченности муниципального района «Улётовский район»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D14DB">
        <w:rPr>
          <w:rFonts w:ascii="Times New Roman" w:hAnsi="Times New Roman" w:cs="Times New Roman"/>
          <w:b/>
          <w:bCs/>
          <w:sz w:val="28"/>
          <w:szCs w:val="28"/>
        </w:rPr>
        <w:t>дополнительными нормативами отчислений в бюджет муниципального района от налога на доход физических лиц</w:t>
      </w:r>
    </w:p>
    <w:p w:rsidR="003D14DB" w:rsidRDefault="003D14DB" w:rsidP="003D14DB">
      <w:pPr>
        <w:shd w:val="clear" w:color="auto" w:fill="FFFFFF"/>
        <w:spacing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754B9" w:rsidRDefault="00B754B9" w:rsidP="003D14DB">
      <w:pPr>
        <w:shd w:val="clear" w:color="auto" w:fill="FFFFFF"/>
        <w:spacing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Принято Советом муниципального района «Улётовский район» Забайкальского края </w:t>
      </w:r>
      <w:r w:rsidR="006A7B7A">
        <w:rPr>
          <w:rFonts w:ascii="Times New Roman" w:hAnsi="Times New Roman" w:cs="Times New Roman"/>
          <w:color w:val="000000"/>
          <w:sz w:val="28"/>
          <w:szCs w:val="28"/>
        </w:rPr>
        <w:t>18 сентября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2019 года</w:t>
      </w:r>
    </w:p>
    <w:p w:rsidR="00B754B9" w:rsidRDefault="00B754B9" w:rsidP="003D14DB">
      <w:pPr>
        <w:shd w:val="clear" w:color="auto" w:fill="FFFFFF"/>
        <w:spacing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D14DB" w:rsidRPr="006B3048" w:rsidRDefault="00B754B9" w:rsidP="003D14DB">
      <w:pPr>
        <w:shd w:val="clear" w:color="auto" w:fill="FFFFFF"/>
        <w:spacing w:line="24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3D14DB" w:rsidRPr="006B3048">
        <w:rPr>
          <w:rFonts w:ascii="Times New Roman" w:hAnsi="Times New Roman" w:cs="Times New Roman"/>
          <w:color w:val="000000"/>
          <w:sz w:val="28"/>
          <w:szCs w:val="28"/>
        </w:rPr>
        <w:t>В соответствии с</w:t>
      </w:r>
      <w:r w:rsidR="003D14DB">
        <w:rPr>
          <w:rFonts w:ascii="Times New Roman" w:hAnsi="Times New Roman" w:cs="Times New Roman"/>
          <w:color w:val="000000"/>
          <w:sz w:val="28"/>
          <w:szCs w:val="28"/>
        </w:rPr>
        <w:t>о статьёй 138 Бюджетного кодекса Российской  Федерации</w:t>
      </w:r>
      <w:r w:rsidR="003D14DB" w:rsidRPr="006B304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3D14DB" w:rsidRPr="006B3048">
        <w:rPr>
          <w:rFonts w:ascii="Times New Roman" w:hAnsi="Times New Roman" w:cs="Times New Roman"/>
          <w:sz w:val="28"/>
          <w:szCs w:val="28"/>
        </w:rPr>
        <w:t xml:space="preserve">Совет муниципального района «Улётовский район» </w:t>
      </w:r>
      <w:r w:rsidR="003D14DB" w:rsidRPr="006B3048"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:rsidR="003D14DB" w:rsidRDefault="003D14DB" w:rsidP="004D1C39">
      <w:pPr>
        <w:pStyle w:val="a3"/>
        <w:numPr>
          <w:ilvl w:val="0"/>
          <w:numId w:val="2"/>
        </w:numPr>
        <w:shd w:val="clear" w:color="auto" w:fill="FFFFFF"/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4D1C39">
        <w:rPr>
          <w:rFonts w:ascii="Times New Roman" w:hAnsi="Times New Roman"/>
          <w:sz w:val="28"/>
          <w:szCs w:val="28"/>
        </w:rPr>
        <w:t>Дать согласие на полную или частичную замену дотаций на выравнивание бюджетной обеспеченности муниципального района «Улётовский район» дополнительными нормативами отчислений в бюджет муниципального района от налога на доходы физических лиц на 20</w:t>
      </w:r>
      <w:r w:rsidR="00B754B9" w:rsidRPr="004D1C39">
        <w:rPr>
          <w:rFonts w:ascii="Times New Roman" w:hAnsi="Times New Roman"/>
          <w:sz w:val="28"/>
          <w:szCs w:val="28"/>
        </w:rPr>
        <w:t>20-2022 годы.</w:t>
      </w:r>
    </w:p>
    <w:p w:rsidR="004D1C39" w:rsidRDefault="004D1C39" w:rsidP="004D1C39">
      <w:pPr>
        <w:pStyle w:val="ConsPlusTitle"/>
        <w:numPr>
          <w:ilvl w:val="0"/>
          <w:numId w:val="2"/>
        </w:numPr>
        <w:suppressAutoHyphens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Настоящее решение официально опубликовать (обнародовать) путем размещения на официальном сайте муниципального района «Улётовский район» в информационно-телекоммуникационной сети Интернет - </w:t>
      </w:r>
      <w:hyperlink r:id="rId6" w:history="1">
        <w:r w:rsidRPr="009F69E0">
          <w:rPr>
            <w:rStyle w:val="a4"/>
            <w:rFonts w:ascii="Times New Roman" w:hAnsi="Times New Roman" w:cs="Times New Roman"/>
            <w:b w:val="0"/>
            <w:sz w:val="28"/>
            <w:szCs w:val="28"/>
          </w:rPr>
          <w:t>http</w:t>
        </w:r>
        <w:r w:rsidRPr="004D1C39">
          <w:rPr>
            <w:rStyle w:val="a4"/>
            <w:rFonts w:ascii="Times New Roman" w:hAnsi="Times New Roman" w:cs="Times New Roman"/>
            <w:b w:val="0"/>
            <w:sz w:val="28"/>
            <w:szCs w:val="28"/>
            <w:lang w:val="ru-RU"/>
          </w:rPr>
          <w:t>://улёты.забайкальскийкрай.рф/</w:t>
        </w:r>
      </w:hyperlink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4D1C39" w:rsidRDefault="004D1C39" w:rsidP="005D25B9">
      <w:pPr>
        <w:pStyle w:val="ConsPlusTitle"/>
        <w:suppressAutoHyphens/>
        <w:ind w:left="432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D1C39" w:rsidRPr="004D1C39" w:rsidRDefault="004D1C39" w:rsidP="005D25B9">
      <w:pPr>
        <w:pStyle w:val="a3"/>
        <w:shd w:val="clear" w:color="auto" w:fill="FFFFFF"/>
        <w:spacing w:line="240" w:lineRule="atLeast"/>
        <w:ind w:left="432"/>
        <w:jc w:val="both"/>
        <w:rPr>
          <w:rFonts w:ascii="Times New Roman" w:hAnsi="Times New Roman"/>
          <w:sz w:val="28"/>
          <w:szCs w:val="28"/>
        </w:rPr>
      </w:pPr>
    </w:p>
    <w:p w:rsidR="00B754B9" w:rsidRDefault="00B754B9" w:rsidP="003D14DB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754B9" w:rsidRDefault="00B754B9" w:rsidP="003D14DB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D25B9" w:rsidRDefault="005D25B9" w:rsidP="005D25B9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3D14DB">
        <w:rPr>
          <w:rFonts w:ascii="Times New Roman" w:hAnsi="Times New Roman" w:cs="Times New Roman"/>
          <w:sz w:val="28"/>
          <w:szCs w:val="28"/>
        </w:rPr>
        <w:t>лава</w:t>
      </w:r>
      <w:r w:rsidR="003D14DB" w:rsidRPr="006B3048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872095" w:rsidRDefault="005D25B9" w:rsidP="005D25B9">
      <w:pPr>
        <w:spacing w:line="240" w:lineRule="atLeast"/>
        <w:jc w:val="both"/>
      </w:pPr>
      <w:r>
        <w:rPr>
          <w:rFonts w:ascii="Times New Roman" w:hAnsi="Times New Roman" w:cs="Times New Roman"/>
          <w:sz w:val="28"/>
          <w:szCs w:val="28"/>
        </w:rPr>
        <w:t>«</w:t>
      </w:r>
      <w:r w:rsidR="003D14DB" w:rsidRPr="006B3048">
        <w:rPr>
          <w:rFonts w:ascii="Times New Roman" w:hAnsi="Times New Roman" w:cs="Times New Roman"/>
          <w:sz w:val="28"/>
          <w:szCs w:val="28"/>
        </w:rPr>
        <w:t>Улётовский район»</w:t>
      </w:r>
      <w:r w:rsidR="003D14DB" w:rsidRPr="006B3048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="003D14D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3D14DB" w:rsidRPr="006B3048">
        <w:rPr>
          <w:rFonts w:ascii="Times New Roman" w:hAnsi="Times New Roman" w:cs="Times New Roman"/>
          <w:sz w:val="28"/>
          <w:szCs w:val="28"/>
        </w:rPr>
        <w:t xml:space="preserve"> </w:t>
      </w:r>
      <w:r w:rsidR="003D14DB">
        <w:rPr>
          <w:rFonts w:ascii="Times New Roman" w:hAnsi="Times New Roman" w:cs="Times New Roman"/>
          <w:sz w:val="28"/>
          <w:szCs w:val="28"/>
        </w:rPr>
        <w:t xml:space="preserve">  А.И. </w:t>
      </w:r>
      <w:proofErr w:type="spellStart"/>
      <w:r w:rsidR="003D14DB">
        <w:rPr>
          <w:rFonts w:ascii="Times New Roman" w:hAnsi="Times New Roman" w:cs="Times New Roman"/>
          <w:sz w:val="28"/>
          <w:szCs w:val="28"/>
        </w:rPr>
        <w:t>Синкевич</w:t>
      </w:r>
      <w:proofErr w:type="spellEnd"/>
    </w:p>
    <w:sectPr w:rsidR="00872095" w:rsidSect="008720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9A1461"/>
    <w:multiLevelType w:val="hybridMultilevel"/>
    <w:tmpl w:val="E8D4AB78"/>
    <w:lvl w:ilvl="0" w:tplc="6C765400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">
    <w:nsid w:val="73D8033B"/>
    <w:multiLevelType w:val="multilevel"/>
    <w:tmpl w:val="28C46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14DB"/>
    <w:rsid w:val="00051D3B"/>
    <w:rsid w:val="00141313"/>
    <w:rsid w:val="001976C3"/>
    <w:rsid w:val="002B3E7E"/>
    <w:rsid w:val="003D14DB"/>
    <w:rsid w:val="004D1C39"/>
    <w:rsid w:val="005D25B9"/>
    <w:rsid w:val="006A7B7A"/>
    <w:rsid w:val="00872095"/>
    <w:rsid w:val="00AE14C3"/>
    <w:rsid w:val="00B754B9"/>
    <w:rsid w:val="00BB42DA"/>
    <w:rsid w:val="00C03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4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D14DB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</w:rPr>
  </w:style>
  <w:style w:type="character" w:styleId="a4">
    <w:name w:val="Hyperlink"/>
    <w:basedOn w:val="a0"/>
    <w:uiPriority w:val="99"/>
    <w:rsid w:val="003D14DB"/>
    <w:rPr>
      <w:rFonts w:ascii="Verdana" w:hAnsi="Verdana"/>
      <w:color w:val="0000FF"/>
      <w:u w:val="single"/>
      <w:lang w:val="en-US" w:eastAsia="en-US" w:bidi="ar-SA"/>
    </w:rPr>
  </w:style>
  <w:style w:type="paragraph" w:styleId="a5">
    <w:name w:val="No Spacing"/>
    <w:uiPriority w:val="1"/>
    <w:qFormat/>
    <w:rsid w:val="003D14DB"/>
    <w:pPr>
      <w:spacing w:after="0" w:line="240" w:lineRule="auto"/>
    </w:pPr>
  </w:style>
  <w:style w:type="paragraph" w:customStyle="1" w:styleId="ConsPlusTitle">
    <w:name w:val="ConsPlusTitle"/>
    <w:uiPriority w:val="99"/>
    <w:rsid w:val="004D1C3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91;&#1083;&#1105;&#1090;&#1099;.&#1079;&#1072;&#1073;&#1072;&#1081;&#1082;&#1072;&#1083;&#1100;&#1089;&#1082;&#1080;&#1081;&#1082;&#1088;&#1072;&#1081;.&#1088;&#1092;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198</Words>
  <Characters>1135</Characters>
  <Application>Microsoft Office Word</Application>
  <DocSecurity>0</DocSecurity>
  <Lines>9</Lines>
  <Paragraphs>2</Paragraphs>
  <ScaleCrop>false</ScaleCrop>
  <Company>Microsoft</Company>
  <LinksUpToDate>false</LinksUpToDate>
  <CharactersWithSpaces>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2019-09-19T03:33:00Z</cp:lastPrinted>
  <dcterms:created xsi:type="dcterms:W3CDTF">2019-09-12T05:12:00Z</dcterms:created>
  <dcterms:modified xsi:type="dcterms:W3CDTF">2019-09-19T03:34:00Z</dcterms:modified>
</cp:coreProperties>
</file>