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2" w:rsidRPr="00986394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Pr="00986394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Основные направления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>
        <w:rPr>
          <w:b/>
          <w:sz w:val="28"/>
          <w:szCs w:val="28"/>
          <w:shd w:val="clear" w:color="auto" w:fill="FFFFFF"/>
        </w:rPr>
        <w:t xml:space="preserve">и налоговой </w:t>
      </w:r>
      <w:r w:rsidRPr="00986394">
        <w:rPr>
          <w:b/>
          <w:sz w:val="28"/>
          <w:szCs w:val="28"/>
          <w:shd w:val="clear" w:color="auto" w:fill="FFFFFF"/>
        </w:rPr>
        <w:t xml:space="preserve">политики </w:t>
      </w:r>
      <w:r>
        <w:rPr>
          <w:b/>
          <w:sz w:val="28"/>
          <w:szCs w:val="28"/>
          <w:shd w:val="clear" w:color="auto" w:fill="FFFFFF"/>
        </w:rPr>
        <w:t>муниципального района «</w:t>
      </w:r>
      <w:proofErr w:type="spellStart"/>
      <w:r>
        <w:rPr>
          <w:b/>
          <w:sz w:val="28"/>
          <w:szCs w:val="28"/>
          <w:shd w:val="clear" w:color="auto" w:fill="FFFFFF"/>
        </w:rPr>
        <w:t>Улётовский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район» </w:t>
      </w:r>
      <w:r w:rsidRPr="00986394">
        <w:rPr>
          <w:b/>
          <w:sz w:val="28"/>
          <w:szCs w:val="28"/>
          <w:shd w:val="clear" w:color="auto" w:fill="FFFFFF"/>
        </w:rPr>
        <w:t xml:space="preserve">Забайкальского края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на 20</w:t>
      </w:r>
      <w:r w:rsidR="00CA5207" w:rsidRPr="00CA5207">
        <w:rPr>
          <w:b/>
          <w:sz w:val="28"/>
          <w:szCs w:val="28"/>
          <w:shd w:val="clear" w:color="auto" w:fill="FFFFFF"/>
        </w:rPr>
        <w:t>20</w:t>
      </w:r>
      <w:r w:rsidR="00632519">
        <w:rPr>
          <w:b/>
          <w:sz w:val="28"/>
          <w:szCs w:val="28"/>
          <w:shd w:val="clear" w:color="auto" w:fill="FFFFFF"/>
        </w:rPr>
        <w:t xml:space="preserve"> год и плановый период 20</w:t>
      </w:r>
      <w:r w:rsidR="00CA5207">
        <w:rPr>
          <w:b/>
          <w:sz w:val="28"/>
          <w:szCs w:val="28"/>
          <w:shd w:val="clear" w:color="auto" w:fill="FFFFFF"/>
        </w:rPr>
        <w:t>2</w:t>
      </w:r>
      <w:r w:rsidR="00CA5207" w:rsidRPr="00CA5207">
        <w:rPr>
          <w:b/>
          <w:sz w:val="28"/>
          <w:szCs w:val="28"/>
          <w:shd w:val="clear" w:color="auto" w:fill="FFFFFF"/>
        </w:rPr>
        <w:t>1</w:t>
      </w:r>
      <w:r w:rsidRPr="00986394">
        <w:rPr>
          <w:b/>
          <w:sz w:val="28"/>
          <w:szCs w:val="28"/>
          <w:shd w:val="clear" w:color="auto" w:fill="FFFFFF"/>
        </w:rPr>
        <w:t xml:space="preserve"> и 20</w:t>
      </w:r>
      <w:r w:rsidR="00632519">
        <w:rPr>
          <w:b/>
          <w:sz w:val="28"/>
          <w:szCs w:val="28"/>
          <w:shd w:val="clear" w:color="auto" w:fill="FFFFFF"/>
        </w:rPr>
        <w:t>2</w:t>
      </w:r>
      <w:r w:rsidR="00CA5207" w:rsidRPr="00CA5207">
        <w:rPr>
          <w:b/>
          <w:sz w:val="28"/>
          <w:szCs w:val="28"/>
          <w:shd w:val="clear" w:color="auto" w:fill="FFFFFF"/>
        </w:rPr>
        <w:t>2</w:t>
      </w:r>
      <w:r w:rsidRPr="00986394">
        <w:rPr>
          <w:b/>
          <w:sz w:val="28"/>
          <w:szCs w:val="28"/>
          <w:shd w:val="clear" w:color="auto" w:fill="FFFFFF"/>
        </w:rPr>
        <w:t xml:space="preserve"> годов</w:t>
      </w:r>
    </w:p>
    <w:p w:rsidR="00B82EC2" w:rsidRDefault="00B82EC2" w:rsidP="00B82E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2EC2" w:rsidRPr="006B0BEE" w:rsidRDefault="00B82EC2" w:rsidP="00B82E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0BEE">
        <w:rPr>
          <w:b/>
          <w:sz w:val="28"/>
          <w:szCs w:val="28"/>
          <w:lang w:val="en-US"/>
        </w:rPr>
        <w:t>I</w:t>
      </w:r>
      <w:r w:rsidRPr="006B0B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0BEE">
        <w:rPr>
          <w:b/>
          <w:sz w:val="28"/>
          <w:szCs w:val="28"/>
        </w:rPr>
        <w:t>Общие положения</w:t>
      </w:r>
    </w:p>
    <w:p w:rsidR="00B82EC2" w:rsidRPr="006B0BEE" w:rsidRDefault="00B82EC2" w:rsidP="00B82EC2"/>
    <w:p w:rsidR="00B82EC2" w:rsidRPr="0068366B" w:rsidRDefault="00B82EC2" w:rsidP="00B82EC2">
      <w:pPr>
        <w:pStyle w:val="a5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8366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района «</w:t>
      </w:r>
      <w:proofErr w:type="spellStart"/>
      <w:r w:rsidRPr="0068366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8366B">
        <w:rPr>
          <w:rFonts w:ascii="Times New Roman" w:hAnsi="Times New Roman" w:cs="Times New Roman"/>
          <w:sz w:val="28"/>
          <w:szCs w:val="28"/>
        </w:rPr>
        <w:t xml:space="preserve"> ра</w:t>
      </w:r>
      <w:r w:rsidR="00632519" w:rsidRPr="0068366B">
        <w:rPr>
          <w:rFonts w:ascii="Times New Roman" w:hAnsi="Times New Roman" w:cs="Times New Roman"/>
          <w:sz w:val="28"/>
          <w:szCs w:val="28"/>
        </w:rPr>
        <w:t>йон» Забайкальского края на 20</w:t>
      </w:r>
      <w:r w:rsidR="00CA5207" w:rsidRPr="0068366B">
        <w:rPr>
          <w:rFonts w:ascii="Times New Roman" w:hAnsi="Times New Roman" w:cs="Times New Roman"/>
          <w:sz w:val="28"/>
          <w:szCs w:val="28"/>
        </w:rPr>
        <w:t>20</w:t>
      </w:r>
      <w:r w:rsidR="00632519" w:rsidRPr="006836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A5207" w:rsidRPr="0068366B">
        <w:rPr>
          <w:rFonts w:ascii="Times New Roman" w:hAnsi="Times New Roman" w:cs="Times New Roman"/>
          <w:sz w:val="28"/>
          <w:szCs w:val="28"/>
        </w:rPr>
        <w:t>21</w:t>
      </w:r>
      <w:r w:rsidR="00632519" w:rsidRPr="0068366B">
        <w:rPr>
          <w:rFonts w:ascii="Times New Roman" w:hAnsi="Times New Roman" w:cs="Times New Roman"/>
          <w:sz w:val="28"/>
          <w:szCs w:val="28"/>
        </w:rPr>
        <w:t xml:space="preserve"> и 202</w:t>
      </w:r>
      <w:r w:rsidR="00CA5207" w:rsidRPr="0068366B">
        <w:rPr>
          <w:rFonts w:ascii="Times New Roman" w:hAnsi="Times New Roman" w:cs="Times New Roman"/>
          <w:sz w:val="28"/>
          <w:szCs w:val="28"/>
        </w:rPr>
        <w:t>2</w:t>
      </w:r>
      <w:r w:rsidRPr="0068366B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бюджетной и налоговой политики) разработаны в соответствии со статьей 172 Бюджетного кодекса Российской Федерации и </w:t>
      </w:r>
      <w:r w:rsidRPr="0068366B">
        <w:rPr>
          <w:rFonts w:ascii="Times New Roman" w:hAnsi="Times New Roman" w:cs="Times New Roman"/>
          <w:bCs/>
          <w:sz w:val="28"/>
          <w:szCs w:val="28"/>
        </w:rPr>
        <w:t xml:space="preserve">184.2 </w:t>
      </w:r>
      <w:r w:rsidRPr="0068366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8366B">
        <w:rPr>
          <w:rFonts w:ascii="Times New Roman" w:hAnsi="Times New Roman" w:cs="Times New Roman"/>
          <w:bCs/>
          <w:sz w:val="28"/>
          <w:szCs w:val="28"/>
        </w:rPr>
        <w:t xml:space="preserve">статьями 25, 26 </w:t>
      </w:r>
      <w:r w:rsidRPr="0068366B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районе «</w:t>
      </w:r>
      <w:proofErr w:type="spellStart"/>
      <w:r w:rsidRPr="0068366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8366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утвержденного</w:t>
      </w:r>
      <w:proofErr w:type="gramEnd"/>
      <w:r w:rsidRPr="0068366B">
        <w:rPr>
          <w:rFonts w:ascii="Times New Roman" w:hAnsi="Times New Roman" w:cs="Times New Roman"/>
          <w:sz w:val="28"/>
          <w:szCs w:val="28"/>
        </w:rPr>
        <w:t xml:space="preserve"> Решением Советом муниципального района «</w:t>
      </w:r>
      <w:proofErr w:type="spellStart"/>
      <w:r w:rsidRPr="0068366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8366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30.03.2012 № 342, и являются определяющими при формировании бюджета муниципального района «</w:t>
      </w:r>
      <w:proofErr w:type="spellStart"/>
      <w:r w:rsidRPr="0068366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8366B">
        <w:rPr>
          <w:rFonts w:ascii="Times New Roman" w:hAnsi="Times New Roman" w:cs="Times New Roman"/>
          <w:sz w:val="28"/>
          <w:szCs w:val="28"/>
        </w:rPr>
        <w:t xml:space="preserve"> ра</w:t>
      </w:r>
      <w:r w:rsidR="00632519" w:rsidRPr="0068366B">
        <w:rPr>
          <w:rFonts w:ascii="Times New Roman" w:hAnsi="Times New Roman" w:cs="Times New Roman"/>
          <w:sz w:val="28"/>
          <w:szCs w:val="28"/>
        </w:rPr>
        <w:t>йон» Забайкальского края на 201</w:t>
      </w:r>
      <w:r w:rsidR="00BB1CE9" w:rsidRPr="0068366B">
        <w:rPr>
          <w:rFonts w:ascii="Times New Roman" w:hAnsi="Times New Roman" w:cs="Times New Roman"/>
          <w:sz w:val="28"/>
          <w:szCs w:val="28"/>
        </w:rPr>
        <w:t>9</w:t>
      </w:r>
      <w:r w:rsidR="00632519" w:rsidRPr="006836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B1CE9" w:rsidRPr="0068366B">
        <w:rPr>
          <w:rFonts w:ascii="Times New Roman" w:hAnsi="Times New Roman" w:cs="Times New Roman"/>
          <w:sz w:val="28"/>
          <w:szCs w:val="28"/>
        </w:rPr>
        <w:t>20</w:t>
      </w:r>
      <w:r w:rsidR="00632519" w:rsidRPr="0068366B">
        <w:rPr>
          <w:rFonts w:ascii="Times New Roman" w:hAnsi="Times New Roman" w:cs="Times New Roman"/>
          <w:sz w:val="28"/>
          <w:szCs w:val="28"/>
        </w:rPr>
        <w:t xml:space="preserve"> – 202</w:t>
      </w:r>
      <w:r w:rsidR="00BB1CE9" w:rsidRPr="0068366B">
        <w:rPr>
          <w:rFonts w:ascii="Times New Roman" w:hAnsi="Times New Roman" w:cs="Times New Roman"/>
          <w:sz w:val="28"/>
          <w:szCs w:val="28"/>
        </w:rPr>
        <w:t>1</w:t>
      </w:r>
      <w:r w:rsidRPr="0068366B">
        <w:rPr>
          <w:rFonts w:ascii="Times New Roman" w:hAnsi="Times New Roman" w:cs="Times New Roman"/>
          <w:sz w:val="28"/>
          <w:szCs w:val="28"/>
        </w:rPr>
        <w:t xml:space="preserve"> годов, как составной части экономической политики муниципального района «</w:t>
      </w:r>
      <w:proofErr w:type="spellStart"/>
      <w:r w:rsidRPr="0068366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8366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B82EC2" w:rsidRPr="0068366B" w:rsidRDefault="00B82EC2" w:rsidP="00B82EC2">
      <w:pPr>
        <w:ind w:firstLine="709"/>
        <w:jc w:val="both"/>
        <w:rPr>
          <w:sz w:val="28"/>
          <w:szCs w:val="28"/>
        </w:rPr>
      </w:pPr>
      <w:proofErr w:type="gramStart"/>
      <w:r w:rsidRPr="0068366B">
        <w:rPr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от   1 декабря 2016 года, указов Президента Российской Федерации от 7 мая 2012 года, Основных направлений бюджетной, налоговой политики Забайкальского края на </w:t>
      </w:r>
      <w:r w:rsidR="00632519" w:rsidRPr="0068366B">
        <w:rPr>
          <w:sz w:val="28"/>
          <w:szCs w:val="28"/>
        </w:rPr>
        <w:t>20</w:t>
      </w:r>
      <w:r w:rsidR="00CA5207" w:rsidRPr="0068366B">
        <w:rPr>
          <w:sz w:val="28"/>
          <w:szCs w:val="28"/>
        </w:rPr>
        <w:t>20</w:t>
      </w:r>
      <w:r w:rsidR="00632519" w:rsidRPr="0068366B">
        <w:rPr>
          <w:sz w:val="28"/>
          <w:szCs w:val="28"/>
        </w:rPr>
        <w:t xml:space="preserve"> год и на плановый период 20</w:t>
      </w:r>
      <w:r w:rsidR="00CA5207" w:rsidRPr="0068366B">
        <w:rPr>
          <w:sz w:val="28"/>
          <w:szCs w:val="28"/>
        </w:rPr>
        <w:t>21</w:t>
      </w:r>
      <w:r w:rsidR="00632519" w:rsidRPr="0068366B">
        <w:rPr>
          <w:sz w:val="28"/>
          <w:szCs w:val="28"/>
        </w:rPr>
        <w:t xml:space="preserve"> и 20</w:t>
      </w:r>
      <w:r w:rsidR="00CA5207" w:rsidRPr="0068366B">
        <w:rPr>
          <w:sz w:val="28"/>
          <w:szCs w:val="28"/>
        </w:rPr>
        <w:t>22</w:t>
      </w:r>
      <w:r w:rsidRPr="0068366B">
        <w:rPr>
          <w:sz w:val="28"/>
          <w:szCs w:val="28"/>
        </w:rPr>
        <w:t xml:space="preserve"> годов, основные параметры прогноза социально-экономического развития муниципального района «</w:t>
      </w:r>
      <w:proofErr w:type="spellStart"/>
      <w:r w:rsidRPr="0068366B">
        <w:rPr>
          <w:sz w:val="28"/>
          <w:szCs w:val="28"/>
        </w:rPr>
        <w:t>Улётовский</w:t>
      </w:r>
      <w:proofErr w:type="spellEnd"/>
      <w:r w:rsidRPr="0068366B">
        <w:rPr>
          <w:sz w:val="28"/>
          <w:szCs w:val="28"/>
        </w:rPr>
        <w:t xml:space="preserve"> район» Забайкальского края на 20</w:t>
      </w:r>
      <w:r w:rsidR="00CA5207" w:rsidRPr="0068366B">
        <w:rPr>
          <w:sz w:val="28"/>
          <w:szCs w:val="28"/>
        </w:rPr>
        <w:t>20</w:t>
      </w:r>
      <w:r w:rsidRPr="0068366B">
        <w:rPr>
          <w:sz w:val="28"/>
          <w:szCs w:val="28"/>
        </w:rPr>
        <w:t xml:space="preserve"> год</w:t>
      </w:r>
      <w:proofErr w:type="gramEnd"/>
      <w:r w:rsidRPr="0068366B">
        <w:rPr>
          <w:sz w:val="28"/>
          <w:szCs w:val="28"/>
        </w:rPr>
        <w:t xml:space="preserve"> и пла</w:t>
      </w:r>
      <w:r w:rsidR="00632519" w:rsidRPr="0068366B">
        <w:rPr>
          <w:sz w:val="28"/>
          <w:szCs w:val="28"/>
        </w:rPr>
        <w:t>новый период 20</w:t>
      </w:r>
      <w:r w:rsidR="00CA5207" w:rsidRPr="0068366B">
        <w:rPr>
          <w:sz w:val="28"/>
          <w:szCs w:val="28"/>
        </w:rPr>
        <w:t>21</w:t>
      </w:r>
      <w:r w:rsidR="00632519" w:rsidRPr="0068366B">
        <w:rPr>
          <w:sz w:val="28"/>
          <w:szCs w:val="28"/>
        </w:rPr>
        <w:t xml:space="preserve"> и 202</w:t>
      </w:r>
      <w:r w:rsidR="00CA5207" w:rsidRPr="0068366B">
        <w:rPr>
          <w:sz w:val="28"/>
          <w:szCs w:val="28"/>
        </w:rPr>
        <w:t>2</w:t>
      </w:r>
      <w:r w:rsidRPr="0068366B">
        <w:rPr>
          <w:sz w:val="28"/>
          <w:szCs w:val="28"/>
        </w:rPr>
        <w:t xml:space="preserve"> годов.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 w:rsidRPr="00EF4B41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 xml:space="preserve">Итоги реализации </w:t>
      </w:r>
      <w:r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>
        <w:rPr>
          <w:b/>
          <w:sz w:val="28"/>
          <w:szCs w:val="28"/>
          <w:shd w:val="clear" w:color="auto" w:fill="FFFFFF"/>
        </w:rPr>
        <w:t xml:space="preserve">и налоговой </w:t>
      </w:r>
      <w:r w:rsidRPr="00986394">
        <w:rPr>
          <w:b/>
          <w:sz w:val="28"/>
          <w:szCs w:val="28"/>
          <w:shd w:val="clear" w:color="auto" w:fill="FFFFFF"/>
        </w:rPr>
        <w:t xml:space="preserve">политики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района «</w:t>
      </w:r>
      <w:proofErr w:type="spellStart"/>
      <w:r>
        <w:rPr>
          <w:b/>
          <w:sz w:val="28"/>
          <w:szCs w:val="28"/>
          <w:shd w:val="clear" w:color="auto" w:fill="FFFFFF"/>
        </w:rPr>
        <w:t>Улётовский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район»</w:t>
      </w:r>
      <w:r w:rsidR="0068366B" w:rsidRPr="0068366B">
        <w:rPr>
          <w:b/>
          <w:sz w:val="28"/>
          <w:szCs w:val="28"/>
          <w:shd w:val="clear" w:color="auto" w:fill="FFFFFF"/>
        </w:rPr>
        <w:t xml:space="preserve"> </w:t>
      </w:r>
      <w:r w:rsidRPr="00986394">
        <w:rPr>
          <w:b/>
          <w:sz w:val="28"/>
          <w:szCs w:val="28"/>
          <w:shd w:val="clear" w:color="auto" w:fill="FFFFFF"/>
        </w:rPr>
        <w:t>Забайкальского края</w:t>
      </w:r>
      <w:r w:rsidR="00632519">
        <w:rPr>
          <w:b/>
          <w:sz w:val="28"/>
          <w:szCs w:val="28"/>
          <w:shd w:val="clear" w:color="auto" w:fill="FFFFFF"/>
        </w:rPr>
        <w:t xml:space="preserve"> в 20</w:t>
      </w:r>
      <w:r w:rsidR="00CA5207" w:rsidRPr="00CA5207">
        <w:rPr>
          <w:b/>
          <w:sz w:val="28"/>
          <w:szCs w:val="28"/>
          <w:shd w:val="clear" w:color="auto" w:fill="FFFFFF"/>
        </w:rPr>
        <w:t>18</w:t>
      </w:r>
      <w:r w:rsidR="00632519">
        <w:rPr>
          <w:b/>
          <w:sz w:val="28"/>
          <w:szCs w:val="28"/>
          <w:shd w:val="clear" w:color="auto" w:fill="FFFFFF"/>
        </w:rPr>
        <w:t xml:space="preserve"> </w:t>
      </w:r>
      <w:r w:rsidR="00CA5207">
        <w:rPr>
          <w:b/>
          <w:sz w:val="28"/>
          <w:szCs w:val="28"/>
          <w:shd w:val="clear" w:color="auto" w:fill="FFFFFF"/>
        </w:rPr>
        <w:t>–</w:t>
      </w:r>
      <w:r w:rsidR="00632519">
        <w:rPr>
          <w:b/>
          <w:sz w:val="28"/>
          <w:szCs w:val="28"/>
          <w:shd w:val="clear" w:color="auto" w:fill="FFFFFF"/>
        </w:rPr>
        <w:t xml:space="preserve"> 201</w:t>
      </w:r>
      <w:r w:rsidR="00CA5207" w:rsidRPr="00CA5207">
        <w:rPr>
          <w:b/>
          <w:sz w:val="28"/>
          <w:szCs w:val="28"/>
          <w:shd w:val="clear" w:color="auto" w:fill="FFFFFF"/>
        </w:rPr>
        <w:t xml:space="preserve">9 </w:t>
      </w:r>
      <w:r>
        <w:rPr>
          <w:b/>
          <w:sz w:val="28"/>
          <w:szCs w:val="28"/>
          <w:shd w:val="clear" w:color="auto" w:fill="FFFFFF"/>
        </w:rPr>
        <w:t>годах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В отчетном периоде с учетом социально-экономической ситуации в </w:t>
      </w:r>
      <w:r>
        <w:rPr>
          <w:sz w:val="28"/>
          <w:szCs w:val="28"/>
        </w:rPr>
        <w:t>муниципальном районе</w:t>
      </w:r>
      <w:r w:rsidRPr="00754EE1">
        <w:rPr>
          <w:sz w:val="28"/>
          <w:szCs w:val="28"/>
        </w:rPr>
        <w:t xml:space="preserve">, обусловленной значительным объемом </w:t>
      </w:r>
      <w:r>
        <w:rPr>
          <w:sz w:val="28"/>
          <w:szCs w:val="28"/>
        </w:rPr>
        <w:t>муниципального</w:t>
      </w:r>
      <w:r w:rsidRPr="00754EE1">
        <w:rPr>
          <w:sz w:val="28"/>
          <w:szCs w:val="28"/>
        </w:rPr>
        <w:t xml:space="preserve"> долга </w:t>
      </w:r>
      <w:proofErr w:type="spellStart"/>
      <w:r>
        <w:rPr>
          <w:sz w:val="28"/>
          <w:szCs w:val="28"/>
        </w:rPr>
        <w:t>Улётовского</w:t>
      </w:r>
      <w:proofErr w:type="spellEnd"/>
      <w:r>
        <w:rPr>
          <w:sz w:val="28"/>
          <w:szCs w:val="28"/>
        </w:rPr>
        <w:t xml:space="preserve"> района </w:t>
      </w:r>
      <w:r w:rsidRPr="00754EE1">
        <w:rPr>
          <w:sz w:val="28"/>
          <w:szCs w:val="28"/>
        </w:rPr>
        <w:t xml:space="preserve">Забайкальского края, основной </w:t>
      </w:r>
      <w:r w:rsidRPr="00754EE1">
        <w:rPr>
          <w:sz w:val="28"/>
          <w:szCs w:val="28"/>
        </w:rPr>
        <w:lastRenderedPageBreak/>
        <w:t xml:space="preserve">задачей проводимой бюджетной политики являлось обеспечение сбалансированности </w:t>
      </w:r>
      <w:r>
        <w:rPr>
          <w:sz w:val="28"/>
          <w:szCs w:val="28"/>
        </w:rPr>
        <w:t>районн</w:t>
      </w:r>
      <w:r w:rsidRPr="00754EE1">
        <w:rPr>
          <w:sz w:val="28"/>
          <w:szCs w:val="28"/>
        </w:rPr>
        <w:t>ого бюджета.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Решению поставленной задачи способствовало: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проведение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приорити</w:t>
      </w:r>
      <w:r w:rsidRPr="00754EE1">
        <w:rPr>
          <w:sz w:val="28"/>
          <w:szCs w:val="28"/>
        </w:rPr>
        <w:t>зации</w:t>
      </w:r>
      <w:proofErr w:type="spellEnd"/>
      <w:r w:rsidRPr="00754EE1">
        <w:rPr>
          <w:sz w:val="28"/>
          <w:szCs w:val="28"/>
        </w:rPr>
        <w:t xml:space="preserve"> расходов и первоочередного исполнения обязательств социального характера;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выполнение Плана мероприятий по оздоровлению государственных финансов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Pr="00754EE1">
        <w:rPr>
          <w:sz w:val="28"/>
          <w:szCs w:val="28"/>
        </w:rPr>
        <w:t xml:space="preserve">Забайкальского края (росту доходов, оптимизации расходов и сокращению </w:t>
      </w:r>
      <w:r>
        <w:rPr>
          <w:sz w:val="28"/>
          <w:szCs w:val="28"/>
        </w:rPr>
        <w:t>муниципаль</w:t>
      </w:r>
      <w:r w:rsidRPr="00754EE1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Pr="00754EE1">
        <w:rPr>
          <w:sz w:val="28"/>
          <w:szCs w:val="28"/>
        </w:rPr>
        <w:t>Забайкальского края) на период 201</w:t>
      </w:r>
      <w:r w:rsidR="00BB1CE9">
        <w:rPr>
          <w:sz w:val="28"/>
          <w:szCs w:val="28"/>
        </w:rPr>
        <w:t>7</w:t>
      </w:r>
      <w:r w:rsidRPr="00754EE1">
        <w:rPr>
          <w:sz w:val="28"/>
          <w:szCs w:val="28"/>
        </w:rPr>
        <w:t>–20</w:t>
      </w:r>
      <w:r w:rsidR="00BB1CE9">
        <w:rPr>
          <w:sz w:val="28"/>
          <w:szCs w:val="28"/>
        </w:rPr>
        <w:t>20</w:t>
      </w:r>
      <w:bookmarkStart w:id="0" w:name="_GoBack"/>
      <w:bookmarkEnd w:id="0"/>
      <w:r w:rsidRPr="00754EE1">
        <w:rPr>
          <w:sz w:val="28"/>
          <w:szCs w:val="28"/>
        </w:rPr>
        <w:t xml:space="preserve"> годов</w:t>
      </w:r>
      <w:r w:rsidRPr="00E00E50">
        <w:rPr>
          <w:sz w:val="28"/>
          <w:szCs w:val="28"/>
        </w:rPr>
        <w:t>;</w:t>
      </w:r>
      <w:r w:rsidRPr="00754EE1">
        <w:rPr>
          <w:sz w:val="28"/>
          <w:szCs w:val="28"/>
        </w:rPr>
        <w:t xml:space="preserve"> </w:t>
      </w:r>
    </w:p>
    <w:p w:rsidR="00B82EC2" w:rsidRPr="00754EE1" w:rsidRDefault="00B82EC2" w:rsidP="00B82EC2">
      <w:pPr>
        <w:ind w:right="282" w:firstLine="567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создание полноценной работы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Pr="00754EE1">
        <w:rPr>
          <w:sz w:val="28"/>
          <w:szCs w:val="28"/>
        </w:rPr>
        <w:t xml:space="preserve"> Забайкальского края по мобилизации доходов в консолидированный бюджет </w:t>
      </w:r>
      <w:r>
        <w:rPr>
          <w:sz w:val="28"/>
          <w:szCs w:val="28"/>
        </w:rPr>
        <w:t xml:space="preserve">муниципального района </w:t>
      </w:r>
      <w:r w:rsidRPr="00754EE1">
        <w:rPr>
          <w:sz w:val="28"/>
          <w:szCs w:val="28"/>
        </w:rPr>
        <w:t xml:space="preserve">и </w:t>
      </w:r>
      <w:proofErr w:type="gramStart"/>
      <w:r w:rsidRPr="00754EE1">
        <w:rPr>
          <w:sz w:val="28"/>
          <w:szCs w:val="28"/>
        </w:rPr>
        <w:t>контролю за</w:t>
      </w:r>
      <w:proofErr w:type="gramEnd"/>
      <w:r w:rsidRPr="00754EE1">
        <w:rPr>
          <w:sz w:val="28"/>
          <w:szCs w:val="28"/>
        </w:rPr>
        <w:t xml:space="preserve"> соблюдением налоговой дисциплины. </w:t>
      </w:r>
      <w:r w:rsidRPr="00754EE1">
        <w:rPr>
          <w:bCs/>
          <w:sz w:val="28"/>
          <w:szCs w:val="28"/>
        </w:rPr>
        <w:t>В результате данной работы за 9 месяцев 201</w:t>
      </w:r>
      <w:r w:rsidR="00CA5207" w:rsidRPr="00CA5207">
        <w:rPr>
          <w:bCs/>
          <w:sz w:val="28"/>
          <w:szCs w:val="28"/>
        </w:rPr>
        <w:t>9</w:t>
      </w:r>
      <w:r w:rsidRPr="00754EE1">
        <w:rPr>
          <w:bCs/>
          <w:sz w:val="28"/>
          <w:szCs w:val="28"/>
        </w:rPr>
        <w:t xml:space="preserve"> года мобилизовано собственных доходов в консолидированный бюджет </w:t>
      </w:r>
      <w:r>
        <w:rPr>
          <w:bCs/>
          <w:sz w:val="28"/>
          <w:szCs w:val="28"/>
        </w:rPr>
        <w:t xml:space="preserve">муниципального района </w:t>
      </w:r>
      <w:r w:rsidRPr="00754EE1">
        <w:rPr>
          <w:bCs/>
          <w:sz w:val="28"/>
          <w:szCs w:val="28"/>
        </w:rPr>
        <w:t xml:space="preserve">в объеме </w:t>
      </w:r>
      <w:r w:rsidR="0068366B" w:rsidRPr="0068366B">
        <w:rPr>
          <w:bCs/>
          <w:sz w:val="28"/>
          <w:szCs w:val="28"/>
        </w:rPr>
        <w:t>397,0</w:t>
      </w:r>
      <w:r>
        <w:rPr>
          <w:bCs/>
          <w:sz w:val="28"/>
          <w:szCs w:val="28"/>
        </w:rPr>
        <w:t xml:space="preserve"> тыс</w:t>
      </w:r>
      <w:r w:rsidRPr="00754EE1">
        <w:rPr>
          <w:bCs/>
          <w:sz w:val="28"/>
          <w:szCs w:val="28"/>
        </w:rPr>
        <w:t>. рублей;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По обязательствам соглашения: 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проведена оценка бюджетной и социально-экономической эффективности налоговых льгот за 201</w:t>
      </w:r>
      <w:r w:rsidR="0068366B" w:rsidRPr="0068366B">
        <w:rPr>
          <w:sz w:val="28"/>
          <w:szCs w:val="28"/>
        </w:rPr>
        <w:t>9</w:t>
      </w:r>
      <w:r w:rsidRPr="00754EE1">
        <w:rPr>
          <w:sz w:val="28"/>
          <w:szCs w:val="28"/>
        </w:rPr>
        <w:t xml:space="preserve"> год;</w:t>
      </w:r>
    </w:p>
    <w:p w:rsidR="00B82EC2" w:rsidRPr="00931E05" w:rsidRDefault="00B82EC2" w:rsidP="00B82EC2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5">
        <w:rPr>
          <w:rFonts w:ascii="Times New Roman" w:hAnsi="Times New Roman" w:cs="Times New Roman"/>
          <w:sz w:val="28"/>
          <w:szCs w:val="28"/>
        </w:rPr>
        <w:t>с 01 января 2017 года отменены все неэффективные и невостребованные льготы;</w:t>
      </w:r>
    </w:p>
    <w:p w:rsidR="00B82EC2" w:rsidRPr="00754EE1" w:rsidRDefault="00B82EC2" w:rsidP="00B82EC2">
      <w:pPr>
        <w:ind w:firstLine="709"/>
        <w:jc w:val="both"/>
        <w:rPr>
          <w:rFonts w:eastAsia="Calibri"/>
          <w:sz w:val="28"/>
          <w:szCs w:val="28"/>
        </w:rPr>
      </w:pPr>
      <w:r w:rsidRPr="00754EE1">
        <w:rPr>
          <w:sz w:val="28"/>
          <w:szCs w:val="28"/>
        </w:rPr>
        <w:t xml:space="preserve">проведение мероприятий по совершенствованию межбюджетных отношений. С 2017 года осуществлялась работа по заключению соглашений о предоставлении дотации на выравнивание бюджетной обеспеченности </w:t>
      </w:r>
      <w:r>
        <w:rPr>
          <w:sz w:val="28"/>
          <w:szCs w:val="28"/>
        </w:rPr>
        <w:t>городского и сельских поселений</w:t>
      </w:r>
      <w:r w:rsidRPr="00754EE1">
        <w:rPr>
          <w:sz w:val="28"/>
          <w:szCs w:val="28"/>
        </w:rPr>
        <w:t xml:space="preserve"> с определением условий их предоставления и достижения целевых показателей исполнения соглашений, включающие мероприятия по мобилизации доходной базы, оптимизации расходов и сокращению кредиторской задолженности по бюджетным и долговым обязательствам</w:t>
      </w:r>
      <w:r>
        <w:rPr>
          <w:sz w:val="28"/>
          <w:szCs w:val="28"/>
        </w:rPr>
        <w:t>;</w:t>
      </w:r>
    </w:p>
    <w:p w:rsidR="00B82EC2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исполнен</w:t>
      </w:r>
      <w:r>
        <w:rPr>
          <w:sz w:val="28"/>
          <w:szCs w:val="28"/>
        </w:rPr>
        <w:t>ы принятые</w:t>
      </w:r>
      <w:r w:rsidRPr="00754EE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 по возврату бюджетных кредитов. Д</w:t>
      </w:r>
      <w:r w:rsidRPr="00754EE1">
        <w:rPr>
          <w:sz w:val="28"/>
          <w:szCs w:val="28"/>
        </w:rPr>
        <w:t>олг</w:t>
      </w:r>
      <w:r>
        <w:rPr>
          <w:sz w:val="28"/>
          <w:szCs w:val="28"/>
        </w:rPr>
        <w:t>овые обязательства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Pr="00754EE1">
        <w:rPr>
          <w:sz w:val="28"/>
          <w:szCs w:val="28"/>
        </w:rPr>
        <w:t xml:space="preserve"> Заба</w:t>
      </w:r>
      <w:r w:rsidR="00632519">
        <w:rPr>
          <w:sz w:val="28"/>
          <w:szCs w:val="28"/>
        </w:rPr>
        <w:t>йкальского края на 1 января 201</w:t>
      </w:r>
      <w:r w:rsidR="00CA5207" w:rsidRPr="00CA5207">
        <w:rPr>
          <w:sz w:val="28"/>
          <w:szCs w:val="28"/>
        </w:rPr>
        <w:t>9</w:t>
      </w:r>
      <w:r w:rsidRPr="00754EE1">
        <w:rPr>
          <w:sz w:val="28"/>
          <w:szCs w:val="28"/>
        </w:rPr>
        <w:t xml:space="preserve"> года составил </w:t>
      </w:r>
      <w:r w:rsidR="00CA5207">
        <w:rPr>
          <w:sz w:val="28"/>
          <w:szCs w:val="28"/>
        </w:rPr>
        <w:t>14,4</w:t>
      </w:r>
      <w:r w:rsidRPr="00754EE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объема собственных доходов.</w:t>
      </w:r>
      <w:r w:rsidRPr="00754EE1">
        <w:rPr>
          <w:sz w:val="28"/>
          <w:szCs w:val="28"/>
        </w:rPr>
        <w:t xml:space="preserve"> </w:t>
      </w:r>
    </w:p>
    <w:p w:rsidR="00B82EC2" w:rsidRPr="00754EE1" w:rsidRDefault="00B82EC2" w:rsidP="00B82E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E1">
        <w:rPr>
          <w:rFonts w:ascii="Times New Roman" w:hAnsi="Times New Roman" w:cs="Times New Roman"/>
          <w:sz w:val="28"/>
          <w:szCs w:val="28"/>
        </w:rPr>
        <w:t xml:space="preserve">В течение очередного финансового года и планового периода будет продолжено применение мер,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4EE1">
        <w:rPr>
          <w:rFonts w:ascii="Times New Roman" w:hAnsi="Times New Roman" w:cs="Times New Roman"/>
          <w:sz w:val="28"/>
          <w:szCs w:val="28"/>
        </w:rPr>
        <w:t xml:space="preserve">поддержание сбалансированности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54EE1">
        <w:rPr>
          <w:rFonts w:ascii="Times New Roman" w:hAnsi="Times New Roman" w:cs="Times New Roman"/>
          <w:sz w:val="28"/>
          <w:szCs w:val="28"/>
        </w:rPr>
        <w:t>Забайкальского края, обеспечение расходных обязательств исходя из реальных финансовых возможностей, снижение просроченной кредиторской задолженности.</w:t>
      </w:r>
    </w:p>
    <w:p w:rsidR="00B82EC2" w:rsidRPr="00754EE1" w:rsidRDefault="00B82EC2" w:rsidP="00B82E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EC2" w:rsidRDefault="00B82EC2" w:rsidP="00B82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7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Основные направления налоговой политики </w:t>
      </w:r>
    </w:p>
    <w:p w:rsidR="00B82EC2" w:rsidRDefault="00B82EC2" w:rsidP="00B82E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EC2" w:rsidRPr="00C268A6" w:rsidRDefault="00B82EC2" w:rsidP="00B82EC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 xml:space="preserve">Налоговая политика является важнейшим инструментом регулирования деловой активности и привлечения инвестиций. Основные направления </w:t>
      </w:r>
      <w:r w:rsidRPr="00C268A6">
        <w:rPr>
          <w:color w:val="000000"/>
          <w:sz w:val="28"/>
          <w:szCs w:val="28"/>
        </w:rPr>
        <w:lastRenderedPageBreak/>
        <w:t>налоговой политики позволяют налогоплател</w:t>
      </w:r>
      <w:r>
        <w:rPr>
          <w:color w:val="000000"/>
          <w:sz w:val="28"/>
          <w:szCs w:val="28"/>
        </w:rPr>
        <w:t xml:space="preserve">ьщикам определить свои </w:t>
      </w:r>
      <w:proofErr w:type="gramStart"/>
      <w:r>
        <w:rPr>
          <w:color w:val="000000"/>
          <w:sz w:val="28"/>
          <w:szCs w:val="28"/>
        </w:rPr>
        <w:t>бизнес-</w:t>
      </w:r>
      <w:r w:rsidRPr="00C268A6">
        <w:rPr>
          <w:color w:val="000000"/>
          <w:sz w:val="28"/>
          <w:szCs w:val="28"/>
        </w:rPr>
        <w:t>ориентиры</w:t>
      </w:r>
      <w:proofErr w:type="gramEnd"/>
      <w:r w:rsidRPr="00C268A6">
        <w:rPr>
          <w:color w:val="000000"/>
          <w:sz w:val="28"/>
          <w:szCs w:val="28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на территории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Pr="00C268A6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>.</w:t>
      </w:r>
      <w:r w:rsidRPr="00C268A6">
        <w:rPr>
          <w:color w:val="000000"/>
          <w:sz w:val="28"/>
          <w:szCs w:val="28"/>
        </w:rPr>
        <w:t xml:space="preserve"> </w:t>
      </w:r>
    </w:p>
    <w:p w:rsidR="00B82EC2" w:rsidRPr="00C268A6" w:rsidRDefault="00B82EC2" w:rsidP="00B82EC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 xml:space="preserve">Основными целями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</w:t>
      </w:r>
      <w:r>
        <w:rPr>
          <w:color w:val="000000"/>
          <w:sz w:val="28"/>
          <w:szCs w:val="28"/>
        </w:rPr>
        <w:t>- первоочередное решение вопросов социального характера</w:t>
      </w:r>
      <w:r w:rsidRPr="00C268A6">
        <w:rPr>
          <w:color w:val="000000"/>
          <w:sz w:val="28"/>
          <w:szCs w:val="28"/>
        </w:rPr>
        <w:t>.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Применение новых информационных технологий в налоговом администрировании за последние годы наглядно демонстрирует существенный потенциал расширения налогооблагаемой </w:t>
      </w:r>
      <w:proofErr w:type="gramStart"/>
      <w:r w:rsidRPr="00C268A6">
        <w:rPr>
          <w:sz w:val="28"/>
          <w:szCs w:val="28"/>
        </w:rPr>
        <w:t>базы</w:t>
      </w:r>
      <w:proofErr w:type="gramEnd"/>
      <w:r w:rsidRPr="00C268A6">
        <w:rPr>
          <w:sz w:val="28"/>
          <w:szCs w:val="28"/>
        </w:rPr>
        <w:t xml:space="preserve"> и повышения доходных поступлений без увеличения налогового бремени.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и краевом уровне</w:t>
      </w:r>
      <w:r w:rsidRPr="00C268A6">
        <w:rPr>
          <w:sz w:val="28"/>
          <w:szCs w:val="28"/>
        </w:rPr>
        <w:t xml:space="preserve"> продолжается работа по созданию (уточнению) нормативно-правовой базы, необходимой для дальнейшего сокращения теневого сектора:</w:t>
      </w:r>
    </w:p>
    <w:p w:rsidR="00B82EC2" w:rsidRPr="00C268A6" w:rsidRDefault="00B82EC2" w:rsidP="00B82EC2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268A6">
        <w:rPr>
          <w:sz w:val="28"/>
          <w:szCs w:val="28"/>
        </w:rPr>
        <w:t xml:space="preserve"> целях получения информации обо всех розничных продажах в стране приняты законодательные нормы, предусматривающие полный охват розничной торговой сетью контрольно-кассовой техникой, обеспечивающей онлайн-передачу дан</w:t>
      </w:r>
      <w:r>
        <w:rPr>
          <w:sz w:val="28"/>
          <w:szCs w:val="28"/>
        </w:rPr>
        <w:t>ных на сервера налоговой службы;</w:t>
      </w:r>
    </w:p>
    <w:p w:rsidR="00B82EC2" w:rsidRPr="00C430C5" w:rsidRDefault="00B82EC2" w:rsidP="00B82EC2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2)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C268A6">
        <w:rPr>
          <w:sz w:val="28"/>
          <w:szCs w:val="28"/>
        </w:rPr>
        <w:t xml:space="preserve"> целях вовлечения в официальную экономику граждан, </w:t>
      </w:r>
      <w:r>
        <w:rPr>
          <w:sz w:val="28"/>
          <w:szCs w:val="28"/>
        </w:rPr>
        <w:t xml:space="preserve">которые </w:t>
      </w:r>
      <w:r w:rsidRPr="00C268A6">
        <w:rPr>
          <w:sz w:val="28"/>
          <w:szCs w:val="28"/>
        </w:rPr>
        <w:t xml:space="preserve">были </w:t>
      </w:r>
      <w:r w:rsidRPr="00C430C5">
        <w:rPr>
          <w:sz w:val="28"/>
          <w:szCs w:val="28"/>
        </w:rPr>
        <w:t>освобождены от уплаты налога на доходы физических лиц.</w:t>
      </w:r>
    </w:p>
    <w:p w:rsidR="00B82EC2" w:rsidRPr="00C268A6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Отменены налоговые льготы, предоставляемые на федеральном</w:t>
      </w:r>
      <w:r>
        <w:rPr>
          <w:sz w:val="28"/>
          <w:szCs w:val="28"/>
        </w:rPr>
        <w:t>,</w:t>
      </w:r>
      <w:r w:rsidRPr="00F5360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краевом</w:t>
      </w:r>
      <w:r w:rsidRPr="00C2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местном </w:t>
      </w:r>
      <w:r w:rsidRPr="00C268A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, </w:t>
      </w:r>
      <w:r w:rsidRPr="00C268A6">
        <w:rPr>
          <w:sz w:val="28"/>
          <w:szCs w:val="28"/>
        </w:rPr>
        <w:t>по налогу на имущество организаций и установлены дифференцированные налоговые ставки в отношении</w:t>
      </w:r>
      <w:r w:rsidRPr="00C268A6">
        <w:rPr>
          <w:color w:val="000000"/>
          <w:sz w:val="28"/>
          <w:szCs w:val="28"/>
          <w:shd w:val="clear" w:color="auto" w:fill="FFFFFF"/>
        </w:rPr>
        <w:t>:</w:t>
      </w:r>
    </w:p>
    <w:p w:rsidR="00B82EC2" w:rsidRPr="00C268A6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В Налоговый кодекс Российской Федерации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Завершается работа по систематизации и законодательному закреплению единых правил установления и взимания </w:t>
      </w:r>
      <w:r w:rsidRPr="00C268A6">
        <w:rPr>
          <w:sz w:val="28"/>
          <w:szCs w:val="28"/>
          <w:shd w:val="clear" w:color="auto" w:fill="FFFFFF"/>
        </w:rPr>
        <w:t>неналоговых платежей</w:t>
      </w:r>
      <w:r w:rsidRPr="00C268A6">
        <w:rPr>
          <w:i/>
          <w:iCs/>
          <w:sz w:val="28"/>
          <w:szCs w:val="28"/>
          <w:shd w:val="clear" w:color="auto" w:fill="FFFFFF"/>
        </w:rPr>
        <w:t>.</w:t>
      </w:r>
      <w:r w:rsidRPr="00C268A6">
        <w:rPr>
          <w:sz w:val="28"/>
          <w:szCs w:val="28"/>
        </w:rPr>
        <w:t xml:space="preserve"> Планируется сократить количество неналоговых платежей и упростить процедуры их администрирования.</w:t>
      </w:r>
    </w:p>
    <w:p w:rsidR="00B82EC2" w:rsidRPr="00C268A6" w:rsidRDefault="00B82EC2" w:rsidP="00B82EC2">
      <w:pPr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Проведена работа по инвентаризации и систематизации в едином документе всех</w:t>
      </w:r>
      <w:r>
        <w:rPr>
          <w:sz w:val="28"/>
          <w:szCs w:val="28"/>
        </w:rPr>
        <w:t xml:space="preserve"> льгот и освобождений, выделению</w:t>
      </w:r>
      <w:r w:rsidRPr="00C268A6">
        <w:rPr>
          <w:sz w:val="28"/>
          <w:szCs w:val="28"/>
        </w:rPr>
        <w:t xml:space="preserve"> в их структуре налоговых и неналоговых расходов, оценке их объема за прошедший и прогнозный периоды и разнесению таких налоговых расх</w:t>
      </w:r>
      <w:r>
        <w:rPr>
          <w:sz w:val="28"/>
          <w:szCs w:val="28"/>
        </w:rPr>
        <w:t>одов по отдельным госпрограммам.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Необходимо осуществить внедрение </w:t>
      </w:r>
      <w:r w:rsidRPr="00C268A6">
        <w:rPr>
          <w:iCs/>
          <w:color w:val="000000"/>
          <w:sz w:val="28"/>
          <w:szCs w:val="28"/>
          <w:shd w:val="clear" w:color="auto" w:fill="FFFFFF"/>
        </w:rPr>
        <w:t>концепции налоговых и неналоговых расходов</w:t>
      </w:r>
      <w:r w:rsidRPr="00C268A6">
        <w:rPr>
          <w:sz w:val="28"/>
          <w:szCs w:val="28"/>
        </w:rPr>
        <w:t xml:space="preserve"> в бюджетный процесс, закрепление соответствующих норм в законодательстве и создание прозрачного механизма анализа объемов налоговых и неналоговых расходов и оценки их эффективности на </w:t>
      </w:r>
      <w:r>
        <w:rPr>
          <w:sz w:val="28"/>
          <w:szCs w:val="28"/>
        </w:rPr>
        <w:t>уровне бюджета</w:t>
      </w:r>
      <w:r w:rsidRPr="00C268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C268A6">
        <w:rPr>
          <w:sz w:val="28"/>
          <w:szCs w:val="28"/>
        </w:rPr>
        <w:t>.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</w:p>
    <w:p w:rsidR="00B82EC2" w:rsidRPr="008A36D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 w:rsidRPr="008A36D6">
        <w:rPr>
          <w:sz w:val="28"/>
          <w:szCs w:val="28"/>
        </w:rPr>
        <w:lastRenderedPageBreak/>
        <w:t>Ключевыми направлениями налог</w:t>
      </w:r>
      <w:r w:rsidR="00632519">
        <w:rPr>
          <w:sz w:val="28"/>
          <w:szCs w:val="28"/>
        </w:rPr>
        <w:t>овой политики в 201</w:t>
      </w:r>
      <w:r w:rsidR="00632519" w:rsidRPr="00632519">
        <w:rPr>
          <w:sz w:val="28"/>
          <w:szCs w:val="28"/>
        </w:rPr>
        <w:t>9</w:t>
      </w:r>
      <w:r w:rsidR="00632519">
        <w:rPr>
          <w:sz w:val="28"/>
          <w:szCs w:val="28"/>
        </w:rPr>
        <w:t>-202</w:t>
      </w:r>
      <w:r w:rsidR="00632519" w:rsidRPr="006325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8A36D6">
        <w:rPr>
          <w:sz w:val="28"/>
          <w:szCs w:val="28"/>
        </w:rPr>
        <w:t xml:space="preserve"> являются: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E7B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40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4042">
        <w:rPr>
          <w:sz w:val="28"/>
          <w:szCs w:val="28"/>
        </w:rPr>
        <w:t>увеличение</w:t>
      </w:r>
      <w:r w:rsidRPr="000E7B79">
        <w:rPr>
          <w:sz w:val="28"/>
          <w:szCs w:val="28"/>
        </w:rPr>
        <w:t xml:space="preserve"> нагрузки и достижение роста налоговых и неналоговых доходов бюджета за счет</w:t>
      </w:r>
      <w:r w:rsidRPr="00C268A6">
        <w:rPr>
          <w:color w:val="000000"/>
          <w:sz w:val="28"/>
          <w:szCs w:val="28"/>
          <w:shd w:val="clear" w:color="auto" w:fill="FFFFFF"/>
        </w:rPr>
        <w:t>:</w:t>
      </w:r>
    </w:p>
    <w:p w:rsidR="00B82EC2" w:rsidRPr="00C268A6" w:rsidRDefault="00B82EC2" w:rsidP="00B82EC2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 xml:space="preserve">предоставления физическим лицам возможности уплаты налогов и платежей через </w:t>
      </w:r>
      <w:r w:rsidRPr="00C430C5">
        <w:rPr>
          <w:sz w:val="28"/>
          <w:szCs w:val="28"/>
          <w:shd w:val="clear" w:color="auto" w:fill="FFFFFF"/>
        </w:rPr>
        <w:t>многофункциональный центр предоставления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</w:t>
      </w:r>
      <w:r w:rsidRPr="00C268A6">
        <w:rPr>
          <w:sz w:val="28"/>
          <w:szCs w:val="28"/>
        </w:rPr>
        <w:t>;</w:t>
      </w:r>
    </w:p>
    <w:p w:rsidR="00B82EC2" w:rsidRPr="00C268A6" w:rsidRDefault="00B82EC2" w:rsidP="00B82EC2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rFonts w:eastAsia="Courier New"/>
          <w:color w:val="000000"/>
          <w:sz w:val="28"/>
          <w:szCs w:val="28"/>
          <w:shd w:val="clear" w:color="auto" w:fill="FFFFFF"/>
        </w:rPr>
        <w:t>предоставления полномочий налоговым органам при определенных условиях самостоятельно (без заявлений плательщиков) принимать решения об уточнении платежей для исключения начисления пеней</w:t>
      </w:r>
      <w:r w:rsidRPr="00C268A6">
        <w:rPr>
          <w:sz w:val="28"/>
          <w:szCs w:val="28"/>
        </w:rPr>
        <w:t>;</w:t>
      </w:r>
    </w:p>
    <w:p w:rsidR="00B82EC2" w:rsidRPr="00C268A6" w:rsidRDefault="00B82EC2" w:rsidP="00B82EC2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о</w:t>
      </w:r>
      <w:r w:rsidRPr="00C268A6">
        <w:rPr>
          <w:color w:val="000000"/>
          <w:sz w:val="28"/>
          <w:szCs w:val="28"/>
          <w:shd w:val="clear" w:color="auto" w:fill="FFFFFF"/>
        </w:rPr>
        <w:t>птимизация налоговых льгот на уровне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C268A6">
        <w:rPr>
          <w:color w:val="000000"/>
          <w:sz w:val="28"/>
          <w:szCs w:val="28"/>
          <w:shd w:val="clear" w:color="auto" w:fill="FFFFFF"/>
        </w:rPr>
        <w:t>.</w:t>
      </w:r>
    </w:p>
    <w:p w:rsidR="00B82EC2" w:rsidRPr="00440DEA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Pr="00440DEA">
        <w:rPr>
          <w:sz w:val="28"/>
          <w:szCs w:val="28"/>
        </w:rPr>
        <w:t>Забайкальского края по налогов</w:t>
      </w:r>
      <w:r w:rsidR="00632519">
        <w:rPr>
          <w:sz w:val="28"/>
          <w:szCs w:val="28"/>
        </w:rPr>
        <w:t>ым и неналоговым доходам на 20</w:t>
      </w:r>
      <w:r w:rsidR="00CA5207">
        <w:rPr>
          <w:sz w:val="28"/>
          <w:szCs w:val="28"/>
        </w:rPr>
        <w:t>20</w:t>
      </w:r>
      <w:r w:rsidRPr="00440DEA">
        <w:rPr>
          <w:sz w:val="28"/>
          <w:szCs w:val="28"/>
        </w:rPr>
        <w:t xml:space="preserve"> год и плановый пери</w:t>
      </w:r>
      <w:r w:rsidR="00632519">
        <w:rPr>
          <w:sz w:val="28"/>
          <w:szCs w:val="28"/>
        </w:rPr>
        <w:t>од 20</w:t>
      </w:r>
      <w:r w:rsidR="00CA5207">
        <w:rPr>
          <w:sz w:val="28"/>
          <w:szCs w:val="28"/>
        </w:rPr>
        <w:t>21</w:t>
      </w:r>
      <w:r w:rsidR="00632519">
        <w:rPr>
          <w:sz w:val="28"/>
          <w:szCs w:val="28"/>
        </w:rPr>
        <w:t xml:space="preserve"> и 202</w:t>
      </w:r>
      <w:r w:rsidR="00CA5207">
        <w:rPr>
          <w:sz w:val="28"/>
          <w:szCs w:val="28"/>
        </w:rPr>
        <w:t>2</w:t>
      </w:r>
      <w:r w:rsidRPr="00440DEA">
        <w:rPr>
          <w:sz w:val="28"/>
          <w:szCs w:val="28"/>
        </w:rPr>
        <w:t xml:space="preserve"> годов сформирован в условиях действующего законодательства, без учета предлагаемых изменений </w:t>
      </w:r>
      <w:r>
        <w:rPr>
          <w:sz w:val="28"/>
          <w:szCs w:val="28"/>
        </w:rPr>
        <w:t>краевого</w:t>
      </w:r>
      <w:r w:rsidRPr="00440DE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что создает риски неисполнения доходной части бюджета района</w:t>
      </w:r>
      <w:r w:rsidRPr="00440D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EC2" w:rsidRPr="005C2C54" w:rsidRDefault="00B82EC2" w:rsidP="00B82E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372A30">
        <w:rPr>
          <w:b/>
          <w:color w:val="000000"/>
          <w:sz w:val="28"/>
          <w:szCs w:val="28"/>
        </w:rPr>
        <w:t xml:space="preserve">. </w:t>
      </w:r>
      <w:r w:rsidRPr="005C2C54"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B82EC2" w:rsidRDefault="00B82EC2" w:rsidP="00B82E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2EC2" w:rsidRPr="00B9211A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11A">
        <w:rPr>
          <w:sz w:val="28"/>
          <w:szCs w:val="28"/>
        </w:rPr>
        <w:t>Бюджетная политика в очередном бюджетном цикле обесп</w:t>
      </w:r>
      <w:r>
        <w:rPr>
          <w:sz w:val="28"/>
          <w:szCs w:val="28"/>
        </w:rPr>
        <w:t xml:space="preserve">ечивает преемственность основных целей и задач </w:t>
      </w:r>
      <w:r w:rsidRPr="00B9211A">
        <w:rPr>
          <w:sz w:val="28"/>
          <w:szCs w:val="28"/>
        </w:rPr>
        <w:t>пре</w:t>
      </w:r>
      <w:r>
        <w:rPr>
          <w:sz w:val="28"/>
          <w:szCs w:val="28"/>
        </w:rPr>
        <w:t>дшествующего периода</w:t>
      </w:r>
      <w:r w:rsidRPr="00B9211A">
        <w:rPr>
          <w:sz w:val="28"/>
          <w:szCs w:val="28"/>
        </w:rPr>
        <w:t>.</w:t>
      </w:r>
    </w:p>
    <w:p w:rsidR="00B82EC2" w:rsidRPr="002F58C0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муниципальными</w:t>
      </w:r>
      <w:r w:rsidRPr="002F58C0">
        <w:rPr>
          <w:sz w:val="28"/>
          <w:szCs w:val="28"/>
        </w:rPr>
        <w:t xml:space="preserve"> финансами сохраняет свою актуальность в качестве основного приоритета б</w:t>
      </w:r>
      <w:r w:rsidR="00632519">
        <w:rPr>
          <w:sz w:val="28"/>
          <w:szCs w:val="28"/>
        </w:rPr>
        <w:t xml:space="preserve">юджетной </w:t>
      </w:r>
      <w:proofErr w:type="gramStart"/>
      <w:r w:rsidR="00632519">
        <w:rPr>
          <w:sz w:val="28"/>
          <w:szCs w:val="28"/>
        </w:rPr>
        <w:t>политики на период</w:t>
      </w:r>
      <w:proofErr w:type="gramEnd"/>
      <w:r w:rsidR="00632519">
        <w:rPr>
          <w:sz w:val="28"/>
          <w:szCs w:val="28"/>
        </w:rPr>
        <w:t xml:space="preserve"> 20</w:t>
      </w:r>
      <w:r w:rsidR="00CA5207">
        <w:rPr>
          <w:sz w:val="28"/>
          <w:szCs w:val="28"/>
        </w:rPr>
        <w:t>20</w:t>
      </w:r>
      <w:r w:rsidRPr="002F58C0">
        <w:rPr>
          <w:bCs/>
          <w:sz w:val="28"/>
          <w:szCs w:val="28"/>
        </w:rPr>
        <w:t>–</w:t>
      </w:r>
      <w:r w:rsidR="00632519">
        <w:rPr>
          <w:sz w:val="28"/>
          <w:szCs w:val="28"/>
        </w:rPr>
        <w:t>202</w:t>
      </w:r>
      <w:r w:rsidR="00CA5207">
        <w:rPr>
          <w:sz w:val="28"/>
          <w:szCs w:val="28"/>
        </w:rPr>
        <w:t>2</w:t>
      </w:r>
      <w:r w:rsidRPr="002F58C0">
        <w:rPr>
          <w:sz w:val="28"/>
          <w:szCs w:val="28"/>
        </w:rPr>
        <w:t xml:space="preserve"> годов, поскольку в сложившихся экономических условиях обеспечение обязательств, включая первоочередные обязательства социальной направленности, предполагает организацию системного подхода к процессам планирования и исполнения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Pr="002F58C0">
        <w:rPr>
          <w:sz w:val="28"/>
          <w:szCs w:val="28"/>
        </w:rPr>
        <w:t>Забайкальского края.</w:t>
      </w:r>
    </w:p>
    <w:p w:rsidR="00B82EC2" w:rsidRPr="00BA3975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83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и сбалансированного исполнения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D16D83">
        <w:rPr>
          <w:rFonts w:ascii="Times New Roman" w:hAnsi="Times New Roman" w:cs="Times New Roman"/>
          <w:sz w:val="28"/>
          <w:szCs w:val="28"/>
        </w:rPr>
        <w:t xml:space="preserve">ого бюджета, сохранения безопасного уровня долговой нагрузки продолжится 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397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A3975">
        <w:rPr>
          <w:rFonts w:ascii="Times New Roman" w:hAnsi="Times New Roman" w:cs="Times New Roman"/>
          <w:sz w:val="28"/>
          <w:szCs w:val="28"/>
        </w:rPr>
        <w:t xml:space="preserve"> </w:t>
      </w:r>
      <w:r w:rsidRPr="00BA397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A3975">
        <w:rPr>
          <w:rFonts w:ascii="Times New Roman" w:hAnsi="Times New Roman"/>
          <w:sz w:val="28"/>
          <w:szCs w:val="28"/>
        </w:rPr>
        <w:t xml:space="preserve"> оздоровления </w:t>
      </w:r>
      <w:r>
        <w:rPr>
          <w:rFonts w:ascii="Times New Roman" w:hAnsi="Times New Roman"/>
          <w:sz w:val="28"/>
          <w:szCs w:val="28"/>
        </w:rPr>
        <w:t>муниципа</w:t>
      </w:r>
      <w:r w:rsidRPr="00BA3975">
        <w:rPr>
          <w:rFonts w:ascii="Times New Roman" w:hAnsi="Times New Roman"/>
          <w:sz w:val="28"/>
          <w:szCs w:val="28"/>
        </w:rPr>
        <w:t>льных финансов,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BA3975">
        <w:rPr>
          <w:rFonts w:ascii="Times New Roman" w:hAnsi="Times New Roman"/>
          <w:sz w:val="28"/>
          <w:szCs w:val="28"/>
        </w:rPr>
        <w:t xml:space="preserve"> на полную мобилизацию 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A3975">
        <w:rPr>
          <w:rFonts w:ascii="Times New Roman" w:hAnsi="Times New Roman"/>
          <w:sz w:val="28"/>
          <w:szCs w:val="28"/>
        </w:rPr>
        <w:t>и повышение эффективности расходов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D16D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своевременного погашения бюджетных кредитов.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C2" w:rsidRPr="002F58C0" w:rsidRDefault="00B82EC2" w:rsidP="00B82E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C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CA5207">
        <w:rPr>
          <w:rFonts w:ascii="Times New Roman" w:hAnsi="Times New Roman" w:cs="Times New Roman"/>
          <w:sz w:val="28"/>
          <w:szCs w:val="28"/>
        </w:rPr>
        <w:t>в 2020</w:t>
      </w:r>
      <w:r w:rsidRPr="002F58C0">
        <w:rPr>
          <w:rFonts w:ascii="Times New Roman" w:hAnsi="Times New Roman" w:cs="Times New Roman"/>
          <w:bCs/>
          <w:sz w:val="28"/>
          <w:szCs w:val="28"/>
        </w:rPr>
        <w:t>–</w:t>
      </w:r>
      <w:r w:rsidR="00632519">
        <w:rPr>
          <w:rFonts w:ascii="Times New Roman" w:hAnsi="Times New Roman" w:cs="Times New Roman"/>
          <w:sz w:val="28"/>
          <w:szCs w:val="28"/>
        </w:rPr>
        <w:t>20</w:t>
      </w:r>
      <w:r w:rsidR="00CA5207">
        <w:rPr>
          <w:rFonts w:ascii="Times New Roman" w:hAnsi="Times New Roman" w:cs="Times New Roman"/>
          <w:sz w:val="28"/>
          <w:szCs w:val="28"/>
        </w:rPr>
        <w:t>22</w:t>
      </w:r>
      <w:r w:rsidRPr="002F58C0">
        <w:rPr>
          <w:rFonts w:ascii="Times New Roman" w:hAnsi="Times New Roman" w:cs="Times New Roman"/>
          <w:sz w:val="28"/>
          <w:szCs w:val="28"/>
        </w:rPr>
        <w:t xml:space="preserve"> годах будет направлена </w:t>
      </w:r>
      <w:proofErr w:type="gramStart"/>
      <w:r w:rsidRPr="002F58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58C0">
        <w:rPr>
          <w:rFonts w:ascii="Times New Roman" w:hAnsi="Times New Roman" w:cs="Times New Roman"/>
          <w:sz w:val="28"/>
          <w:szCs w:val="28"/>
        </w:rPr>
        <w:t>: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28116F">
        <w:rPr>
          <w:sz w:val="28"/>
          <w:szCs w:val="28"/>
        </w:rPr>
        <w:t xml:space="preserve">беспечение сбалансированности и долгосрочной устойчивости бюджета </w:t>
      </w:r>
      <w:r>
        <w:rPr>
          <w:sz w:val="28"/>
          <w:szCs w:val="28"/>
        </w:rPr>
        <w:t>района</w:t>
      </w:r>
      <w:r w:rsidRPr="0028116F">
        <w:rPr>
          <w:sz w:val="28"/>
          <w:szCs w:val="28"/>
        </w:rPr>
        <w:t>, в том числе за счет:</w:t>
      </w:r>
    </w:p>
    <w:p w:rsidR="00B82EC2" w:rsidRPr="009B2F9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28116F">
        <w:rPr>
          <w:bCs/>
          <w:sz w:val="28"/>
          <w:szCs w:val="28"/>
        </w:rPr>
        <w:t xml:space="preserve">улучшения качества </w:t>
      </w:r>
      <w:r w:rsidRPr="009B2F92">
        <w:rPr>
          <w:sz w:val="28"/>
          <w:szCs w:val="28"/>
        </w:rPr>
        <w:t>собираемости налогов;</w:t>
      </w:r>
      <w:r w:rsidRPr="00666C3B">
        <w:rPr>
          <w:sz w:val="23"/>
          <w:szCs w:val="23"/>
        </w:rPr>
        <w:t xml:space="preserve"> </w:t>
      </w:r>
    </w:p>
    <w:p w:rsidR="00B82EC2" w:rsidRPr="0068367D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2F92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F92">
        <w:rPr>
          <w:rFonts w:ascii="Times New Roman" w:hAnsi="Times New Roman" w:cs="Times New Roman"/>
          <w:sz w:val="28"/>
          <w:szCs w:val="28"/>
        </w:rPr>
        <w:t xml:space="preserve"> расходов на первоочередных и приоритетных направлениях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EC2" w:rsidRPr="009B2F92" w:rsidRDefault="00B82EC2" w:rsidP="00B82E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B2F92">
        <w:rPr>
          <w:sz w:val="28"/>
          <w:szCs w:val="28"/>
        </w:rPr>
        <w:t> ограничения роста объема расходов бюджета в целях гарантированного обеспечения исполнения расходных обязательств в условиях реальных финансовых возможностей;</w:t>
      </w:r>
    </w:p>
    <w:p w:rsidR="00B82EC2" w:rsidRPr="0068367D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8367D">
        <w:rPr>
          <w:rFonts w:ascii="Times New Roman" w:hAnsi="Times New Roman" w:cs="Times New Roman"/>
          <w:sz w:val="28"/>
          <w:szCs w:val="28"/>
        </w:rPr>
        <w:t xml:space="preserve"> принятия новых расходных обязательств исходя из обоснованности </w:t>
      </w:r>
      <w:r w:rsidRPr="0068367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 бюджетной эффективности их реализации при условии финансового обеспечения действующих расходных обязательств в полном объеме; 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8367D">
        <w:rPr>
          <w:sz w:val="28"/>
          <w:szCs w:val="28"/>
        </w:rPr>
        <w:t> </w:t>
      </w:r>
      <w:r w:rsidR="00CA5207">
        <w:rPr>
          <w:sz w:val="28"/>
          <w:szCs w:val="28"/>
        </w:rPr>
        <w:t xml:space="preserve">недопущение </w:t>
      </w:r>
      <w:r>
        <w:rPr>
          <w:sz w:val="28"/>
          <w:szCs w:val="28"/>
        </w:rPr>
        <w:t xml:space="preserve">просроченной кредиторской задолженности консолидированного бюджета муниципального района; </w:t>
      </w:r>
    </w:p>
    <w:p w:rsidR="00B82EC2" w:rsidRPr="0015312D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5312D">
        <w:rPr>
          <w:sz w:val="28"/>
          <w:szCs w:val="28"/>
        </w:rPr>
        <w:t> проведения взвешенной долговой политики с у</w:t>
      </w:r>
      <w:r>
        <w:rPr>
          <w:sz w:val="28"/>
          <w:szCs w:val="28"/>
        </w:rPr>
        <w:t xml:space="preserve">четом установленных ограничений, </w:t>
      </w:r>
      <w:r w:rsidRPr="0015312D">
        <w:rPr>
          <w:sz w:val="28"/>
          <w:szCs w:val="28"/>
        </w:rPr>
        <w:t>необходимости обеспечения сбалансированности бюджета и своевременного исполнения долговых обязательств</w:t>
      </w:r>
      <w:r w:rsidRPr="009F5D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8116F">
        <w:rPr>
          <w:sz w:val="28"/>
          <w:szCs w:val="28"/>
        </w:rPr>
        <w:t>овышение эффективности и оптимизация бюджетных расходов, в том числе за счет:</w:t>
      </w:r>
    </w:p>
    <w:p w:rsidR="00B82EC2" w:rsidRPr="000B3307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3307">
        <w:rPr>
          <w:rFonts w:ascii="Times New Roman" w:hAnsi="Times New Roman" w:cs="Times New Roman"/>
          <w:sz w:val="28"/>
          <w:szCs w:val="28"/>
        </w:rPr>
        <w:t> 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307">
        <w:rPr>
          <w:rFonts w:ascii="Times New Roman" w:hAnsi="Times New Roman" w:cs="Times New Roman"/>
          <w:sz w:val="28"/>
          <w:szCs w:val="28"/>
        </w:rPr>
        <w:t xml:space="preserve"> моратория на увеличение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B3307">
        <w:rPr>
          <w:rFonts w:ascii="Times New Roman" w:hAnsi="Times New Roman" w:cs="Times New Roman"/>
          <w:sz w:val="28"/>
          <w:szCs w:val="28"/>
        </w:rPr>
        <w:t>Забайкальского края, а также численности работников в бюджетной сфере;</w:t>
      </w:r>
    </w:p>
    <w:p w:rsidR="00B82EC2" w:rsidRPr="00B82EC2" w:rsidRDefault="00B82EC2" w:rsidP="00B82EC2">
      <w:pPr>
        <w:pStyle w:val="20"/>
        <w:shd w:val="clear" w:color="auto" w:fill="auto"/>
        <w:tabs>
          <w:tab w:val="left" w:pos="928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B82EC2">
        <w:rPr>
          <w:rFonts w:ascii="Times New Roman" w:hAnsi="Times New Roman" w:cs="Times New Roman"/>
        </w:rPr>
        <w:t>б) проведения оптимизации расходов на содержание бюджетной сети и численности работников бюджетной сферы в соотве</w:t>
      </w:r>
      <w:r w:rsidR="007D2D9F">
        <w:rPr>
          <w:rFonts w:ascii="Times New Roman" w:hAnsi="Times New Roman" w:cs="Times New Roman"/>
        </w:rPr>
        <w:t>тствии с «дорожными картами»</w:t>
      </w:r>
      <w:r w:rsidRPr="00B82EC2">
        <w:rPr>
          <w:rFonts w:ascii="Times New Roman" w:hAnsi="Times New Roman" w:cs="Times New Roman"/>
        </w:rPr>
        <w:t>;</w:t>
      </w:r>
    </w:p>
    <w:p w:rsidR="00B82EC2" w:rsidRPr="00807ED8" w:rsidRDefault="00B82EC2" w:rsidP="00B82EC2">
      <w:pPr>
        <w:pStyle w:val="ConsPlusNormal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B3307">
        <w:rPr>
          <w:rFonts w:ascii="Times New Roman" w:hAnsi="Times New Roman" w:cs="Times New Roman"/>
          <w:sz w:val="28"/>
          <w:szCs w:val="28"/>
        </w:rPr>
        <w:t> повыш</w:t>
      </w:r>
      <w:r>
        <w:rPr>
          <w:rFonts w:ascii="Times New Roman" w:hAnsi="Times New Roman" w:cs="Times New Roman"/>
          <w:sz w:val="28"/>
          <w:szCs w:val="28"/>
        </w:rPr>
        <w:t>ения прозрачности расходов бюджета района на стадии кассового исполнения;</w:t>
      </w:r>
    </w:p>
    <w:p w:rsidR="00B82EC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D707C">
        <w:rPr>
          <w:sz w:val="28"/>
          <w:szCs w:val="28"/>
        </w:rPr>
        <w:t> усиления финансовой дисциплины</w:t>
      </w:r>
      <w:r>
        <w:rPr>
          <w:sz w:val="28"/>
          <w:szCs w:val="28"/>
        </w:rPr>
        <w:t>;</w:t>
      </w:r>
    </w:p>
    <w:p w:rsidR="00B82EC2" w:rsidRPr="0028116F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8116F">
        <w:rPr>
          <w:sz w:val="28"/>
          <w:szCs w:val="28"/>
        </w:rPr>
        <w:t>овершенствование системы оказания государстве</w:t>
      </w:r>
      <w:r w:rsidR="007D2D9F">
        <w:rPr>
          <w:sz w:val="28"/>
          <w:szCs w:val="28"/>
        </w:rPr>
        <w:t>нных услуг, в том числе за счет: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установления муниципаль</w:t>
      </w:r>
      <w:r w:rsidRPr="00DD707C">
        <w:rPr>
          <w:sz w:val="28"/>
          <w:szCs w:val="28"/>
        </w:rPr>
        <w:t xml:space="preserve">ных заданий на оказание услуг в соответствии с общероссийскими базовыми (отраслевыми) </w:t>
      </w:r>
      <w:r>
        <w:rPr>
          <w:sz w:val="28"/>
          <w:szCs w:val="28"/>
        </w:rPr>
        <w:t xml:space="preserve">и </w:t>
      </w:r>
      <w:proofErr w:type="gramStart"/>
      <w:r w:rsidRPr="00DD707C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proofErr w:type="gramEnd"/>
      <w:r w:rsidRPr="00DD707C">
        <w:rPr>
          <w:sz w:val="28"/>
          <w:szCs w:val="28"/>
        </w:rPr>
        <w:t xml:space="preserve"> перечнями услуг;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707C">
        <w:rPr>
          <w:sz w:val="28"/>
          <w:szCs w:val="28"/>
        </w:rPr>
        <w:t xml:space="preserve"> определения финансового обеспечения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заданий на основе нормативных затрат, установленных в соответствии с действующим законодательством;</w:t>
      </w:r>
    </w:p>
    <w:p w:rsidR="00B82EC2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D707C">
        <w:rPr>
          <w:sz w:val="28"/>
          <w:szCs w:val="28"/>
        </w:rPr>
        <w:t> повышения ответственности учреждений за невыпо</w:t>
      </w:r>
      <w:r>
        <w:rPr>
          <w:sz w:val="28"/>
          <w:szCs w:val="28"/>
        </w:rPr>
        <w:t>лнение муниципального задания</w:t>
      </w:r>
      <w:r w:rsidRPr="00DD707C">
        <w:rPr>
          <w:sz w:val="28"/>
          <w:szCs w:val="28"/>
        </w:rPr>
        <w:t>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увеличение доли социально ориентированных некоммерческих организаций в процессе оказания муниципальных услуг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</w:t>
      </w:r>
      <w:r w:rsidRPr="0080554F">
        <w:rPr>
          <w:sz w:val="28"/>
          <w:szCs w:val="28"/>
        </w:rPr>
        <w:t xml:space="preserve">овышение эффективности </w:t>
      </w:r>
      <w:r>
        <w:rPr>
          <w:sz w:val="28"/>
          <w:szCs w:val="28"/>
        </w:rPr>
        <w:t>муниципаль</w:t>
      </w:r>
      <w:r w:rsidRPr="0080554F">
        <w:rPr>
          <w:sz w:val="28"/>
          <w:szCs w:val="28"/>
        </w:rPr>
        <w:t>ного</w:t>
      </w:r>
      <w:r w:rsidRPr="0028116F">
        <w:rPr>
          <w:sz w:val="28"/>
          <w:szCs w:val="28"/>
        </w:rPr>
        <w:t xml:space="preserve"> управления, в том числе за счет:</w:t>
      </w:r>
    </w:p>
    <w:p w:rsidR="00B82EC2" w:rsidRPr="0091383B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D707C">
        <w:rPr>
          <w:sz w:val="28"/>
          <w:szCs w:val="28"/>
        </w:rPr>
        <w:t> </w:t>
      </w:r>
      <w:r w:rsidRPr="0091383B">
        <w:rPr>
          <w:rFonts w:ascii="Times New Roman" w:hAnsi="Times New Roman" w:cs="Times New Roman"/>
          <w:sz w:val="28"/>
          <w:szCs w:val="28"/>
        </w:rPr>
        <w:t xml:space="preserve">обеспечения главными распорядителями </w:t>
      </w:r>
      <w:proofErr w:type="gramStart"/>
      <w:r w:rsidRPr="0091383B">
        <w:rPr>
          <w:rFonts w:ascii="Times New Roman" w:hAnsi="Times New Roman" w:cs="Times New Roman"/>
          <w:sz w:val="28"/>
          <w:szCs w:val="28"/>
        </w:rPr>
        <w:t>средств бюджета достижения основных показателей деятельности</w:t>
      </w:r>
      <w:proofErr w:type="gramEnd"/>
      <w:r w:rsidRPr="0091383B">
        <w:rPr>
          <w:rFonts w:ascii="Times New Roman" w:hAnsi="Times New Roman" w:cs="Times New Roman"/>
          <w:sz w:val="28"/>
          <w:szCs w:val="28"/>
        </w:rPr>
        <w:t xml:space="preserve"> в условиях ограничения финанс</w:t>
      </w:r>
      <w:r>
        <w:rPr>
          <w:rFonts w:ascii="Times New Roman" w:hAnsi="Times New Roman" w:cs="Times New Roman"/>
          <w:sz w:val="28"/>
          <w:szCs w:val="28"/>
        </w:rPr>
        <w:t>овых ресурсов</w:t>
      </w:r>
      <w:r w:rsidRPr="0091383B">
        <w:rPr>
          <w:rFonts w:ascii="Times New Roman" w:hAnsi="Times New Roman" w:cs="Times New Roman"/>
          <w:sz w:val="28"/>
          <w:szCs w:val="28"/>
        </w:rPr>
        <w:t>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707C">
        <w:rPr>
          <w:sz w:val="28"/>
          <w:szCs w:val="28"/>
        </w:rPr>
        <w:t xml:space="preserve"> повышения эффективности и результативности реализуемых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программ;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05FB8">
        <w:rPr>
          <w:sz w:val="28"/>
          <w:szCs w:val="28"/>
        </w:rPr>
        <w:t> </w:t>
      </w:r>
      <w:r w:rsidRPr="00DD707C">
        <w:rPr>
          <w:sz w:val="28"/>
          <w:szCs w:val="28"/>
        </w:rPr>
        <w:t xml:space="preserve">внедрения в механизм формирования и реализации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программ принципов проектного подхода;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D707C">
        <w:rPr>
          <w:sz w:val="28"/>
          <w:szCs w:val="28"/>
        </w:rPr>
        <w:t xml:space="preserve"> повышения качества финансового менеджмента в органах исполнительной власти и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учреждениях;</w:t>
      </w:r>
    </w:p>
    <w:p w:rsidR="00B82EC2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D707C">
        <w:rPr>
          <w:sz w:val="28"/>
          <w:szCs w:val="28"/>
        </w:rPr>
        <w:t> повышения эффективности и качества осуществления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аудита;</w:t>
      </w:r>
    </w:p>
    <w:p w:rsidR="00B82EC2" w:rsidRPr="00705FB8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705FB8">
        <w:rPr>
          <w:sz w:val="28"/>
          <w:szCs w:val="28"/>
        </w:rPr>
        <w:t xml:space="preserve"> разработки основных принципов и подходов к распределению налоговых и неналоговых расходов по </w:t>
      </w:r>
      <w:r>
        <w:rPr>
          <w:sz w:val="28"/>
          <w:szCs w:val="28"/>
        </w:rPr>
        <w:t>муниципаль</w:t>
      </w:r>
      <w:r w:rsidRPr="00705FB8">
        <w:rPr>
          <w:sz w:val="28"/>
          <w:szCs w:val="28"/>
        </w:rPr>
        <w:t>ным</w:t>
      </w:r>
      <w:r>
        <w:rPr>
          <w:sz w:val="28"/>
          <w:szCs w:val="28"/>
        </w:rPr>
        <w:t xml:space="preserve"> программам </w:t>
      </w:r>
      <w:proofErr w:type="spellStart"/>
      <w:r>
        <w:rPr>
          <w:sz w:val="28"/>
          <w:szCs w:val="28"/>
        </w:rPr>
        <w:t>Улётовского</w:t>
      </w:r>
      <w:proofErr w:type="spellEnd"/>
      <w:r>
        <w:rPr>
          <w:sz w:val="28"/>
          <w:szCs w:val="28"/>
        </w:rPr>
        <w:t xml:space="preserve"> района Забайкальского края;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8116F">
        <w:rPr>
          <w:sz w:val="28"/>
          <w:szCs w:val="28"/>
        </w:rPr>
        <w:t>овершенствование межбюджетных отношений на уровне</w:t>
      </w:r>
      <w:r>
        <w:rPr>
          <w:sz w:val="28"/>
          <w:szCs w:val="28"/>
        </w:rPr>
        <w:t xml:space="preserve"> района</w:t>
      </w:r>
      <w:r w:rsidRPr="0028116F">
        <w:rPr>
          <w:sz w:val="28"/>
          <w:szCs w:val="28"/>
        </w:rPr>
        <w:t>, в том числе за счет:</w:t>
      </w:r>
    </w:p>
    <w:p w:rsidR="00B82EC2" w:rsidRPr="00E60344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73E3B">
        <w:rPr>
          <w:b/>
          <w:sz w:val="28"/>
          <w:szCs w:val="28"/>
        </w:rPr>
        <w:t> </w:t>
      </w:r>
      <w:r w:rsidRPr="000B3307">
        <w:rPr>
          <w:sz w:val="28"/>
          <w:szCs w:val="28"/>
        </w:rPr>
        <w:t>со</w:t>
      </w:r>
      <w:r w:rsidRPr="00E60344">
        <w:rPr>
          <w:sz w:val="28"/>
          <w:szCs w:val="28"/>
        </w:rPr>
        <w:t>хранени</w:t>
      </w:r>
      <w:r>
        <w:rPr>
          <w:sz w:val="28"/>
          <w:szCs w:val="28"/>
        </w:rPr>
        <w:t xml:space="preserve">я жестких условий предоставления </w:t>
      </w:r>
      <w:r w:rsidRPr="00E60344">
        <w:rPr>
          <w:sz w:val="28"/>
          <w:szCs w:val="28"/>
        </w:rPr>
        <w:t xml:space="preserve">межбюджетных </w:t>
      </w:r>
      <w:r>
        <w:rPr>
          <w:sz w:val="28"/>
          <w:szCs w:val="28"/>
        </w:rPr>
        <w:t>трансфертов,</w:t>
      </w:r>
      <w:r w:rsidRPr="00E603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усиления</w:t>
      </w:r>
      <w:r w:rsidRPr="00E60344">
        <w:rPr>
          <w:color w:val="000000"/>
          <w:sz w:val="28"/>
          <w:szCs w:val="28"/>
          <w:shd w:val="clear" w:color="auto" w:fill="FFFFFF"/>
        </w:rPr>
        <w:t xml:space="preserve"> механизмов финансового администрирования, предусматривающих подписание соглашений</w:t>
      </w:r>
      <w:r w:rsidRPr="00E60344">
        <w:rPr>
          <w:sz w:val="28"/>
          <w:szCs w:val="28"/>
        </w:rPr>
        <w:t xml:space="preserve"> на предоставление дотаций</w:t>
      </w:r>
      <w:r>
        <w:rPr>
          <w:sz w:val="28"/>
          <w:szCs w:val="28"/>
        </w:rPr>
        <w:t xml:space="preserve"> и субсидий за счет средств бюджета района, и</w:t>
      </w:r>
      <w:r w:rsidRPr="00E603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E60344">
        <w:rPr>
          <w:sz w:val="28"/>
          <w:szCs w:val="28"/>
        </w:rPr>
        <w:t>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соблюдением</w:t>
      </w:r>
      <w:r w:rsidRPr="00E60344">
        <w:rPr>
          <w:sz w:val="28"/>
          <w:szCs w:val="28"/>
        </w:rPr>
        <w:t xml:space="preserve"> условий соглашений</w:t>
      </w:r>
      <w:r>
        <w:rPr>
          <w:sz w:val="28"/>
          <w:szCs w:val="28"/>
        </w:rPr>
        <w:t>;</w:t>
      </w:r>
    </w:p>
    <w:p w:rsidR="00B82EC2" w:rsidRPr="00273E3B" w:rsidRDefault="00B82EC2" w:rsidP="00B82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73E3B">
        <w:rPr>
          <w:b/>
          <w:sz w:val="28"/>
          <w:szCs w:val="28"/>
        </w:rPr>
        <w:t> </w:t>
      </w:r>
      <w:r w:rsidRPr="00273E3B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273E3B">
        <w:rPr>
          <w:sz w:val="28"/>
          <w:szCs w:val="28"/>
        </w:rPr>
        <w:t xml:space="preserve"> сбалансированности местных бюджетов</w:t>
      </w:r>
      <w:r w:rsidRPr="009D3D43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заключенным соглашениям реструктуризации просроченной задолженности</w:t>
      </w:r>
      <w:r w:rsidRPr="00273E3B">
        <w:rPr>
          <w:sz w:val="28"/>
          <w:szCs w:val="28"/>
        </w:rPr>
        <w:t>;</w:t>
      </w:r>
    </w:p>
    <w:p w:rsidR="00B82EC2" w:rsidRPr="005C58B7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C58B7">
        <w:rPr>
          <w:sz w:val="28"/>
          <w:szCs w:val="28"/>
        </w:rPr>
        <w:t> создания стимулов для повышения качества управления финансами;</w:t>
      </w:r>
    </w:p>
    <w:p w:rsidR="00B82EC2" w:rsidRPr="005C58B7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C58B7">
        <w:rPr>
          <w:rFonts w:ascii="Times New Roman" w:hAnsi="Times New Roman" w:cs="Times New Roman"/>
          <w:sz w:val="28"/>
          <w:szCs w:val="28"/>
        </w:rPr>
        <w:t> 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8B7">
        <w:rPr>
          <w:rFonts w:ascii="Times New Roman" w:hAnsi="Times New Roman" w:cs="Times New Roman"/>
          <w:sz w:val="28"/>
          <w:szCs w:val="28"/>
        </w:rPr>
        <w:t xml:space="preserve"> прозрачности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 на стадии кассового исполнения;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28116F">
        <w:rPr>
          <w:sz w:val="28"/>
          <w:szCs w:val="28"/>
        </w:rPr>
        <w:t>азвитие и совершенствование системы финансового контроля, в том числе в сфере закупок за счет: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усиления предварительного контроля; 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определения условий взаимного признания органами внешнего и внутреннего муниципального финансового контроля результатов контрольной деятельности; 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введения стандартов осуществления внутреннего </w:t>
      </w:r>
      <w:r>
        <w:rPr>
          <w:sz w:val="28"/>
          <w:szCs w:val="28"/>
        </w:rPr>
        <w:t>муниципаль</w:t>
      </w:r>
      <w:r w:rsidRPr="00C27832">
        <w:rPr>
          <w:sz w:val="28"/>
          <w:szCs w:val="28"/>
        </w:rPr>
        <w:t xml:space="preserve">ного финансового контроля в отношении бюджета </w:t>
      </w:r>
      <w:r>
        <w:rPr>
          <w:sz w:val="28"/>
          <w:szCs w:val="28"/>
        </w:rPr>
        <w:t>района</w:t>
      </w:r>
      <w:r w:rsidRPr="00C27832">
        <w:rPr>
          <w:sz w:val="28"/>
          <w:szCs w:val="28"/>
        </w:rPr>
        <w:t xml:space="preserve">; </w:t>
      </w:r>
    </w:p>
    <w:p w:rsidR="00B82EC2" w:rsidRPr="0028116F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р</w:t>
      </w:r>
      <w:r w:rsidRPr="0028116F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28116F">
        <w:rPr>
          <w:sz w:val="28"/>
          <w:szCs w:val="28"/>
        </w:rPr>
        <w:t xml:space="preserve"> принципов открытости и прозрачности управления </w:t>
      </w:r>
      <w:r>
        <w:rPr>
          <w:sz w:val="28"/>
          <w:szCs w:val="28"/>
        </w:rPr>
        <w:t>муниципаль</w:t>
      </w:r>
      <w:r w:rsidRPr="0028116F">
        <w:rPr>
          <w:sz w:val="28"/>
          <w:szCs w:val="28"/>
        </w:rPr>
        <w:t>ными финансами, в том числе за счет: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C58B7">
        <w:rPr>
          <w:sz w:val="28"/>
          <w:szCs w:val="28"/>
        </w:rPr>
        <w:t> </w:t>
      </w:r>
      <w:r>
        <w:rPr>
          <w:sz w:val="28"/>
          <w:szCs w:val="28"/>
        </w:rPr>
        <w:t>наполнения информационных ресурсов сведениями о бюджетных данных;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Pr="005C58B7">
        <w:rPr>
          <w:sz w:val="28"/>
          <w:szCs w:val="28"/>
        </w:rPr>
        <w:t> </w:t>
      </w:r>
      <w:r w:rsidRPr="00434DB5">
        <w:rPr>
          <w:color w:val="000000"/>
          <w:sz w:val="28"/>
          <w:szCs w:val="28"/>
        </w:rPr>
        <w:t>вовлечения граждан в процедуры обсуждения и принятия бюджетных решений, общественного контроля их эффективности и результативности</w:t>
      </w:r>
      <w:r>
        <w:rPr>
          <w:color w:val="000000"/>
          <w:sz w:val="28"/>
          <w:szCs w:val="28"/>
        </w:rPr>
        <w:t>.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2EC2" w:rsidRDefault="00B82EC2" w:rsidP="00B82EC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2EC2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456C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6FA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519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66B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D5B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2D9F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1E05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D0E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EC2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1CE9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52"/>
    <w:rsid w:val="00C27D92"/>
    <w:rsid w:val="00C302AD"/>
    <w:rsid w:val="00C302F4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07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0E50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922"/>
    <w:rsid w:val="00E73AEB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50C1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2E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EC2"/>
    <w:pPr>
      <w:widowControl w:val="0"/>
      <w:shd w:val="clear" w:color="auto" w:fill="FFFFFF"/>
      <w:spacing w:before="780" w:after="6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5"/>
    <w:rsid w:val="00B82EC2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B82EC2"/>
    <w:pPr>
      <w:widowControl w:val="0"/>
      <w:shd w:val="clear" w:color="auto" w:fill="FFFFFF"/>
      <w:spacing w:before="480" w:after="120" w:line="317" w:lineRule="exact"/>
      <w:ind w:hanging="38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2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B82EC2"/>
    <w:rPr>
      <w:shd w:val="clear" w:color="auto" w:fill="FFFFFF"/>
    </w:rPr>
  </w:style>
  <w:style w:type="paragraph" w:customStyle="1" w:styleId="10">
    <w:name w:val="Основной текст10"/>
    <w:basedOn w:val="a"/>
    <w:link w:val="a6"/>
    <w:rsid w:val="00B82EC2"/>
    <w:pPr>
      <w:widowControl w:val="0"/>
      <w:shd w:val="clear" w:color="auto" w:fill="FFFFFF"/>
      <w:spacing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2019-11-15T01:15:00Z</cp:lastPrinted>
  <dcterms:created xsi:type="dcterms:W3CDTF">2017-11-02T06:19:00Z</dcterms:created>
  <dcterms:modified xsi:type="dcterms:W3CDTF">2019-11-15T01:15:00Z</dcterms:modified>
</cp:coreProperties>
</file>