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EC371D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716EFE">
              <w:rPr>
                <w:sz w:val="28"/>
                <w:szCs w:val="28"/>
              </w:rPr>
              <w:t xml:space="preserve"> </w:t>
            </w:r>
            <w:r w:rsidR="00716EFE" w:rsidRPr="00716EFE">
              <w:rPr>
                <w:sz w:val="28"/>
                <w:szCs w:val="28"/>
                <w:u w:val="single"/>
              </w:rPr>
              <w:t>10</w:t>
            </w:r>
            <w:r w:rsidR="00716EFE"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 xml:space="preserve">» </w:t>
            </w:r>
            <w:r w:rsidR="00EC371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A058F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716EFE" w:rsidRPr="00716EFE">
              <w:rPr>
                <w:sz w:val="28"/>
                <w:szCs w:val="28"/>
                <w:u w:val="single"/>
              </w:rPr>
              <w:t>499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084B1D" w:rsidRDefault="00084B1D" w:rsidP="006F25B1">
      <w:pPr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bookmarkStart w:id="0" w:name="bookmark3"/>
      <w:r w:rsidRPr="00084B1D">
        <w:rPr>
          <w:rFonts w:eastAsiaTheme="minorHAnsi"/>
          <w:sz w:val="28"/>
          <w:szCs w:val="28"/>
          <w:lang w:eastAsia="en-US"/>
        </w:rPr>
        <w:t>О принятии Положения о приватизации муниципального имущества муниципального района «Улётовский район» Забайкальского края</w:t>
      </w:r>
    </w:p>
    <w:p w:rsidR="003E1ED7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365548" w:rsidRDefault="00084B1D" w:rsidP="006F25B1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proofErr w:type="gramStart"/>
      <w:r w:rsidRPr="006F25B1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 декабря 2001 года N 178-ФЗ "О приватизации государственного и муниципального имущества", </w:t>
      </w:r>
      <w:r>
        <w:rPr>
          <w:rFonts w:eastAsiaTheme="minorHAnsi"/>
          <w:color w:val="000000"/>
          <w:sz w:val="28"/>
          <w:szCs w:val="28"/>
          <w:lang w:eastAsia="en-US"/>
        </w:rPr>
        <w:t>руководствуясь Уставом муниципального района «Улётовский район»</w:t>
      </w:r>
      <w:r w:rsidRPr="00084B1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084B1D">
        <w:rPr>
          <w:spacing w:val="2"/>
          <w:sz w:val="28"/>
          <w:szCs w:val="28"/>
        </w:rPr>
        <w:t>Положением</w:t>
      </w:r>
      <w:r w:rsidRPr="00084B1D">
        <w:rPr>
          <w:sz w:val="28"/>
          <w:szCs w:val="28"/>
        </w:rPr>
        <w:t xml:space="preserve"> о порядке</w:t>
      </w:r>
      <w:r w:rsidRPr="002A5236">
        <w:rPr>
          <w:sz w:val="28"/>
          <w:szCs w:val="28"/>
        </w:rPr>
        <w:t xml:space="preserve"> управления и распоряжения муниципальной собственност</w:t>
      </w:r>
      <w:r>
        <w:rPr>
          <w:sz w:val="28"/>
          <w:szCs w:val="28"/>
        </w:rPr>
        <w:t>ью</w:t>
      </w:r>
      <w:r w:rsidRPr="002A5236">
        <w:rPr>
          <w:sz w:val="28"/>
          <w:szCs w:val="28"/>
        </w:rPr>
        <w:t xml:space="preserve"> муниципального района «Улёто</w:t>
      </w:r>
      <w:r>
        <w:rPr>
          <w:sz w:val="28"/>
          <w:szCs w:val="28"/>
        </w:rPr>
        <w:t>вский район» Забайкальского края</w:t>
      </w:r>
      <w:r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A5236">
        <w:rPr>
          <w:sz w:val="28"/>
          <w:szCs w:val="28"/>
        </w:rPr>
        <w:t xml:space="preserve"> от 31.01.2012 №334</w:t>
      </w:r>
      <w:r w:rsidR="00FE7A23">
        <w:rPr>
          <w:spacing w:val="2"/>
          <w:sz w:val="28"/>
          <w:szCs w:val="28"/>
        </w:rPr>
        <w:t>,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proofErr w:type="gramEnd"/>
    </w:p>
    <w:p w:rsidR="005B2C8A" w:rsidRDefault="003E1ED7" w:rsidP="006F25B1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920DD">
        <w:rPr>
          <w:b/>
          <w:spacing w:val="2"/>
          <w:sz w:val="28"/>
          <w:szCs w:val="28"/>
        </w:rPr>
        <w:t>решил</w:t>
      </w:r>
      <w:r w:rsidRPr="002F1AAA">
        <w:rPr>
          <w:spacing w:val="2"/>
          <w:sz w:val="28"/>
          <w:szCs w:val="28"/>
        </w:rPr>
        <w:t>:</w:t>
      </w:r>
    </w:p>
    <w:p w:rsidR="00660076" w:rsidRPr="006F25B1" w:rsidRDefault="003E1ED7" w:rsidP="00FB3856">
      <w:pPr>
        <w:autoSpaceDE w:val="0"/>
        <w:autoSpaceDN w:val="0"/>
        <w:adjustRightInd w:val="0"/>
        <w:ind w:firstLine="567"/>
        <w:rPr>
          <w:spacing w:val="2"/>
          <w:sz w:val="28"/>
          <w:szCs w:val="28"/>
        </w:rPr>
      </w:pPr>
      <w:r w:rsidRPr="006F25B1">
        <w:rPr>
          <w:spacing w:val="2"/>
          <w:sz w:val="28"/>
          <w:szCs w:val="28"/>
        </w:rPr>
        <w:t>1.</w:t>
      </w:r>
      <w:r w:rsidR="006F25B1" w:rsidRPr="006F25B1">
        <w:rPr>
          <w:rFonts w:eastAsiaTheme="minorHAnsi"/>
          <w:sz w:val="28"/>
          <w:szCs w:val="28"/>
          <w:lang w:eastAsia="en-US"/>
        </w:rPr>
        <w:t>Принять Положение о приватизации муниципального имущества  муниципального района «Улётовский район» Забайкальского края согласно приложению.</w:t>
      </w:r>
    </w:p>
    <w:p w:rsidR="00F71BAC" w:rsidRPr="00B83D1E" w:rsidRDefault="00240F89" w:rsidP="00FB385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«Документы</w:t>
      </w:r>
      <w:r w:rsidR="00204208">
        <w:rPr>
          <w:rFonts w:ascii="Times New Roman" w:hAnsi="Times New Roman"/>
          <w:sz w:val="28"/>
          <w:szCs w:val="28"/>
        </w:rPr>
        <w:t>»</w:t>
      </w:r>
      <w:r w:rsidR="00F71BAC" w:rsidRPr="00B83D1E">
        <w:rPr>
          <w:rFonts w:ascii="Times New Roman" w:hAnsi="Times New Roman"/>
          <w:sz w:val="28"/>
          <w:szCs w:val="28"/>
        </w:rPr>
        <w:t>-</w:t>
      </w:r>
      <w:r w:rsidR="00F920DD">
        <w:rPr>
          <w:rFonts w:ascii="Times New Roman" w:hAnsi="Times New Roman"/>
          <w:sz w:val="28"/>
          <w:szCs w:val="28"/>
        </w:rPr>
        <w:t xml:space="preserve"> «</w:t>
      </w:r>
      <w:r w:rsidR="00204208">
        <w:rPr>
          <w:rFonts w:ascii="Times New Roman" w:hAnsi="Times New Roman"/>
          <w:sz w:val="28"/>
          <w:szCs w:val="28"/>
        </w:rPr>
        <w:t>НПА Совета МР «Улётовский район»</w:t>
      </w:r>
      <w:hyperlink r:id="rId6" w:history="1">
        <w:r w:rsidR="00F71BAC" w:rsidRPr="00B83D1E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улёты.забайкальскийкрай.рф</w:t>
        </w:r>
        <w:proofErr w:type="spellEnd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>
        <w:rPr>
          <w:rFonts w:ascii="Times New Roman" w:hAnsi="Times New Roman"/>
          <w:sz w:val="28"/>
          <w:szCs w:val="28"/>
        </w:rPr>
        <w:t>.</w:t>
      </w:r>
    </w:p>
    <w:p w:rsidR="003E1ED7" w:rsidRPr="002A5236" w:rsidRDefault="008062E3" w:rsidP="00FB38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ED7" w:rsidRPr="002A5236">
        <w:rPr>
          <w:sz w:val="28"/>
          <w:szCs w:val="28"/>
        </w:rPr>
        <w:t>.</w:t>
      </w:r>
      <w:proofErr w:type="gramStart"/>
      <w:r w:rsidR="00EE26FE">
        <w:rPr>
          <w:sz w:val="28"/>
          <w:szCs w:val="28"/>
        </w:rPr>
        <w:t xml:space="preserve">Контроль </w:t>
      </w:r>
      <w:r w:rsidR="00204208">
        <w:rPr>
          <w:sz w:val="28"/>
          <w:szCs w:val="28"/>
        </w:rPr>
        <w:t>за</w:t>
      </w:r>
      <w:proofErr w:type="gramEnd"/>
      <w:r w:rsidR="00204208">
        <w:rPr>
          <w:sz w:val="28"/>
          <w:szCs w:val="28"/>
        </w:rPr>
        <w:t xml:space="preserve"> исполнением настоящего решения </w:t>
      </w:r>
      <w:r w:rsidR="00EE26FE">
        <w:rPr>
          <w:sz w:val="28"/>
          <w:szCs w:val="28"/>
        </w:rPr>
        <w:t xml:space="preserve">возложить на первого заместителя </w:t>
      </w:r>
      <w:r w:rsidR="000717B4">
        <w:rPr>
          <w:sz w:val="28"/>
          <w:szCs w:val="28"/>
        </w:rPr>
        <w:t>главы</w:t>
      </w:r>
      <w:r w:rsidR="00EE26FE">
        <w:rPr>
          <w:sz w:val="28"/>
          <w:szCs w:val="28"/>
        </w:rPr>
        <w:t xml:space="preserve"> администрации </w:t>
      </w:r>
      <w:r w:rsidR="00204208">
        <w:rPr>
          <w:sz w:val="28"/>
          <w:szCs w:val="28"/>
        </w:rPr>
        <w:t>муниципального района</w:t>
      </w:r>
      <w:r w:rsidR="00EE26FE">
        <w:rPr>
          <w:sz w:val="28"/>
          <w:szCs w:val="28"/>
        </w:rPr>
        <w:t xml:space="preserve">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284DF6" w:rsidP="003E1ED7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D95B7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3E1ED7">
        <w:rPr>
          <w:sz w:val="28"/>
          <w:szCs w:val="28"/>
        </w:rPr>
        <w:t xml:space="preserve">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</w:t>
      </w:r>
      <w:r w:rsidR="00284DF6">
        <w:rPr>
          <w:sz w:val="28"/>
          <w:szCs w:val="28"/>
        </w:rPr>
        <w:t>й район»</w:t>
      </w:r>
      <w:r w:rsidR="00284DF6">
        <w:rPr>
          <w:sz w:val="28"/>
          <w:szCs w:val="28"/>
        </w:rPr>
        <w:tab/>
      </w:r>
      <w:r w:rsidR="00284DF6">
        <w:rPr>
          <w:sz w:val="28"/>
          <w:szCs w:val="28"/>
        </w:rPr>
        <w:tab/>
      </w:r>
      <w:r w:rsidR="00284DF6">
        <w:rPr>
          <w:sz w:val="28"/>
          <w:szCs w:val="28"/>
        </w:rPr>
        <w:tab/>
      </w:r>
      <w:r w:rsidR="00284DF6">
        <w:rPr>
          <w:sz w:val="28"/>
          <w:szCs w:val="28"/>
        </w:rPr>
        <w:tab/>
      </w:r>
      <w:r w:rsidR="00284DF6">
        <w:rPr>
          <w:sz w:val="28"/>
          <w:szCs w:val="28"/>
        </w:rPr>
        <w:tab/>
      </w:r>
      <w:r w:rsidR="00284DF6">
        <w:rPr>
          <w:sz w:val="28"/>
          <w:szCs w:val="28"/>
        </w:rPr>
        <w:tab/>
      </w:r>
      <w:r w:rsidR="00284DF6">
        <w:rPr>
          <w:sz w:val="28"/>
          <w:szCs w:val="28"/>
        </w:rPr>
        <w:tab/>
        <w:t>С.С.Подойницын</w:t>
      </w:r>
    </w:p>
    <w:p w:rsidR="00D14B76" w:rsidRDefault="00D14B76"/>
    <w:p w:rsidR="003E1ED7" w:rsidRDefault="003E1ED7"/>
    <w:p w:rsidR="000717B4" w:rsidRDefault="000717B4" w:rsidP="004D604F">
      <w:pPr>
        <w:shd w:val="clear" w:color="auto" w:fill="FFFFFF"/>
        <w:textAlignment w:val="baseline"/>
        <w:outlineLvl w:val="1"/>
        <w:rPr>
          <w:spacing w:val="2"/>
          <w:sz w:val="22"/>
          <w:szCs w:val="22"/>
        </w:rPr>
      </w:pPr>
    </w:p>
    <w:p w:rsidR="004D604F" w:rsidRDefault="004D604F" w:rsidP="004D604F">
      <w:pPr>
        <w:shd w:val="clear" w:color="auto" w:fill="FFFFFF"/>
        <w:textAlignment w:val="baseline"/>
        <w:outlineLvl w:val="1"/>
        <w:rPr>
          <w:spacing w:val="2"/>
          <w:sz w:val="22"/>
          <w:szCs w:val="22"/>
        </w:rPr>
      </w:pPr>
    </w:p>
    <w:p w:rsidR="00FB3856" w:rsidRDefault="00FB3856" w:rsidP="004D604F">
      <w:pPr>
        <w:shd w:val="clear" w:color="auto" w:fill="FFFFFF"/>
        <w:textAlignment w:val="baseline"/>
        <w:outlineLvl w:val="1"/>
        <w:rPr>
          <w:spacing w:val="2"/>
          <w:sz w:val="22"/>
          <w:szCs w:val="22"/>
        </w:rPr>
      </w:pPr>
    </w:p>
    <w:p w:rsidR="000717B4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 Приложение </w:t>
      </w:r>
    </w:p>
    <w:p w:rsidR="004D604F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к Решению Совета </w:t>
      </w:r>
    </w:p>
    <w:p w:rsidR="009329D5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             МР Улётовский район</w:t>
      </w:r>
    </w:p>
    <w:p w:rsidR="004D604F" w:rsidRPr="00716EFE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</w:t>
      </w:r>
      <w:r w:rsidR="00716EFE">
        <w:rPr>
          <w:spacing w:val="2"/>
          <w:sz w:val="22"/>
          <w:szCs w:val="22"/>
        </w:rPr>
        <w:t xml:space="preserve">                         № </w:t>
      </w:r>
      <w:r w:rsidR="00716EFE" w:rsidRPr="00716EFE">
        <w:rPr>
          <w:spacing w:val="2"/>
          <w:sz w:val="22"/>
          <w:szCs w:val="22"/>
          <w:u w:val="single"/>
        </w:rPr>
        <w:t>499</w:t>
      </w:r>
      <w:r>
        <w:rPr>
          <w:spacing w:val="2"/>
          <w:sz w:val="22"/>
          <w:szCs w:val="22"/>
        </w:rPr>
        <w:t xml:space="preserve"> от  </w:t>
      </w:r>
      <w:r w:rsidR="00716EFE" w:rsidRPr="00716EFE">
        <w:rPr>
          <w:spacing w:val="2"/>
          <w:sz w:val="22"/>
          <w:szCs w:val="22"/>
          <w:u w:val="single"/>
        </w:rPr>
        <w:t xml:space="preserve">10 </w:t>
      </w:r>
      <w:r w:rsidR="00EC371D" w:rsidRPr="00716EFE">
        <w:rPr>
          <w:spacing w:val="2"/>
          <w:sz w:val="22"/>
          <w:szCs w:val="22"/>
          <w:u w:val="single"/>
        </w:rPr>
        <w:t>сентября</w:t>
      </w:r>
      <w:r w:rsidRPr="00716EFE">
        <w:rPr>
          <w:spacing w:val="2"/>
          <w:sz w:val="22"/>
          <w:szCs w:val="22"/>
          <w:u w:val="single"/>
        </w:rPr>
        <w:t xml:space="preserve"> 2020 г.</w:t>
      </w:r>
    </w:p>
    <w:p w:rsidR="004D604F" w:rsidRDefault="004D604F" w:rsidP="00FB3856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color w:val="000000"/>
          <w:sz w:val="29"/>
          <w:szCs w:val="29"/>
          <w:lang w:eastAsia="en-US"/>
        </w:rPr>
      </w:pPr>
    </w:p>
    <w:p w:rsidR="004D604F" w:rsidRDefault="004D604F" w:rsidP="006F25B1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9"/>
          <w:szCs w:val="29"/>
          <w:lang w:eastAsia="en-US"/>
        </w:rPr>
      </w:pPr>
    </w:p>
    <w:p w:rsidR="006F25B1" w:rsidRPr="00014290" w:rsidRDefault="006F25B1" w:rsidP="0001429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1.Общее положения</w:t>
      </w:r>
    </w:p>
    <w:p w:rsidR="006F25B1" w:rsidRPr="00014290" w:rsidRDefault="006F25B1" w:rsidP="0001429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1.1. Положение о приватизации муниципального имущества </w:t>
      </w:r>
      <w:r w:rsidR="004D604F" w:rsidRPr="00014290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(далее - Положение) разработано в соответствии сФедеральным законом от 06.10.2003 N 131-ФЗ "Об общих принципахорганизации местного самоуправления в Российской Федерации"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,Ф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>едеральным законом от 21.12.2001 N 178-ФЗ "О приватизациигосударственного и муниципального имущества" (далее - Федеральный законN 178-ФЗ), Федеральным законом от 22.07.2008 N 159-ФЗ "Об особенностяхотчуждения недвижимого имущества, находящегося вгосударственнойсобственности субъектов Российской Федерации или в муниципальнойсобственности и арендуемого субъектами малого и среднегопредпринимательства, и о внесении изменений в отдельные законодательныеакты Российской Федерации" (далее - Федеральный закон N 159-ФЗ)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,</w:t>
      </w:r>
      <w:r w:rsidR="004D604F" w:rsidRPr="00014290">
        <w:rPr>
          <w:spacing w:val="2"/>
          <w:sz w:val="28"/>
          <w:szCs w:val="28"/>
        </w:rPr>
        <w:t>П</w:t>
      </w:r>
      <w:proofErr w:type="gramEnd"/>
      <w:r w:rsidR="004D604F" w:rsidRPr="00014290">
        <w:rPr>
          <w:spacing w:val="2"/>
          <w:sz w:val="28"/>
          <w:szCs w:val="28"/>
        </w:rPr>
        <w:t>оложением</w:t>
      </w:r>
      <w:r w:rsidR="004D604F" w:rsidRPr="00014290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от 31.01.2012 №334 </w:t>
      </w:r>
      <w:r w:rsidRPr="00014290">
        <w:rPr>
          <w:rFonts w:eastAsiaTheme="minorHAnsi"/>
          <w:sz w:val="28"/>
          <w:szCs w:val="28"/>
          <w:lang w:eastAsia="en-US"/>
        </w:rPr>
        <w:t>, и инымипринятыми в соответствии с ними нормативными правовыми актами.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 xml:space="preserve">1.2. Настоящее Положение регулирует отношения, возникающие приприватизации муниципального имущества 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>муниципального района «Улётовский район»</w:t>
      </w:r>
      <w:r w:rsidR="00FB3856">
        <w:rPr>
          <w:rFonts w:eastAsiaTheme="minorHAnsi"/>
          <w:color w:val="000000"/>
          <w:sz w:val="28"/>
          <w:szCs w:val="28"/>
          <w:lang w:eastAsia="en-US"/>
        </w:rPr>
        <w:t xml:space="preserve"> Забайкальского края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1.3.</w:t>
      </w:r>
      <w:r w:rsidRPr="00014290">
        <w:rPr>
          <w:rFonts w:eastAsiaTheme="minorHAnsi"/>
          <w:sz w:val="28"/>
          <w:szCs w:val="28"/>
          <w:lang w:eastAsia="en-US"/>
        </w:rPr>
        <w:t xml:space="preserve"> Под приватизацией муниципального имущества понимается его</w:t>
      </w:r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возмездное отчуждение в собственность физических и (или) юридическихлиц.</w:t>
      </w:r>
    </w:p>
    <w:p w:rsidR="003E1ED7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1.4. Покупателями  муниципального имущества могут быть любые физические и юридические лица, за исключением случаев, предусмотренных Федеральным законом N 178-ФЗ.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1.5. Приватизация муниципального имущества осуществляется органамиместного самоуправления 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самостоятельно всоответствии с законодательством Российской Федерации о приватизации.</w:t>
      </w:r>
    </w:p>
    <w:p w:rsidR="006F25B1" w:rsidRPr="00014290" w:rsidRDefault="006F25B1" w:rsidP="003655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Продавцом муниципального имущества является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муниципальный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(далее </w:t>
      </w:r>
      <w:r w:rsidR="00545F52" w:rsidRPr="00014290">
        <w:rPr>
          <w:rFonts w:eastAsiaTheme="minorHAnsi"/>
          <w:sz w:val="28"/>
          <w:szCs w:val="28"/>
          <w:lang w:eastAsia="en-US"/>
        </w:rPr>
        <w:t>–муниципальный район</w:t>
      </w:r>
      <w:r w:rsidRPr="00014290">
        <w:rPr>
          <w:rFonts w:eastAsiaTheme="minorHAnsi"/>
          <w:sz w:val="28"/>
          <w:szCs w:val="28"/>
          <w:lang w:eastAsia="en-US"/>
        </w:rPr>
        <w:t>).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От имени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организует продажу приватизируемогомуниципального имущества и осуществляет функции продавца </w:t>
      </w:r>
      <w:r w:rsidR="000717B4">
        <w:rPr>
          <w:rFonts w:eastAsiaTheme="minorHAnsi"/>
          <w:sz w:val="28"/>
          <w:szCs w:val="28"/>
          <w:lang w:eastAsia="en-US"/>
        </w:rPr>
        <w:t>а</w:t>
      </w:r>
      <w:r w:rsidRPr="00014290">
        <w:rPr>
          <w:rFonts w:eastAsiaTheme="minorHAnsi"/>
          <w:sz w:val="28"/>
          <w:szCs w:val="28"/>
          <w:lang w:eastAsia="en-US"/>
        </w:rPr>
        <w:t>дминистрации</w:t>
      </w:r>
      <w:r w:rsidR="00545F52" w:rsidRPr="00014290"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</w:t>
      </w:r>
      <w:r w:rsidR="000717B4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014290">
        <w:rPr>
          <w:rFonts w:eastAsiaTheme="minorHAnsi"/>
          <w:sz w:val="28"/>
          <w:szCs w:val="28"/>
          <w:lang w:eastAsia="en-US"/>
        </w:rPr>
        <w:t xml:space="preserve">(далее - </w:t>
      </w:r>
      <w:r w:rsidR="00545F52" w:rsidRPr="00014290">
        <w:rPr>
          <w:rFonts w:eastAsiaTheme="minorHAnsi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sz w:val="28"/>
          <w:szCs w:val="28"/>
          <w:lang w:eastAsia="en-US"/>
        </w:rPr>
        <w:t>).</w:t>
      </w:r>
    </w:p>
    <w:p w:rsidR="006F25B1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1.6. Планирование и приватизация движимого имущества осуществляется администрацией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="000717B4">
        <w:rPr>
          <w:rFonts w:eastAsiaTheme="minorHAnsi"/>
          <w:color w:val="000000"/>
          <w:sz w:val="28"/>
          <w:szCs w:val="28"/>
          <w:lang w:eastAsia="en-US"/>
        </w:rPr>
        <w:t>Забайкальского края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557453" w:rsidRPr="00EC371D" w:rsidRDefault="00557453" w:rsidP="005574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1D">
        <w:rPr>
          <w:rFonts w:eastAsiaTheme="minorHAnsi"/>
          <w:sz w:val="28"/>
          <w:szCs w:val="28"/>
          <w:lang w:eastAsia="en-US"/>
        </w:rPr>
        <w:lastRenderedPageBreak/>
        <w:t>1.7.</w:t>
      </w:r>
      <w:r w:rsidRPr="00EC371D">
        <w:rPr>
          <w:sz w:val="28"/>
          <w:szCs w:val="28"/>
        </w:rPr>
        <w:t xml:space="preserve"> Продажа муниципального имущества способами, установленными статьями 18 -20,23,24  </w:t>
      </w:r>
      <w:proofErr w:type="gramStart"/>
      <w:r w:rsidRPr="00EC371D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EC371D">
        <w:rPr>
          <w:rFonts w:eastAsiaTheme="minorHAnsi"/>
          <w:sz w:val="28"/>
          <w:szCs w:val="28"/>
          <w:lang w:eastAsia="en-US"/>
        </w:rPr>
        <w:t xml:space="preserve">  статьей 32.1 Федеральным законом N 178-ФЗ </w:t>
      </w:r>
      <w:r w:rsidRPr="00EC371D">
        <w:rPr>
          <w:sz w:val="28"/>
          <w:szCs w:val="28"/>
        </w:rPr>
        <w:t>осуществляется в электронной форме.</w:t>
      </w:r>
    </w:p>
    <w:p w:rsidR="00557453" w:rsidRPr="00557453" w:rsidRDefault="00557453" w:rsidP="005574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371D">
        <w:rPr>
          <w:sz w:val="28"/>
          <w:szCs w:val="28"/>
        </w:rPr>
        <w:t>1.8.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6F25B1" w:rsidRPr="00557453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3D15" w:rsidRDefault="00C13D15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25B1" w:rsidRPr="00014290" w:rsidRDefault="006F25B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2. Основные цели приватизации муниципального</w:t>
      </w:r>
      <w:r w:rsidR="00FB3856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r w:rsidRPr="00014290">
        <w:rPr>
          <w:rFonts w:eastAsiaTheme="minorHAnsi"/>
          <w:b/>
          <w:bCs/>
          <w:sz w:val="28"/>
          <w:szCs w:val="28"/>
          <w:lang w:eastAsia="en-US"/>
        </w:rPr>
        <w:t>мущества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2.1. Основными целями приватизации муниципального имуществаявляются:</w:t>
      </w:r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- повышение эффективности использования муниципального имущества;</w:t>
      </w:r>
    </w:p>
    <w:p w:rsidR="006F25B1" w:rsidRPr="00014290" w:rsidRDefault="00FB3856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F25B1" w:rsidRPr="00014290">
        <w:rPr>
          <w:rFonts w:eastAsiaTheme="minorHAnsi"/>
          <w:sz w:val="28"/>
          <w:szCs w:val="28"/>
          <w:lang w:eastAsia="en-US"/>
        </w:rPr>
        <w:t>уменьшение бюджетных расходов на капитальный ремонт муниципальнойсобственности;</w:t>
      </w:r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- создание условий для развития рынка недвижимости;</w:t>
      </w:r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- привлечение инвестиций, необходимых для производственного исоциального развития </w:t>
      </w:r>
      <w:r w:rsidR="00545F52" w:rsidRPr="00014290">
        <w:rPr>
          <w:rFonts w:eastAsiaTheme="minorHAnsi"/>
          <w:sz w:val="28"/>
          <w:szCs w:val="28"/>
          <w:lang w:eastAsia="en-US"/>
        </w:rPr>
        <w:t>района</w:t>
      </w:r>
      <w:r w:rsidRPr="00014290">
        <w:rPr>
          <w:rFonts w:eastAsiaTheme="minorHAnsi"/>
          <w:sz w:val="28"/>
          <w:szCs w:val="28"/>
          <w:lang w:eastAsia="en-US"/>
        </w:rPr>
        <w:t>;</w:t>
      </w:r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- увеличение доходной части бюджета.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3856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3. Планирование и способы приватизациимуниципального</w:t>
      </w:r>
    </w:p>
    <w:p w:rsidR="00FB3856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3.1. Планирование приватизации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осуществляется на основании анализа  по результатаминвентаризации муниципального имущества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«Улётовский район»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3.2. По результатам анализа предложенного к приватизации муниципальногоимущества </w:t>
      </w:r>
      <w:r w:rsidR="00545F52" w:rsidRPr="00014290">
        <w:rPr>
          <w:rFonts w:eastAsiaTheme="minorHAnsi"/>
          <w:sz w:val="28"/>
          <w:szCs w:val="28"/>
          <w:lang w:eastAsia="en-US"/>
        </w:rPr>
        <w:t>Администрацией</w:t>
      </w:r>
      <w:r w:rsidRPr="00014290">
        <w:rPr>
          <w:rFonts w:eastAsiaTheme="minorHAnsi"/>
          <w:sz w:val="28"/>
          <w:szCs w:val="28"/>
          <w:lang w:eastAsia="en-US"/>
        </w:rPr>
        <w:t xml:space="preserve"> разрабатывается прогнозный план приватизациимуниципального имущества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(далее - прогнозный план).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Приватизация муниципального имущества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осуществляется всоответствии с прогнозным планом. Муниципальное имущество, включенное впрогнозный план и не приватизированное в соответствующем году, можетбыть приватизировано в следующем.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3.3. Администрация ежегодно до 1 октября текущего года вносит прогнозныйплан на утверждение в </w:t>
      </w:r>
      <w:r w:rsidR="00545F52" w:rsidRPr="00014290">
        <w:rPr>
          <w:rFonts w:eastAsiaTheme="minorHAnsi"/>
          <w:sz w:val="28"/>
          <w:szCs w:val="28"/>
          <w:lang w:eastAsia="en-US"/>
        </w:rPr>
        <w:t>Совет 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(далее - </w:t>
      </w:r>
      <w:r w:rsidR="00545F52" w:rsidRPr="00014290">
        <w:rPr>
          <w:rFonts w:eastAsiaTheme="minorHAnsi"/>
          <w:sz w:val="28"/>
          <w:szCs w:val="28"/>
          <w:lang w:eastAsia="en-US"/>
        </w:rPr>
        <w:t>Совет</w:t>
      </w:r>
      <w:r w:rsidRPr="00014290">
        <w:rPr>
          <w:rFonts w:eastAsiaTheme="minorHAnsi"/>
          <w:sz w:val="28"/>
          <w:szCs w:val="28"/>
          <w:lang w:eastAsia="en-US"/>
        </w:rPr>
        <w:t>).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3.4. Изменения и дополнения в прогнозный план могут быть внесены порешению </w:t>
      </w:r>
      <w:r w:rsidR="00545F52" w:rsidRPr="00014290">
        <w:rPr>
          <w:rFonts w:eastAsiaTheme="minorHAnsi"/>
          <w:sz w:val="28"/>
          <w:szCs w:val="28"/>
          <w:lang w:eastAsia="en-US"/>
        </w:rPr>
        <w:t>Совета</w:t>
      </w:r>
      <w:r w:rsidRPr="00014290">
        <w:rPr>
          <w:rFonts w:eastAsiaTheme="minorHAnsi"/>
          <w:sz w:val="28"/>
          <w:szCs w:val="28"/>
          <w:lang w:eastAsia="en-US"/>
        </w:rPr>
        <w:t xml:space="preserve"> в течение соответствующего года.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3.5. </w:t>
      </w:r>
      <w:r w:rsidRPr="00365548">
        <w:rPr>
          <w:rFonts w:eastAsiaTheme="minorHAnsi"/>
          <w:sz w:val="28"/>
          <w:szCs w:val="28"/>
          <w:lang w:eastAsia="en-US"/>
        </w:rPr>
        <w:t>Администрация ежегодно, не позднее 1 ма</w:t>
      </w:r>
      <w:r w:rsidR="00365548" w:rsidRPr="00365548">
        <w:rPr>
          <w:rFonts w:eastAsiaTheme="minorHAnsi"/>
          <w:sz w:val="28"/>
          <w:szCs w:val="28"/>
          <w:lang w:eastAsia="en-US"/>
        </w:rPr>
        <w:t>рта</w:t>
      </w:r>
      <w:r w:rsidRPr="00365548">
        <w:rPr>
          <w:rFonts w:eastAsiaTheme="minorHAnsi"/>
          <w:sz w:val="28"/>
          <w:szCs w:val="28"/>
          <w:lang w:eastAsia="en-US"/>
        </w:rPr>
        <w:t xml:space="preserve">, представляет в </w:t>
      </w:r>
      <w:r w:rsidR="00545F52" w:rsidRPr="00365548">
        <w:rPr>
          <w:rFonts w:eastAsiaTheme="minorHAnsi"/>
          <w:sz w:val="28"/>
          <w:szCs w:val="28"/>
          <w:lang w:eastAsia="en-US"/>
        </w:rPr>
        <w:t>Совет</w:t>
      </w:r>
      <w:r w:rsidRPr="00365548">
        <w:rPr>
          <w:rFonts w:eastAsiaTheme="minorHAnsi"/>
          <w:sz w:val="28"/>
          <w:szCs w:val="28"/>
          <w:lang w:eastAsia="en-US"/>
        </w:rPr>
        <w:t>отчет о результатах приватизации</w:t>
      </w:r>
      <w:r w:rsidRPr="00014290">
        <w:rPr>
          <w:rFonts w:eastAsiaTheme="minorHAnsi"/>
          <w:sz w:val="28"/>
          <w:szCs w:val="28"/>
          <w:lang w:eastAsia="en-US"/>
        </w:rPr>
        <w:t xml:space="preserve"> муниципального имущества за прошедшийгод. Отчет о результатах приватизации муниципального имущества запрошедший год содержит перечень приватизированных в прошедшем годуимущественных комплексов муниципальных предприятий, акций акционерныхобществ и иного муниципального имущества с указанием способа, срока ицены сделки приватизации. Отчет о результатах приватизациимуниципального имущества за прошедший год подлежит размещению наофициальн</w:t>
      </w:r>
      <w:r w:rsidR="00C13D15">
        <w:rPr>
          <w:rFonts w:eastAsiaTheme="minorHAnsi"/>
          <w:sz w:val="28"/>
          <w:szCs w:val="28"/>
          <w:lang w:eastAsia="en-US"/>
        </w:rPr>
        <w:t>ом</w:t>
      </w:r>
      <w:r w:rsidRPr="00014290">
        <w:rPr>
          <w:rFonts w:eastAsiaTheme="minorHAnsi"/>
          <w:sz w:val="28"/>
          <w:szCs w:val="28"/>
          <w:lang w:eastAsia="en-US"/>
        </w:rPr>
        <w:t xml:space="preserve"> сайт</w:t>
      </w:r>
      <w:r w:rsidR="00C13D15">
        <w:rPr>
          <w:rFonts w:eastAsiaTheme="minorHAnsi"/>
          <w:sz w:val="28"/>
          <w:szCs w:val="28"/>
          <w:lang w:eastAsia="en-US"/>
        </w:rPr>
        <w:t>е</w:t>
      </w:r>
      <w:r w:rsidR="008062E3">
        <w:rPr>
          <w:rFonts w:eastAsiaTheme="minorHAnsi"/>
          <w:sz w:val="28"/>
          <w:szCs w:val="28"/>
          <w:lang w:eastAsia="en-US"/>
        </w:rPr>
        <w:t>а</w:t>
      </w:r>
      <w:r w:rsidRPr="00014290">
        <w:rPr>
          <w:rFonts w:eastAsiaTheme="minorHAnsi"/>
          <w:sz w:val="28"/>
          <w:szCs w:val="28"/>
          <w:lang w:eastAsia="en-US"/>
        </w:rPr>
        <w:t>дминистрации</w:t>
      </w:r>
      <w:r w:rsidR="008062E3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8062E3">
        <w:rPr>
          <w:rFonts w:eastAsiaTheme="minorHAnsi"/>
          <w:sz w:val="28"/>
          <w:szCs w:val="28"/>
          <w:lang w:eastAsia="en-US"/>
        </w:rPr>
        <w:lastRenderedPageBreak/>
        <w:t>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"Интернет".</w:t>
      </w:r>
    </w:p>
    <w:p w:rsidR="00BC32F1" w:rsidRPr="000717B4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 xml:space="preserve">Отчуждение арендуемого недвижимого имущества из муниципальнойсобственности в порядке реализации субъектами малого и среднегопредпринимательства преимущественного </w:t>
      </w:r>
      <w:r w:rsidR="00365548" w:rsidRPr="00014290">
        <w:rPr>
          <w:rFonts w:eastAsiaTheme="minorHAnsi"/>
          <w:sz w:val="28"/>
          <w:szCs w:val="28"/>
          <w:lang w:eastAsia="en-US"/>
        </w:rPr>
        <w:t>права,</w:t>
      </w:r>
      <w:r w:rsidRPr="00014290">
        <w:rPr>
          <w:rFonts w:eastAsiaTheme="minorHAnsi"/>
          <w:sz w:val="28"/>
          <w:szCs w:val="28"/>
          <w:lang w:eastAsia="en-US"/>
        </w:rPr>
        <w:t xml:space="preserve"> на приобретениеарендуемого ими имущества осуществляется </w:t>
      </w:r>
      <w:r w:rsidR="00365548" w:rsidRPr="000717B4">
        <w:rPr>
          <w:rFonts w:eastAsiaTheme="minorHAnsi"/>
          <w:sz w:val="28"/>
          <w:szCs w:val="28"/>
          <w:lang w:eastAsia="en-US"/>
        </w:rPr>
        <w:t>Администрацией</w:t>
      </w:r>
      <w:r w:rsidRPr="000717B4">
        <w:rPr>
          <w:rFonts w:eastAsiaTheme="minorHAnsi"/>
          <w:sz w:val="28"/>
          <w:szCs w:val="28"/>
          <w:lang w:eastAsia="en-US"/>
        </w:rPr>
        <w:t xml:space="preserve"> в соответствии сФедеральным законом N 159-ФЗ</w:t>
      </w:r>
      <w:r w:rsidR="000717B4" w:rsidRPr="000717B4">
        <w:rPr>
          <w:rFonts w:eastAsiaTheme="minorHAnsi"/>
          <w:sz w:val="28"/>
          <w:szCs w:val="28"/>
          <w:lang w:eastAsia="en-US"/>
        </w:rPr>
        <w:t xml:space="preserve"> от 22.07.2008  «</w:t>
      </w:r>
      <w:r w:rsidR="000717B4" w:rsidRPr="000717B4">
        <w:rPr>
          <w:bCs/>
          <w:color w:val="22272F"/>
          <w:sz w:val="28"/>
          <w:szCs w:val="28"/>
          <w:shd w:val="clear" w:color="auto" w:fill="FFFFFF"/>
        </w:rPr>
        <w:t>Обособенностях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0717B4" w:rsidRPr="000717B4">
        <w:rPr>
          <w:rFonts w:eastAsiaTheme="minorHAnsi"/>
          <w:sz w:val="28"/>
          <w:szCs w:val="28"/>
          <w:lang w:eastAsia="en-US"/>
        </w:rPr>
        <w:t>»</w:t>
      </w:r>
      <w:r w:rsidRPr="000717B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17B4">
        <w:rPr>
          <w:rFonts w:eastAsiaTheme="minorHAnsi"/>
          <w:sz w:val="28"/>
          <w:szCs w:val="28"/>
          <w:lang w:eastAsia="en-US"/>
        </w:rPr>
        <w:t xml:space="preserve">3.7. Приватизация муниципального имущества </w:t>
      </w:r>
      <w:r w:rsidR="00545F52" w:rsidRPr="000717B4">
        <w:rPr>
          <w:rFonts w:eastAsiaTheme="minorHAnsi"/>
          <w:color w:val="000000"/>
          <w:sz w:val="28"/>
          <w:szCs w:val="28"/>
          <w:lang w:eastAsia="en-US"/>
        </w:rPr>
        <w:t>муниципального района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>осуществляется способами и в порядке, предусмотреннымизаконодательством Российской Федерации о приватизации.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4. Порядок принятия решений об условиях</w:t>
      </w:r>
      <w:r w:rsidR="00FB3856">
        <w:rPr>
          <w:rFonts w:eastAsiaTheme="minorHAnsi"/>
          <w:b/>
          <w:bCs/>
          <w:sz w:val="28"/>
          <w:szCs w:val="28"/>
          <w:lang w:eastAsia="en-US"/>
        </w:rPr>
        <w:t xml:space="preserve"> приватизации</w:t>
      </w: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 xml:space="preserve"> разрабатывает и принимает решения об условияхприватизации муниципального имущества и представляет их на утверждение</w:t>
      </w:r>
      <w:r w:rsidR="008062E3">
        <w:rPr>
          <w:rFonts w:eastAsiaTheme="minorHAnsi"/>
          <w:color w:val="000000"/>
          <w:sz w:val="28"/>
          <w:szCs w:val="28"/>
          <w:lang w:eastAsia="en-US"/>
        </w:rPr>
        <w:t>г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лаве муниципального района «Улётовский район»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. В решении об условиях приватизации муниципального имущества,включенного в прогнозный план, должны содержаться следующие сведения: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а) наименование имущества и иные позволяющие его индивидуализироватьданные (характеристика имущества);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б) способ приватизации 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в) начальная цена 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г) срок рассрочки платежа (в случае ее предоставления);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д) иные необходимые для приватизации имущества сведения.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sz w:val="28"/>
          <w:szCs w:val="28"/>
          <w:lang w:eastAsia="en-US"/>
        </w:rPr>
        <w:t>3</w:t>
      </w:r>
      <w:r w:rsidRPr="00014290">
        <w:rPr>
          <w:rFonts w:eastAsiaTheme="minorHAnsi"/>
          <w:sz w:val="28"/>
          <w:szCs w:val="28"/>
          <w:lang w:eastAsia="en-US"/>
        </w:rPr>
        <w:t>. В случае приватизации имущественного комплекса унитарногопредприятия решением об условиях приватизации муниципального имущества также утверждается: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а) состав подлежащего приватизации имущественного комплекса унитарного предприятия, определенный законодательством Российской Федерации о приватизации;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б) перечень объектов (в том числе исключительных прав), не подлежащихприватизации в составе имущественного комплекса унитарного предприятия;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создаваемых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C13D15">
        <w:rPr>
          <w:rFonts w:eastAsiaTheme="minorHAnsi"/>
          <w:sz w:val="28"/>
          <w:szCs w:val="28"/>
          <w:lang w:eastAsia="en-US"/>
        </w:rPr>
        <w:t>–муниципального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>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lastRenderedPageBreak/>
        <w:t>4.</w:t>
      </w:r>
      <w:r w:rsidR="00A20DEC" w:rsidRPr="00014290">
        <w:rPr>
          <w:rFonts w:eastAsiaTheme="minorHAnsi"/>
          <w:sz w:val="28"/>
          <w:szCs w:val="28"/>
          <w:lang w:eastAsia="en-US"/>
        </w:rPr>
        <w:t>4</w:t>
      </w:r>
      <w:r w:rsidRPr="00014290">
        <w:rPr>
          <w:rFonts w:eastAsiaTheme="minorHAnsi"/>
          <w:sz w:val="28"/>
          <w:szCs w:val="28"/>
          <w:lang w:eastAsia="en-US"/>
        </w:rPr>
        <w:t xml:space="preserve">. В решении об условиях приватизации муниципального имущества,отчуждаемого в порядке реализации </w:t>
      </w:r>
      <w:r w:rsidR="004D604F" w:rsidRPr="00014290">
        <w:rPr>
          <w:rFonts w:eastAsiaTheme="minorHAnsi"/>
          <w:sz w:val="28"/>
          <w:szCs w:val="28"/>
          <w:lang w:eastAsia="en-US"/>
        </w:rPr>
        <w:t>п</w:t>
      </w:r>
      <w:r w:rsidRPr="00014290">
        <w:rPr>
          <w:rFonts w:eastAsiaTheme="minorHAnsi"/>
          <w:sz w:val="28"/>
          <w:szCs w:val="28"/>
          <w:lang w:eastAsia="en-US"/>
        </w:rPr>
        <w:t>реимущественного права субъектамималого и среднего предпринимательства на приобретение арендуемого ими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недвижимого имущества, должны содержаться следующие сведения: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индивидуализироватьданные (характеристики имущества);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б) цена 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в) преимущественное право арендатора на приобретение арендуемого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г) срок рассрочки платежа (в случае оплаты имущества, приобретаемого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субъектом малого или среднего предпринимательства в рассрочку);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д) иные необходимые для приватизации сведения.</w:t>
      </w:r>
    </w:p>
    <w:p w:rsidR="00BC32F1" w:rsidRPr="000717B4" w:rsidRDefault="00BC32F1" w:rsidP="000717B4">
      <w:pPr>
        <w:pStyle w:val="1"/>
        <w:shd w:val="clear" w:color="auto" w:fill="FFFFFF"/>
        <w:spacing w:before="0" w:after="144" w:line="263" w:lineRule="atLeast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4.</w:t>
      </w:r>
      <w:r w:rsidR="00A20DEC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5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. Начальная цена подлежащего приватизации муниципального имуществаустанавливается в случаях, предусмотренных Федеральным законом N 178-ФЗ</w:t>
      </w:r>
      <w:r w:rsidR="000717B4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от</w:t>
      </w:r>
      <w:r w:rsidR="000717B4" w:rsidRPr="000717B4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 21.12.2001</w:t>
      </w:r>
      <w:r w:rsidR="000717B4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«</w:t>
      </w:r>
      <w:r w:rsidR="000717B4" w:rsidRPr="000717B4">
        <w:rPr>
          <w:rFonts w:ascii="Times New Roman" w:eastAsia="Times New Roman" w:hAnsi="Times New Roman" w:cs="Times New Roman"/>
          <w:b w:val="0"/>
          <w:color w:val="auto"/>
          <w:kern w:val="36"/>
        </w:rPr>
        <w:t>О приватизации государственн</w:t>
      </w:r>
      <w:r w:rsidR="000717B4">
        <w:rPr>
          <w:rFonts w:ascii="Times New Roman" w:eastAsia="Times New Roman" w:hAnsi="Times New Roman" w:cs="Times New Roman"/>
          <w:b w:val="0"/>
          <w:color w:val="auto"/>
          <w:kern w:val="36"/>
        </w:rPr>
        <w:t>ого и муниципального имущества»</w:t>
      </w:r>
      <w:r w:rsidRPr="000717B4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в соответствии с законодательством Российской Федерации,регулирующим оценочную деятельность.</w:t>
      </w: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5. Организация продажи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5.1. Подготовк</w:t>
      </w:r>
      <w:r w:rsidR="00F36173" w:rsidRPr="00014290">
        <w:rPr>
          <w:rFonts w:eastAsiaTheme="minorHAnsi"/>
          <w:sz w:val="28"/>
          <w:szCs w:val="28"/>
          <w:lang w:eastAsia="en-US"/>
        </w:rPr>
        <w:t>а</w:t>
      </w:r>
      <w:r w:rsidRPr="00014290">
        <w:rPr>
          <w:rFonts w:eastAsiaTheme="minorHAnsi"/>
          <w:sz w:val="28"/>
          <w:szCs w:val="28"/>
          <w:lang w:eastAsia="en-US"/>
        </w:rPr>
        <w:t xml:space="preserve"> и проведение конкурсов, аукционов (далее - торгов) в порядке, установленном законодательством Российской Федерации,осуществляет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Администрацией.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</w:t>
      </w:r>
      <w:r w:rsidR="00F36173" w:rsidRPr="00014290">
        <w:rPr>
          <w:rFonts w:eastAsiaTheme="minorHAnsi"/>
          <w:sz w:val="28"/>
          <w:szCs w:val="28"/>
          <w:lang w:eastAsia="en-US"/>
        </w:rPr>
        <w:t>2</w:t>
      </w:r>
      <w:r w:rsidRPr="00014290">
        <w:rPr>
          <w:rFonts w:eastAsiaTheme="minorHAnsi"/>
          <w:sz w:val="28"/>
          <w:szCs w:val="28"/>
          <w:lang w:eastAsia="en-US"/>
        </w:rPr>
        <w:t xml:space="preserve">.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sz w:val="28"/>
          <w:szCs w:val="28"/>
          <w:lang w:eastAsia="en-US"/>
        </w:rPr>
        <w:t xml:space="preserve"> заключает с победителем торгов договор купли-продажи в сроки, установленные законодательством Российской Федерации о приватизации.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</w:t>
      </w:r>
      <w:r w:rsidR="00F36173" w:rsidRPr="00014290">
        <w:rPr>
          <w:rFonts w:eastAsiaTheme="minorHAnsi"/>
          <w:sz w:val="28"/>
          <w:szCs w:val="28"/>
          <w:lang w:eastAsia="en-US"/>
        </w:rPr>
        <w:t>3</w:t>
      </w:r>
      <w:r w:rsidRPr="00014290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если аукцион по продаже муниципального имущества был признан несостоявшимся в силу отсутствия заявок либо участия в нем одного покупателя, </w:t>
      </w:r>
      <w:r w:rsidR="008062E3">
        <w:rPr>
          <w:rFonts w:eastAsiaTheme="minorHAnsi"/>
          <w:sz w:val="28"/>
          <w:szCs w:val="28"/>
          <w:lang w:eastAsia="en-US"/>
        </w:rPr>
        <w:t>а</w:t>
      </w:r>
      <w:r w:rsidR="00F36173" w:rsidRPr="00014290">
        <w:rPr>
          <w:rFonts w:eastAsiaTheme="minorHAnsi"/>
          <w:sz w:val="28"/>
          <w:szCs w:val="28"/>
          <w:lang w:eastAsia="en-US"/>
        </w:rPr>
        <w:t>дминистрация</w:t>
      </w:r>
      <w:r w:rsidRPr="00014290">
        <w:rPr>
          <w:rFonts w:eastAsiaTheme="minorHAnsi"/>
          <w:sz w:val="28"/>
          <w:szCs w:val="28"/>
          <w:lang w:eastAsia="en-US"/>
        </w:rPr>
        <w:t xml:space="preserve"> принимает решение о продаже муниципального имущества путем публичного предложения.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sz w:val="28"/>
          <w:szCs w:val="28"/>
          <w:lang w:eastAsia="en-US"/>
        </w:rPr>
        <w:t xml:space="preserve"> осуществляет его продажу в порядке, установленном законом.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</w:t>
      </w:r>
      <w:r w:rsidR="00F36173" w:rsidRPr="00014290">
        <w:rPr>
          <w:rFonts w:eastAsiaTheme="minorHAnsi"/>
          <w:sz w:val="28"/>
          <w:szCs w:val="28"/>
          <w:lang w:eastAsia="en-US"/>
        </w:rPr>
        <w:t>4</w:t>
      </w:r>
      <w:r w:rsidRPr="00014290">
        <w:rPr>
          <w:rFonts w:eastAsiaTheme="minorHAnsi"/>
          <w:sz w:val="28"/>
          <w:szCs w:val="28"/>
          <w:lang w:eastAsia="en-US"/>
        </w:rPr>
        <w:t>. Продажа муниципального имущества без объявления цены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осуществляется, если продажа этого имущества посредством публичного предложения не состоялась.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6. Информационное обеспечение процессаприватизации</w:t>
      </w:r>
    </w:p>
    <w:p w:rsidR="00BC32F1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6.1. Информационное обеспечение процесса приватизации осуществляется в соответствии с </w:t>
      </w:r>
      <w:r w:rsidR="007C23D2" w:rsidRPr="00EC371D">
        <w:rPr>
          <w:rFonts w:eastAsiaTheme="minorHAnsi"/>
          <w:sz w:val="28"/>
          <w:szCs w:val="28"/>
          <w:lang w:eastAsia="en-US"/>
        </w:rPr>
        <w:t>Федеральным законом от 21.12.2001 N 178-ФЗ</w:t>
      </w:r>
      <w:bookmarkStart w:id="1" w:name="_GoBack"/>
      <w:bookmarkEnd w:id="1"/>
      <w:r w:rsidR="007C23D2" w:rsidRPr="00EC371D">
        <w:rPr>
          <w:rFonts w:eastAsiaTheme="minorHAnsi"/>
          <w:sz w:val="28"/>
          <w:szCs w:val="28"/>
          <w:lang w:eastAsia="en-US"/>
        </w:rPr>
        <w:t xml:space="preserve"> "О приватизации государственного и муниципального имущества"</w:t>
      </w:r>
      <w:r w:rsidRPr="00EC371D">
        <w:rPr>
          <w:rFonts w:eastAsiaTheme="minorHAnsi"/>
          <w:sz w:val="28"/>
          <w:szCs w:val="28"/>
          <w:lang w:eastAsia="en-US"/>
        </w:rPr>
        <w:t>.</w:t>
      </w:r>
    </w:p>
    <w:p w:rsidR="00557453" w:rsidRDefault="00557453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7453" w:rsidRPr="00EC371D" w:rsidRDefault="00557453" w:rsidP="00EC37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C371D">
        <w:rPr>
          <w:rFonts w:eastAsiaTheme="minorHAnsi"/>
          <w:b/>
          <w:sz w:val="28"/>
          <w:szCs w:val="28"/>
          <w:lang w:eastAsia="en-US"/>
        </w:rPr>
        <w:t>7.Документы</w:t>
      </w:r>
      <w:r w:rsidRPr="00EC371D">
        <w:rPr>
          <w:b/>
          <w:sz w:val="28"/>
          <w:szCs w:val="28"/>
        </w:rPr>
        <w:t xml:space="preserve">  представляемые покупателями муниципального имущества</w:t>
      </w:r>
    </w:p>
    <w:p w:rsidR="00557453" w:rsidRPr="005F09B2" w:rsidRDefault="00557453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371D">
        <w:rPr>
          <w:sz w:val="28"/>
          <w:szCs w:val="28"/>
        </w:rPr>
        <w:t>7.1.Документы предоставляются покупателями муниципального имущества в соответствии со ст.</w:t>
      </w:r>
      <w:r w:rsidR="007C23D2" w:rsidRPr="00EC371D">
        <w:rPr>
          <w:sz w:val="28"/>
          <w:szCs w:val="28"/>
        </w:rPr>
        <w:t>16</w:t>
      </w:r>
      <w:r w:rsidRPr="00EC371D">
        <w:rPr>
          <w:rFonts w:eastAsiaTheme="minorHAnsi"/>
          <w:sz w:val="28"/>
          <w:szCs w:val="28"/>
          <w:lang w:eastAsia="en-US"/>
        </w:rPr>
        <w:t>Федеральным законом от 21.12.2001 N 178-ФЗ "О приватизации государственного и муниципального имущества"</w:t>
      </w:r>
    </w:p>
    <w:p w:rsidR="00BC32F1" w:rsidRPr="00557453" w:rsidRDefault="00BC32F1" w:rsidP="0001429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C32F1" w:rsidRPr="00014290" w:rsidRDefault="00557453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</w:t>
      </w:r>
      <w:r w:rsidR="00BC32F1" w:rsidRPr="00014290">
        <w:rPr>
          <w:rFonts w:eastAsiaTheme="minorHAnsi"/>
          <w:b/>
          <w:bCs/>
          <w:sz w:val="28"/>
          <w:szCs w:val="28"/>
          <w:lang w:eastAsia="en-US"/>
        </w:rPr>
        <w:t>. Оплата муниципального имущества</w:t>
      </w:r>
    </w:p>
    <w:p w:rsidR="00BC32F1" w:rsidRPr="00014290" w:rsidRDefault="00557453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BC32F1" w:rsidRPr="00014290">
        <w:rPr>
          <w:rFonts w:eastAsiaTheme="minorHAnsi"/>
          <w:sz w:val="28"/>
          <w:szCs w:val="28"/>
          <w:lang w:eastAsia="en-US"/>
        </w:rPr>
        <w:t xml:space="preserve">.1. Средствами, полученными от приватизации муниципального имущества </w:t>
      </w:r>
      <w:r w:rsidR="00F36173" w:rsidRPr="00014290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="00BC32F1" w:rsidRPr="00014290">
        <w:rPr>
          <w:rFonts w:eastAsiaTheme="minorHAnsi"/>
          <w:sz w:val="28"/>
          <w:szCs w:val="28"/>
          <w:lang w:eastAsia="en-US"/>
        </w:rPr>
        <w:t>, являются денежные средства, полученные в счет оплаты муниципального имущества, в том числе начисленные проценты при оплате приобретаемого имущества в рассрочку и сумма неустойки за неисполнение, ненадлежащее исполнение покупателем обязательств по договору купли-продажи.</w:t>
      </w:r>
    </w:p>
    <w:p w:rsidR="00BC32F1" w:rsidRPr="00014290" w:rsidRDefault="00557453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C32F1" w:rsidRPr="00014290">
        <w:rPr>
          <w:rFonts w:eastAsiaTheme="minorHAnsi"/>
          <w:sz w:val="28"/>
          <w:szCs w:val="28"/>
          <w:lang w:eastAsia="en-US"/>
        </w:rPr>
        <w:t>.2. Оплата приобретаемого покупателем муниципального имущества производится единовременно или в рассрочку в соответствии с законодательством.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Единовременная оплата производится покупателем в срок не позднее чем через 30 дней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договора купли-продажи.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Срок рассрочки при продаже муниципального имущества без объявления цены не может быть более чем один год.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В случае приобретения муниципального имущества субъектами малого и среднего предпринимательства в соответствии с Федеральным законом N159-ФЗ срок рассрочки устанавливается законом Забайкальского края.</w:t>
      </w:r>
    </w:p>
    <w:p w:rsidR="00BC32F1" w:rsidRPr="00014290" w:rsidRDefault="00557453" w:rsidP="00014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C32F1" w:rsidRPr="00014290">
        <w:rPr>
          <w:rFonts w:eastAsiaTheme="minorHAnsi"/>
          <w:sz w:val="28"/>
          <w:szCs w:val="28"/>
          <w:lang w:eastAsia="en-US"/>
        </w:rPr>
        <w:t xml:space="preserve">.3. Денежные средства, полученные от приватизации муниципального имущества, подлежат перечислению в полном объеме в бюджет </w:t>
      </w:r>
      <w:r w:rsidR="00F36173" w:rsidRPr="00014290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="00BC32F1" w:rsidRPr="00014290">
        <w:rPr>
          <w:rFonts w:eastAsiaTheme="minorHAnsi"/>
          <w:sz w:val="28"/>
          <w:szCs w:val="28"/>
          <w:lang w:eastAsia="en-US"/>
        </w:rPr>
        <w:t>.</w:t>
      </w:r>
    </w:p>
    <w:sectPr w:rsidR="00BC32F1" w:rsidRPr="00014290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ED7"/>
    <w:rsid w:val="00014290"/>
    <w:rsid w:val="000322FC"/>
    <w:rsid w:val="00032A92"/>
    <w:rsid w:val="00066078"/>
    <w:rsid w:val="000717B4"/>
    <w:rsid w:val="00084B1D"/>
    <w:rsid w:val="00084D8C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40F89"/>
    <w:rsid w:val="00284DF6"/>
    <w:rsid w:val="00287E25"/>
    <w:rsid w:val="00287F50"/>
    <w:rsid w:val="002B0A97"/>
    <w:rsid w:val="002F1AAA"/>
    <w:rsid w:val="002F35FF"/>
    <w:rsid w:val="0033747B"/>
    <w:rsid w:val="003565C9"/>
    <w:rsid w:val="00365548"/>
    <w:rsid w:val="003B6FF0"/>
    <w:rsid w:val="003E087F"/>
    <w:rsid w:val="003E1ED7"/>
    <w:rsid w:val="00466B8A"/>
    <w:rsid w:val="00481B6F"/>
    <w:rsid w:val="004B304F"/>
    <w:rsid w:val="004D604F"/>
    <w:rsid w:val="005148E1"/>
    <w:rsid w:val="005272EC"/>
    <w:rsid w:val="005351D7"/>
    <w:rsid w:val="00545F52"/>
    <w:rsid w:val="00557453"/>
    <w:rsid w:val="00560192"/>
    <w:rsid w:val="005730F7"/>
    <w:rsid w:val="005B2C8A"/>
    <w:rsid w:val="005F09B2"/>
    <w:rsid w:val="00615976"/>
    <w:rsid w:val="00644552"/>
    <w:rsid w:val="00646D84"/>
    <w:rsid w:val="00660076"/>
    <w:rsid w:val="006835AE"/>
    <w:rsid w:val="006A7D96"/>
    <w:rsid w:val="006F25B1"/>
    <w:rsid w:val="006F755B"/>
    <w:rsid w:val="007104F5"/>
    <w:rsid w:val="00716EFE"/>
    <w:rsid w:val="007342AD"/>
    <w:rsid w:val="0074583B"/>
    <w:rsid w:val="0079306F"/>
    <w:rsid w:val="007A5382"/>
    <w:rsid w:val="007C23D2"/>
    <w:rsid w:val="007C4D5D"/>
    <w:rsid w:val="007E74E3"/>
    <w:rsid w:val="007F12F4"/>
    <w:rsid w:val="0080311B"/>
    <w:rsid w:val="00804FEA"/>
    <w:rsid w:val="008062E3"/>
    <w:rsid w:val="008464DD"/>
    <w:rsid w:val="008522C4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20DEC"/>
    <w:rsid w:val="00A80012"/>
    <w:rsid w:val="00A8392F"/>
    <w:rsid w:val="00A87116"/>
    <w:rsid w:val="00A97C12"/>
    <w:rsid w:val="00AC34B9"/>
    <w:rsid w:val="00B12F57"/>
    <w:rsid w:val="00B27485"/>
    <w:rsid w:val="00B820E2"/>
    <w:rsid w:val="00B83249"/>
    <w:rsid w:val="00B85021"/>
    <w:rsid w:val="00B90EAB"/>
    <w:rsid w:val="00B9659E"/>
    <w:rsid w:val="00BC32F1"/>
    <w:rsid w:val="00BE52F1"/>
    <w:rsid w:val="00C13D15"/>
    <w:rsid w:val="00C90C2D"/>
    <w:rsid w:val="00CB77F7"/>
    <w:rsid w:val="00CC1B01"/>
    <w:rsid w:val="00CD78C9"/>
    <w:rsid w:val="00D052A5"/>
    <w:rsid w:val="00D14B76"/>
    <w:rsid w:val="00D34828"/>
    <w:rsid w:val="00D80B67"/>
    <w:rsid w:val="00D8193E"/>
    <w:rsid w:val="00D95B71"/>
    <w:rsid w:val="00E075B8"/>
    <w:rsid w:val="00E17D37"/>
    <w:rsid w:val="00E232B8"/>
    <w:rsid w:val="00E25D3B"/>
    <w:rsid w:val="00E50A45"/>
    <w:rsid w:val="00E821C0"/>
    <w:rsid w:val="00E846EA"/>
    <w:rsid w:val="00EC371D"/>
    <w:rsid w:val="00EE26FE"/>
    <w:rsid w:val="00EF5415"/>
    <w:rsid w:val="00F227EC"/>
    <w:rsid w:val="00F36173"/>
    <w:rsid w:val="00F71BAC"/>
    <w:rsid w:val="00F920DD"/>
    <w:rsid w:val="00FB3856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6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57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6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57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272E-4BF0-41B4-8B0F-316C24A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2020-07-09T04:51:00Z</cp:lastPrinted>
  <dcterms:created xsi:type="dcterms:W3CDTF">2020-06-25T02:14:00Z</dcterms:created>
  <dcterms:modified xsi:type="dcterms:W3CDTF">2020-09-08T04:26:00Z</dcterms:modified>
</cp:coreProperties>
</file>