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 период с </w:t>
      </w:r>
      <w:r w:rsidR="00F40116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164E3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0116">
        <w:rPr>
          <w:rFonts w:ascii="Times New Roman" w:hAnsi="Times New Roman" w:cs="Times New Roman"/>
          <w:b/>
          <w:sz w:val="28"/>
          <w:szCs w:val="28"/>
        </w:rPr>
        <w:t>16</w:t>
      </w:r>
      <w:r w:rsidR="00164E33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b/>
          <w:sz w:val="28"/>
          <w:szCs w:val="28"/>
        </w:rPr>
        <w:t>2019 года)</w:t>
      </w:r>
    </w:p>
    <w:p w:rsidR="00F0367B" w:rsidRDefault="00F0367B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D34" w:rsidRPr="0051336F" w:rsidRDefault="00426D34" w:rsidP="00426D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426D34" w:rsidRPr="00164E33" w:rsidRDefault="00426D34" w:rsidP="00164E33">
      <w:pPr>
        <w:pStyle w:val="a6"/>
        <w:ind w:firstLine="709"/>
        <w:rPr>
          <w:szCs w:val="28"/>
        </w:rPr>
      </w:pPr>
      <w:r w:rsidRPr="00164E33">
        <w:rPr>
          <w:szCs w:val="28"/>
        </w:rPr>
        <w:t>В течение отчетной недели проделана следующая работа:</w:t>
      </w:r>
    </w:p>
    <w:p w:rsidR="00F40116" w:rsidRDefault="00F40116" w:rsidP="00F4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подготовки встречи исполняющего обязанности Губернатора Забайкальского края А.М. Осипова и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В.В. Путина подготовлены проекты писем с обоснованием, расчетами и решениями в адрес Президента Российской Федерации В.В. Путина, председателя и заместителей Правительства Российской Федерации по вопросу высоких тарифов на электрическую энергию в Забайкальском крае.</w:t>
      </w:r>
      <w:proofErr w:type="gramEnd"/>
    </w:p>
    <w:p w:rsidR="00F40116" w:rsidRDefault="00F40116" w:rsidP="00F4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поручения исполняющего обязанности Губернатора Забайкальского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А.М.Осипова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24 июля 2019 года № ПП-135-19 подготовлен и направлен актуализированный перечень вопросов с обоснованием и предлагаемыми решениями для обсуждения с Председателем Совета Федерации Федерального Собрания Российской Федерации В.И. Матвиенко в адрес исполняющего обязанности председателя Правительства Забайкальского края – министра экономического развития Забайкальского края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0116" w:rsidRDefault="00F40116" w:rsidP="00F40116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8"/>
          <w:szCs w:val="24"/>
        </w:rPr>
      </w:pPr>
      <w:r w:rsidRPr="00826EE0">
        <w:rPr>
          <w:sz w:val="28"/>
          <w:szCs w:val="24"/>
        </w:rPr>
        <w:t xml:space="preserve">Проведена </w:t>
      </w:r>
      <w:r>
        <w:rPr>
          <w:sz w:val="28"/>
          <w:szCs w:val="24"/>
        </w:rPr>
        <w:t>вне</w:t>
      </w:r>
      <w:r w:rsidRPr="00826EE0">
        <w:rPr>
          <w:sz w:val="28"/>
          <w:szCs w:val="24"/>
        </w:rPr>
        <w:t xml:space="preserve">плановая </w:t>
      </w:r>
      <w:r>
        <w:rPr>
          <w:sz w:val="28"/>
          <w:szCs w:val="24"/>
        </w:rPr>
        <w:t>документарная</w:t>
      </w:r>
      <w:r w:rsidRPr="00826EE0">
        <w:rPr>
          <w:sz w:val="28"/>
          <w:szCs w:val="24"/>
        </w:rPr>
        <w:t xml:space="preserve"> проверка</w:t>
      </w:r>
      <w:r w:rsidRPr="00826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технико-экономических показателей регулируемой деятельности по снабжению электрический энергией потребителей с. </w:t>
      </w:r>
      <w:proofErr w:type="spellStart"/>
      <w:r>
        <w:rPr>
          <w:sz w:val="28"/>
          <w:szCs w:val="28"/>
        </w:rPr>
        <w:t>Менза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Красночикойского</w:t>
      </w:r>
      <w:proofErr w:type="spellEnd"/>
      <w:r>
        <w:rPr>
          <w:sz w:val="28"/>
          <w:szCs w:val="28"/>
        </w:rPr>
        <w:t xml:space="preserve"> района Забайкальского края за 2018 год </w:t>
      </w:r>
      <w:r>
        <w:rPr>
          <w:sz w:val="28"/>
          <w:szCs w:val="24"/>
        </w:rPr>
        <w:t>в отношен</w:t>
      </w:r>
      <w:proofErr w:type="gramStart"/>
      <w:r>
        <w:rPr>
          <w:sz w:val="28"/>
          <w:szCs w:val="24"/>
        </w:rPr>
        <w:t>ии АО</w:t>
      </w:r>
      <w:proofErr w:type="gramEnd"/>
      <w:r>
        <w:rPr>
          <w:sz w:val="28"/>
          <w:szCs w:val="24"/>
        </w:rPr>
        <w:t xml:space="preserve"> «</w:t>
      </w:r>
      <w:proofErr w:type="spellStart"/>
      <w:r>
        <w:rPr>
          <w:sz w:val="28"/>
          <w:szCs w:val="24"/>
        </w:rPr>
        <w:t>Энергосервисная</w:t>
      </w:r>
      <w:proofErr w:type="spellEnd"/>
      <w:r>
        <w:rPr>
          <w:sz w:val="28"/>
          <w:szCs w:val="24"/>
        </w:rPr>
        <w:t xml:space="preserve"> компания Сибири». </w:t>
      </w:r>
      <w:r w:rsidRPr="00B320D3">
        <w:rPr>
          <w:sz w:val="28"/>
          <w:szCs w:val="24"/>
        </w:rPr>
        <w:t>В рамках проведенной п</w:t>
      </w:r>
      <w:r>
        <w:rPr>
          <w:sz w:val="28"/>
          <w:szCs w:val="24"/>
        </w:rPr>
        <w:t>роверки нарушений не выявлено.</w:t>
      </w:r>
    </w:p>
    <w:p w:rsidR="00F40116" w:rsidRPr="0061472E" w:rsidRDefault="00F40116" w:rsidP="00F40116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ФАС России направлена информация об инвестиционных программах Забайкальского края по сетевым организациям за </w:t>
      </w:r>
      <w:r>
        <w:rPr>
          <w:sz w:val="28"/>
          <w:szCs w:val="24"/>
          <w:lang w:val="en-US"/>
        </w:rPr>
        <w:t>II</w:t>
      </w:r>
      <w:r w:rsidRPr="0061472E">
        <w:rPr>
          <w:sz w:val="28"/>
          <w:szCs w:val="24"/>
        </w:rPr>
        <w:t xml:space="preserve"> квартал </w:t>
      </w:r>
      <w:r>
        <w:rPr>
          <w:sz w:val="28"/>
          <w:szCs w:val="24"/>
        </w:rPr>
        <w:t xml:space="preserve">2019 года в формате шаблона ФГИС ЕИАС ФАС России «Мониторинг принятых инвестиционных программ субъектами Российской Федерации по сетевым организациям» (код шаблона </w:t>
      </w:r>
      <w:r>
        <w:rPr>
          <w:sz w:val="28"/>
          <w:szCs w:val="24"/>
          <w:lang w:val="en-US"/>
        </w:rPr>
        <w:t>NET</w:t>
      </w:r>
      <w:r w:rsidRPr="0061472E">
        <w:rPr>
          <w:sz w:val="28"/>
          <w:szCs w:val="24"/>
        </w:rPr>
        <w:t>/</w:t>
      </w:r>
      <w:r>
        <w:rPr>
          <w:sz w:val="28"/>
          <w:szCs w:val="24"/>
          <w:lang w:val="en-US"/>
        </w:rPr>
        <w:t>INV</w:t>
      </w:r>
      <w:r>
        <w:rPr>
          <w:sz w:val="28"/>
          <w:szCs w:val="24"/>
        </w:rPr>
        <w:t>).</w:t>
      </w:r>
    </w:p>
    <w:p w:rsidR="00F40116" w:rsidRDefault="00F40116" w:rsidP="00F4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36">
        <w:rPr>
          <w:rFonts w:ascii="Times New Roman" w:hAnsi="Times New Roman" w:cs="Times New Roman"/>
          <w:sz w:val="28"/>
          <w:szCs w:val="28"/>
        </w:rPr>
        <w:t>Подготовлены ответы на обращения граждан и организаций, региональных органов власти</w:t>
      </w:r>
      <w:r>
        <w:rPr>
          <w:rFonts w:ascii="Times New Roman" w:hAnsi="Times New Roman" w:cs="Times New Roman"/>
          <w:sz w:val="28"/>
          <w:szCs w:val="28"/>
        </w:rPr>
        <w:t xml:space="preserve">. Принято участие в судебных заседаниях,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825154">
        <w:rPr>
          <w:rFonts w:ascii="Times New Roman" w:hAnsi="Times New Roman" w:cs="Times New Roman"/>
          <w:sz w:val="28"/>
          <w:szCs w:val="28"/>
        </w:rPr>
        <w:t xml:space="preserve">РСТ Забайкальского края </w:t>
      </w:r>
      <w:r>
        <w:rPr>
          <w:rFonts w:ascii="Times New Roman" w:hAnsi="Times New Roman" w:cs="Times New Roman"/>
          <w:sz w:val="28"/>
          <w:szCs w:val="28"/>
        </w:rPr>
        <w:t>выявлен риск нарушения обязательных требований тарифного законодательства и причинения материального ущерб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Завод котельного оборудования «Каскад»</w:t>
      </w:r>
      <w:r w:rsidRPr="00825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25154">
        <w:rPr>
          <w:rFonts w:ascii="Times New Roman" w:hAnsi="Times New Roman" w:cs="Times New Roman"/>
          <w:sz w:val="28"/>
          <w:szCs w:val="28"/>
        </w:rPr>
        <w:t xml:space="preserve">ПАО «МРСК Сибири» при определении стоимости </w:t>
      </w:r>
      <w:r w:rsidRPr="002E565A">
        <w:rPr>
          <w:rFonts w:ascii="Times New Roman" w:hAnsi="Times New Roman" w:cs="Times New Roman"/>
          <w:sz w:val="28"/>
          <w:szCs w:val="28"/>
        </w:rPr>
        <w:t>за технологическое присоединение к территориальным распределительным сетям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5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25154">
        <w:rPr>
          <w:rFonts w:ascii="Times New Roman" w:hAnsi="Times New Roman" w:cs="Times New Roman"/>
          <w:sz w:val="28"/>
          <w:szCs w:val="28"/>
        </w:rPr>
        <w:t xml:space="preserve"> свою очередь ПАО «МРСК Сибири» обратилось в суд с заявлением о признании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письма </w:t>
      </w:r>
      <w:r w:rsidRPr="00825154">
        <w:rPr>
          <w:rFonts w:ascii="Times New Roman" w:hAnsi="Times New Roman" w:cs="Times New Roman"/>
          <w:sz w:val="28"/>
          <w:szCs w:val="28"/>
        </w:rPr>
        <w:t>РСТ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 возможном причинении ущерб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Завод котельного оборудования «Каскад» незаконным. Судебное заседание назначено на начало сентября 2019 года.</w:t>
      </w:r>
    </w:p>
    <w:p w:rsidR="00F40116" w:rsidRPr="00F40116" w:rsidRDefault="00F40116" w:rsidP="00F4011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26D34" w:rsidRPr="00F40116" w:rsidRDefault="00426D34" w:rsidP="00F4011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01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сфере </w:t>
      </w:r>
      <w:proofErr w:type="spellStart"/>
      <w:r w:rsidRPr="00F40116">
        <w:rPr>
          <w:rFonts w:ascii="Times New Roman" w:hAnsi="Times New Roman" w:cs="Times New Roman"/>
          <w:b/>
          <w:i/>
          <w:sz w:val="28"/>
          <w:szCs w:val="28"/>
          <w:u w:val="single"/>
        </w:rPr>
        <w:t>жилищно</w:t>
      </w:r>
      <w:proofErr w:type="spellEnd"/>
      <w:r w:rsidRPr="00F401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коммунального хозяйства:</w:t>
      </w:r>
    </w:p>
    <w:p w:rsidR="00973136" w:rsidRPr="00F40116" w:rsidRDefault="00426D34" w:rsidP="00F40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116">
        <w:rPr>
          <w:rFonts w:ascii="Times New Roman" w:hAnsi="Times New Roman" w:cs="Times New Roman"/>
          <w:sz w:val="28"/>
          <w:szCs w:val="28"/>
        </w:rPr>
        <w:t>В течение отчетной недели проделана следующая работа:</w:t>
      </w:r>
    </w:p>
    <w:p w:rsidR="00F40116" w:rsidRDefault="00F40116" w:rsidP="00F40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40116">
        <w:rPr>
          <w:rFonts w:ascii="Times New Roman" w:hAnsi="Times New Roman" w:cs="Times New Roman"/>
          <w:noProof/>
          <w:sz w:val="28"/>
          <w:szCs w:val="28"/>
        </w:rPr>
        <w:t xml:space="preserve">Принято участие в 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F40116">
        <w:rPr>
          <w:rFonts w:ascii="Times New Roman" w:hAnsi="Times New Roman" w:cs="Times New Roman"/>
          <w:noProof/>
          <w:sz w:val="28"/>
          <w:szCs w:val="28"/>
        </w:rPr>
        <w:t xml:space="preserve"> судебных заседаниях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40116" w:rsidRPr="00F40116" w:rsidRDefault="00F40116" w:rsidP="00F40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116">
        <w:rPr>
          <w:rFonts w:ascii="Times New Roman" w:hAnsi="Times New Roman" w:cs="Times New Roman"/>
          <w:sz w:val="28"/>
          <w:szCs w:val="28"/>
        </w:rPr>
        <w:t xml:space="preserve">Подготовлены и направлены ответы на обращения организаций, в органы власти –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40116">
        <w:rPr>
          <w:rFonts w:ascii="Times New Roman" w:hAnsi="Times New Roman" w:cs="Times New Roman"/>
          <w:sz w:val="28"/>
          <w:szCs w:val="28"/>
        </w:rPr>
        <w:t>, на обращения граждан – 2.</w:t>
      </w:r>
    </w:p>
    <w:p w:rsidR="00F40116" w:rsidRPr="00F40116" w:rsidRDefault="00F40116" w:rsidP="00F401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40116" w:rsidRDefault="00F40116" w:rsidP="006C28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30339" w:rsidRPr="00F40116" w:rsidRDefault="00330339" w:rsidP="00F401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1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области государственного </w:t>
      </w:r>
      <w:proofErr w:type="gramStart"/>
      <w:r w:rsidRPr="00F40116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контроля за</w:t>
      </w:r>
      <w:proofErr w:type="gramEnd"/>
      <w:r w:rsidRPr="00F401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розничной продажей алкогольной и спиртосодержащей продукции:</w:t>
      </w:r>
    </w:p>
    <w:p w:rsidR="00330339" w:rsidRPr="00F40116" w:rsidRDefault="00330339" w:rsidP="00F40116">
      <w:pPr>
        <w:pStyle w:val="a6"/>
        <w:ind w:firstLine="709"/>
        <w:rPr>
          <w:szCs w:val="28"/>
        </w:rPr>
      </w:pPr>
      <w:r w:rsidRPr="00F40116">
        <w:rPr>
          <w:szCs w:val="28"/>
        </w:rPr>
        <w:t>В течение отчетной недели проделана следующая работа:</w:t>
      </w:r>
    </w:p>
    <w:p w:rsidR="00F40116" w:rsidRPr="00F40116" w:rsidRDefault="00F40116" w:rsidP="00F40116">
      <w:pPr>
        <w:pStyle w:val="a5"/>
        <w:suppressAutoHyphens/>
        <w:ind w:left="0" w:firstLine="708"/>
        <w:jc w:val="both"/>
        <w:rPr>
          <w:sz w:val="28"/>
          <w:szCs w:val="28"/>
        </w:rPr>
      </w:pPr>
      <w:r w:rsidRPr="00F40116">
        <w:rPr>
          <w:sz w:val="28"/>
          <w:szCs w:val="28"/>
        </w:rPr>
        <w:t xml:space="preserve">В рамках наблюдения за соблюдением ограничений (запретов) розничной продажи алкогольной продукции выявлено 15 нарушений и составлено 2 протокола об административных правонарушениях по ч. 3 ст. 14.16 КоАП РФ (ООО «Маяк»);  </w:t>
      </w:r>
      <w:proofErr w:type="gramStart"/>
      <w:r w:rsidRPr="00F40116">
        <w:rPr>
          <w:sz w:val="28"/>
          <w:szCs w:val="28"/>
        </w:rPr>
        <w:t>13 протоколов об административных правонарушениях по ч. 2 ст. 14.6 КоАП РФ (ООО «Юстас», ООО «Сегмент», ООО «Высота», ООО «Диагональ», ООО «Волна», ООО «Хмель», ООО «Виноград», ООО «Акцент», ООО «Афина», ООО «Абсолют»); составлен 1 протокол об административном правонарушении по ст. 14.19 КоАП РФ (ООО «Енисей).</w:t>
      </w:r>
      <w:proofErr w:type="gramEnd"/>
    </w:p>
    <w:p w:rsidR="00F40116" w:rsidRPr="00F40116" w:rsidRDefault="00F40116" w:rsidP="00F40116">
      <w:pPr>
        <w:pStyle w:val="a5"/>
        <w:suppressAutoHyphens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РСТ Забайкальского края </w:t>
      </w:r>
      <w:r w:rsidRPr="00F40116">
        <w:rPr>
          <w:sz w:val="28"/>
          <w:szCs w:val="28"/>
        </w:rPr>
        <w:t>рассмотрено 1 дело об административном правонарушении по ч. 3 ст. 14.16 КоАП РФ на общую сумму административных штрафов в размере 100 тыс. руб.; 7 дел об административных правонарушениях по ч. 2 ст. 14.6 КоАП РФ, вынесено 5 административных наказаний в виде предупреждения, наложено штрафов на общую сумму 200 тыс. рублей.</w:t>
      </w:r>
      <w:proofErr w:type="gramEnd"/>
    </w:p>
    <w:p w:rsidR="00F40116" w:rsidRPr="00F40116" w:rsidRDefault="00F40116" w:rsidP="00F401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40116">
        <w:rPr>
          <w:rFonts w:ascii="Times New Roman" w:hAnsi="Times New Roman" w:cs="Times New Roman"/>
          <w:sz w:val="28"/>
          <w:szCs w:val="28"/>
        </w:rPr>
        <w:t>Рассмотрено 14 дел об административных правонарушениях по фактам нарушения сроков подачи деклараций об объемах розничной продажи алкогольной продукции. Общая сумма штра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40116">
        <w:rPr>
          <w:rFonts w:ascii="Times New Roman" w:hAnsi="Times New Roman" w:cs="Times New Roman"/>
          <w:sz w:val="28"/>
          <w:szCs w:val="28"/>
        </w:rPr>
        <w:t>ов 5 тыс. руб.; вынесено 13 административных наказаний в виде предупреждений.</w:t>
      </w:r>
    </w:p>
    <w:p w:rsidR="00F40116" w:rsidRPr="00F40116" w:rsidRDefault="00F40116" w:rsidP="00F401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40116">
        <w:rPr>
          <w:rFonts w:ascii="Times New Roman" w:hAnsi="Times New Roman" w:cs="Times New Roman"/>
          <w:sz w:val="28"/>
          <w:szCs w:val="28"/>
        </w:rPr>
        <w:t>Ответы на обращения граждан - 2.</w:t>
      </w:r>
    </w:p>
    <w:p w:rsidR="00F40116" w:rsidRPr="00F40116" w:rsidRDefault="00F40116" w:rsidP="00F401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40116">
        <w:rPr>
          <w:rFonts w:ascii="Times New Roman" w:hAnsi="Times New Roman" w:cs="Times New Roman"/>
          <w:sz w:val="28"/>
          <w:szCs w:val="28"/>
        </w:rPr>
        <w:t>Взыскано (оплачено) ранее наложенных административных штрафов на общую сумму 240 тыс. руб.</w:t>
      </w:r>
    </w:p>
    <w:p w:rsidR="00F40116" w:rsidRPr="00F40116" w:rsidRDefault="00F40116" w:rsidP="00F40116">
      <w:pPr>
        <w:pStyle w:val="a5"/>
        <w:tabs>
          <w:tab w:val="left" w:pos="426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F40116">
        <w:rPr>
          <w:sz w:val="28"/>
          <w:szCs w:val="28"/>
        </w:rPr>
        <w:t>Вручено</w:t>
      </w:r>
      <w:proofErr w:type="gramEnd"/>
      <w:r w:rsidRPr="00F40116">
        <w:rPr>
          <w:sz w:val="28"/>
          <w:szCs w:val="28"/>
        </w:rPr>
        <w:t>/направлено 9 уведомлений о составлении протоколов об административных правонарушениях по ст. 15.13 КоАП РФ.</w:t>
      </w:r>
    </w:p>
    <w:p w:rsidR="00F40116" w:rsidRPr="00F40116" w:rsidRDefault="00F40116" w:rsidP="00F40116">
      <w:pPr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116">
        <w:rPr>
          <w:rFonts w:ascii="Times New Roman" w:hAnsi="Times New Roman" w:cs="Times New Roman"/>
          <w:sz w:val="28"/>
          <w:szCs w:val="28"/>
        </w:rPr>
        <w:t>Принято участие в 9 судебных заседаниях.</w:t>
      </w:r>
    </w:p>
    <w:p w:rsidR="006C2867" w:rsidRDefault="006C2867" w:rsidP="006C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67B" w:rsidRPr="006C2867" w:rsidRDefault="00F0367B" w:rsidP="006C286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деятельности:</w:t>
      </w:r>
    </w:p>
    <w:p w:rsidR="00F0367B" w:rsidRPr="00F40116" w:rsidRDefault="00F0367B" w:rsidP="00F40116">
      <w:pPr>
        <w:pStyle w:val="a6"/>
        <w:ind w:firstLine="709"/>
        <w:rPr>
          <w:szCs w:val="28"/>
        </w:rPr>
      </w:pPr>
      <w:r w:rsidRPr="00F40116">
        <w:rPr>
          <w:szCs w:val="28"/>
        </w:rPr>
        <w:t>В течение отчетной недели проделана следующая работа:</w:t>
      </w:r>
    </w:p>
    <w:p w:rsidR="00F40116" w:rsidRPr="00F40116" w:rsidRDefault="00F40116" w:rsidP="00F40116">
      <w:pPr>
        <w:pStyle w:val="a5"/>
        <w:ind w:left="0" w:firstLine="708"/>
        <w:jc w:val="both"/>
        <w:rPr>
          <w:noProof/>
          <w:sz w:val="28"/>
          <w:szCs w:val="28"/>
        </w:rPr>
      </w:pPr>
      <w:r w:rsidRPr="00F40116">
        <w:rPr>
          <w:noProof/>
          <w:sz w:val="28"/>
          <w:szCs w:val="28"/>
        </w:rPr>
        <w:t xml:space="preserve">Приказом РСТ Забайкальского края от 16 августа 2019 года № 154-НПА утверждены тарифы на </w:t>
      </w:r>
      <w:r w:rsidRPr="00F40116">
        <w:rPr>
          <w:bCs/>
          <w:sz w:val="28"/>
          <w:szCs w:val="28"/>
        </w:rPr>
        <w:t xml:space="preserve">перевозки пассажиров железнодорожным транспортом в пригородном сообщении </w:t>
      </w:r>
      <w:r w:rsidRPr="00F40116">
        <w:rPr>
          <w:sz w:val="28"/>
          <w:szCs w:val="28"/>
        </w:rPr>
        <w:t>на территории Забайкальского края по маршрутам «Оловянная–Борзя», «Чернышевск–Букачача», «</w:t>
      </w:r>
      <w:proofErr w:type="gramStart"/>
      <w:r w:rsidRPr="00F40116">
        <w:rPr>
          <w:sz w:val="28"/>
          <w:szCs w:val="28"/>
        </w:rPr>
        <w:t>Новая</w:t>
      </w:r>
      <w:proofErr w:type="gramEnd"/>
      <w:r w:rsidRPr="00F40116">
        <w:rPr>
          <w:sz w:val="28"/>
          <w:szCs w:val="28"/>
        </w:rPr>
        <w:t xml:space="preserve"> Чара–</w:t>
      </w:r>
      <w:proofErr w:type="spellStart"/>
      <w:r w:rsidRPr="00F40116">
        <w:rPr>
          <w:sz w:val="28"/>
          <w:szCs w:val="28"/>
        </w:rPr>
        <w:t>Куанда</w:t>
      </w:r>
      <w:proofErr w:type="spellEnd"/>
      <w:r w:rsidRPr="00F40116">
        <w:rPr>
          <w:sz w:val="28"/>
          <w:szCs w:val="28"/>
        </w:rPr>
        <w:t>» на 2019 год.</w:t>
      </w:r>
    </w:p>
    <w:p w:rsidR="00F40116" w:rsidRPr="00F40116" w:rsidRDefault="00F40116" w:rsidP="00F40116">
      <w:pPr>
        <w:pStyle w:val="a5"/>
        <w:ind w:left="0" w:firstLine="708"/>
        <w:jc w:val="both"/>
        <w:rPr>
          <w:sz w:val="28"/>
          <w:szCs w:val="28"/>
        </w:rPr>
      </w:pPr>
      <w:proofErr w:type="gramStart"/>
      <w:r w:rsidRPr="00F40116">
        <w:rPr>
          <w:sz w:val="28"/>
          <w:szCs w:val="28"/>
        </w:rPr>
        <w:t>Проведен ежегодный анализ размеров оптовых и розничных надбавок аптечных организаций, осуществлявших реализацию ЖНВЛП в 2018 году, принято решение розничные и оптовые надбавки не пересматривать, шаблоны в формате ФГИС ЕИАС «Методика определения предельных оптовых и предельных розничных надбавок к фактическим отпускным ценам производителей на жизненно необходимые и важнейшие лекарственные средства» направлены в ФАС России 15 августа 2019 года.</w:t>
      </w:r>
      <w:proofErr w:type="gramEnd"/>
    </w:p>
    <w:p w:rsidR="00F40116" w:rsidRPr="00F40116" w:rsidRDefault="00F40116" w:rsidP="00F40116">
      <w:pPr>
        <w:pStyle w:val="a5"/>
        <w:ind w:left="0" w:firstLine="708"/>
        <w:jc w:val="both"/>
        <w:rPr>
          <w:sz w:val="28"/>
          <w:szCs w:val="28"/>
        </w:rPr>
      </w:pPr>
      <w:r w:rsidRPr="00F40116">
        <w:rPr>
          <w:sz w:val="28"/>
          <w:szCs w:val="28"/>
        </w:rPr>
        <w:t>Направлена информация по запросам и предложения (в пределах полномочий</w:t>
      </w:r>
      <w:r w:rsidR="00A15D11">
        <w:rPr>
          <w:sz w:val="28"/>
          <w:szCs w:val="28"/>
        </w:rPr>
        <w:t xml:space="preserve"> РСТ Забайкальского края)</w:t>
      </w:r>
      <w:r w:rsidR="00A15D11" w:rsidRPr="00A15D11">
        <w:rPr>
          <w:sz w:val="28"/>
          <w:szCs w:val="28"/>
        </w:rPr>
        <w:t xml:space="preserve"> </w:t>
      </w:r>
      <w:r w:rsidR="00A15D11" w:rsidRPr="006C2867">
        <w:rPr>
          <w:sz w:val="28"/>
          <w:szCs w:val="28"/>
        </w:rPr>
        <w:t xml:space="preserve">в </w:t>
      </w:r>
      <w:r w:rsidR="00A15D11">
        <w:rPr>
          <w:sz w:val="28"/>
          <w:szCs w:val="28"/>
        </w:rPr>
        <w:t xml:space="preserve">исполнительные органы государственной власти </w:t>
      </w:r>
      <w:r w:rsidR="00A15D11" w:rsidRPr="006C2867">
        <w:rPr>
          <w:sz w:val="28"/>
          <w:szCs w:val="28"/>
        </w:rPr>
        <w:t>Забайкальского края</w:t>
      </w:r>
      <w:r w:rsidR="00A15D11">
        <w:rPr>
          <w:sz w:val="28"/>
          <w:szCs w:val="28"/>
        </w:rPr>
        <w:t>,</w:t>
      </w:r>
      <w:r w:rsidR="00A15D11" w:rsidRPr="006C2867">
        <w:rPr>
          <w:sz w:val="28"/>
          <w:szCs w:val="28"/>
        </w:rPr>
        <w:t xml:space="preserve"> Р</w:t>
      </w:r>
      <w:r w:rsidR="00A15D11">
        <w:rPr>
          <w:sz w:val="28"/>
          <w:szCs w:val="28"/>
        </w:rPr>
        <w:t>оссийской Федерации</w:t>
      </w:r>
      <w:r w:rsidR="00A15D11" w:rsidRPr="006C2867">
        <w:rPr>
          <w:sz w:val="28"/>
          <w:szCs w:val="28"/>
        </w:rPr>
        <w:t xml:space="preserve"> и</w:t>
      </w:r>
      <w:r w:rsidRPr="00F40116">
        <w:rPr>
          <w:sz w:val="28"/>
          <w:szCs w:val="28"/>
        </w:rPr>
        <w:t xml:space="preserve"> другие государственные органы </w:t>
      </w:r>
      <w:r w:rsidR="00A15D11">
        <w:rPr>
          <w:sz w:val="28"/>
          <w:szCs w:val="28"/>
        </w:rPr>
        <w:t xml:space="preserve"> -</w:t>
      </w:r>
      <w:r w:rsidRPr="00F40116">
        <w:rPr>
          <w:sz w:val="28"/>
          <w:szCs w:val="28"/>
        </w:rPr>
        <w:t xml:space="preserve"> </w:t>
      </w:r>
      <w:r w:rsidR="00A15D11">
        <w:rPr>
          <w:sz w:val="28"/>
          <w:szCs w:val="28"/>
        </w:rPr>
        <w:t>6.</w:t>
      </w:r>
      <w:r w:rsidRPr="00F40116">
        <w:rPr>
          <w:sz w:val="28"/>
          <w:szCs w:val="28"/>
        </w:rPr>
        <w:t xml:space="preserve"> </w:t>
      </w:r>
    </w:p>
    <w:p w:rsidR="00F40116" w:rsidRPr="00F40116" w:rsidRDefault="00F40116" w:rsidP="00F40116">
      <w:pPr>
        <w:pStyle w:val="a5"/>
        <w:ind w:left="0" w:firstLine="708"/>
        <w:jc w:val="both"/>
        <w:rPr>
          <w:sz w:val="28"/>
          <w:szCs w:val="28"/>
        </w:rPr>
      </w:pPr>
      <w:r w:rsidRPr="00F40116">
        <w:rPr>
          <w:sz w:val="28"/>
          <w:szCs w:val="28"/>
        </w:rPr>
        <w:lastRenderedPageBreak/>
        <w:t>Направлены информационные письма, запросы регулируемым и прочим организациям – 2</w:t>
      </w:r>
      <w:r w:rsidR="00A15D11">
        <w:rPr>
          <w:sz w:val="28"/>
          <w:szCs w:val="28"/>
        </w:rPr>
        <w:t>0. Н</w:t>
      </w:r>
      <w:r w:rsidRPr="00F40116">
        <w:rPr>
          <w:sz w:val="28"/>
          <w:szCs w:val="28"/>
        </w:rPr>
        <w:t>аправлены пояснения и запросы в органы местного самоуправления –</w:t>
      </w:r>
      <w:r w:rsidR="00A15D11">
        <w:rPr>
          <w:sz w:val="28"/>
          <w:szCs w:val="28"/>
        </w:rPr>
        <w:t xml:space="preserve">1.  </w:t>
      </w:r>
      <w:r w:rsidRPr="00F40116">
        <w:rPr>
          <w:sz w:val="28"/>
          <w:szCs w:val="28"/>
        </w:rPr>
        <w:t xml:space="preserve"> </w:t>
      </w:r>
    </w:p>
    <w:p w:rsidR="00F40116" w:rsidRPr="00F40116" w:rsidRDefault="00F40116" w:rsidP="00F40116">
      <w:pPr>
        <w:pStyle w:val="a5"/>
        <w:ind w:left="0" w:firstLine="708"/>
        <w:jc w:val="both"/>
        <w:rPr>
          <w:sz w:val="28"/>
          <w:szCs w:val="28"/>
        </w:rPr>
      </w:pPr>
      <w:r w:rsidRPr="00F40116">
        <w:rPr>
          <w:sz w:val="28"/>
          <w:szCs w:val="28"/>
        </w:rPr>
        <w:t xml:space="preserve">С 15 августа 2014 года проводится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 </w:t>
      </w:r>
    </w:p>
    <w:p w:rsidR="00F40116" w:rsidRPr="00F40116" w:rsidRDefault="00F40116" w:rsidP="00F4011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116">
        <w:rPr>
          <w:rFonts w:ascii="Times New Roman" w:hAnsi="Times New Roman" w:cs="Times New Roman"/>
          <w:b/>
          <w:sz w:val="28"/>
          <w:szCs w:val="28"/>
        </w:rPr>
        <w:tab/>
      </w:r>
      <w:r w:rsidRPr="00F40116">
        <w:rPr>
          <w:rFonts w:ascii="Times New Roman" w:hAnsi="Times New Roman" w:cs="Times New Roman"/>
          <w:sz w:val="28"/>
          <w:szCs w:val="28"/>
        </w:rPr>
        <w:t>Проходят процедуру согласования с органами государственной власти Забайкальского края проекты нормативных правовых актов Забайкальского края:</w:t>
      </w:r>
    </w:p>
    <w:p w:rsidR="00F40116" w:rsidRPr="00F40116" w:rsidRDefault="00F40116" w:rsidP="00F401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116">
        <w:rPr>
          <w:rFonts w:ascii="Times New Roman" w:hAnsi="Times New Roman" w:cs="Times New Roman"/>
          <w:sz w:val="28"/>
          <w:szCs w:val="28"/>
        </w:rPr>
        <w:tab/>
      </w:r>
      <w:r w:rsidR="00A15D11">
        <w:rPr>
          <w:rFonts w:ascii="Times New Roman" w:hAnsi="Times New Roman" w:cs="Times New Roman"/>
          <w:sz w:val="28"/>
          <w:szCs w:val="28"/>
        </w:rPr>
        <w:t>-</w:t>
      </w:r>
      <w:r w:rsidRPr="00F40116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Забайкальского края о государственном региональном </w:t>
      </w:r>
      <w:proofErr w:type="gramStart"/>
      <w:r w:rsidRPr="00F4011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40116">
        <w:rPr>
          <w:rFonts w:ascii="Times New Roman" w:hAnsi="Times New Roman" w:cs="Times New Roman"/>
          <w:sz w:val="28"/>
          <w:szCs w:val="28"/>
        </w:rPr>
        <w:t xml:space="preserve"> применением предельных размеров платы за технический осмотр транспортных средств; </w:t>
      </w:r>
    </w:p>
    <w:p w:rsidR="00F40116" w:rsidRPr="00F40116" w:rsidRDefault="00F40116" w:rsidP="00F401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116">
        <w:rPr>
          <w:rFonts w:ascii="Times New Roman" w:hAnsi="Times New Roman" w:cs="Times New Roman"/>
          <w:sz w:val="28"/>
          <w:szCs w:val="28"/>
        </w:rPr>
        <w:tab/>
      </w:r>
      <w:r w:rsidR="00A15D11">
        <w:rPr>
          <w:rFonts w:ascii="Times New Roman" w:hAnsi="Times New Roman" w:cs="Times New Roman"/>
          <w:sz w:val="28"/>
          <w:szCs w:val="28"/>
        </w:rPr>
        <w:t>-</w:t>
      </w:r>
      <w:r w:rsidRPr="00F40116">
        <w:rPr>
          <w:rFonts w:ascii="Times New Roman" w:hAnsi="Times New Roman" w:cs="Times New Roman"/>
          <w:sz w:val="28"/>
          <w:szCs w:val="28"/>
        </w:rPr>
        <w:t xml:space="preserve">проект приказа РСТ Забайкальского края об утверждении административного регламента по осуществлению государственного регионального </w:t>
      </w:r>
      <w:proofErr w:type="gramStart"/>
      <w:r w:rsidRPr="00F401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0116">
        <w:rPr>
          <w:rFonts w:ascii="Times New Roman" w:hAnsi="Times New Roman" w:cs="Times New Roman"/>
          <w:sz w:val="28"/>
          <w:szCs w:val="28"/>
        </w:rPr>
        <w:t xml:space="preserve"> применением предельных размеров платы за технический осмотр транспортных средств. </w:t>
      </w:r>
    </w:p>
    <w:p w:rsidR="00F40116" w:rsidRPr="00F40116" w:rsidRDefault="00F40116" w:rsidP="00F401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116">
        <w:rPr>
          <w:rFonts w:ascii="Times New Roman" w:hAnsi="Times New Roman" w:cs="Times New Roman"/>
          <w:sz w:val="28"/>
          <w:szCs w:val="28"/>
        </w:rPr>
        <w:tab/>
        <w:t>Принято участие в разработке (в части внесения предложений и согласования)</w:t>
      </w:r>
      <w:r w:rsidRPr="00F40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116">
        <w:rPr>
          <w:rFonts w:ascii="Times New Roman" w:hAnsi="Times New Roman" w:cs="Times New Roman"/>
          <w:sz w:val="28"/>
          <w:szCs w:val="28"/>
        </w:rPr>
        <w:t xml:space="preserve">проекта приказа РСТ Забайкальского края об утверждении административного регламента по осуществлению государственного регионального </w:t>
      </w:r>
      <w:proofErr w:type="gramStart"/>
      <w:r w:rsidRPr="00F401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0116">
        <w:rPr>
          <w:rFonts w:ascii="Times New Roman" w:hAnsi="Times New Roman" w:cs="Times New Roman"/>
          <w:sz w:val="28"/>
          <w:szCs w:val="28"/>
        </w:rPr>
        <w:t xml:space="preserve"> применением регулируемых государством цен (тарифов).</w:t>
      </w:r>
    </w:p>
    <w:p w:rsidR="00F40116" w:rsidRPr="00F40116" w:rsidRDefault="00F40116" w:rsidP="00F401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116">
        <w:rPr>
          <w:rFonts w:ascii="Times New Roman" w:hAnsi="Times New Roman" w:cs="Times New Roman"/>
          <w:b/>
          <w:sz w:val="28"/>
          <w:szCs w:val="28"/>
        </w:rPr>
        <w:tab/>
      </w:r>
      <w:r w:rsidR="00A15D11" w:rsidRPr="00A15D11">
        <w:rPr>
          <w:rFonts w:ascii="Times New Roman" w:hAnsi="Times New Roman" w:cs="Times New Roman"/>
          <w:sz w:val="28"/>
          <w:szCs w:val="28"/>
        </w:rPr>
        <w:t>О</w:t>
      </w:r>
      <w:r w:rsidRPr="00A15D11">
        <w:rPr>
          <w:rFonts w:ascii="Times New Roman" w:hAnsi="Times New Roman" w:cs="Times New Roman"/>
          <w:sz w:val="28"/>
          <w:szCs w:val="28"/>
        </w:rPr>
        <w:t>суще</w:t>
      </w:r>
      <w:r w:rsidRPr="00F40116">
        <w:rPr>
          <w:rFonts w:ascii="Times New Roman" w:hAnsi="Times New Roman" w:cs="Times New Roman"/>
          <w:sz w:val="28"/>
          <w:szCs w:val="28"/>
        </w:rPr>
        <w:t>ствляется разработка проектов следующих нормативных актов (на стадии завершения):</w:t>
      </w:r>
    </w:p>
    <w:p w:rsidR="00F40116" w:rsidRPr="00F40116" w:rsidRDefault="00F40116" w:rsidP="00F401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116">
        <w:rPr>
          <w:rFonts w:ascii="Times New Roman" w:hAnsi="Times New Roman" w:cs="Times New Roman"/>
          <w:sz w:val="28"/>
          <w:szCs w:val="28"/>
        </w:rPr>
        <w:tab/>
      </w:r>
      <w:r w:rsidR="00A15D11">
        <w:rPr>
          <w:rFonts w:ascii="Times New Roman" w:hAnsi="Times New Roman" w:cs="Times New Roman"/>
          <w:sz w:val="28"/>
          <w:szCs w:val="28"/>
        </w:rPr>
        <w:t>-</w:t>
      </w:r>
      <w:r w:rsidRPr="00F40116">
        <w:rPr>
          <w:rFonts w:ascii="Times New Roman" w:hAnsi="Times New Roman" w:cs="Times New Roman"/>
          <w:sz w:val="28"/>
          <w:szCs w:val="28"/>
        </w:rPr>
        <w:t>проект закона Забайкальского края «О наделении органов местного самоуправления муниципальных районов и городского округа «Город Чита» Забайкальского края отдельными государственными полномочиями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Забайкальского края»;</w:t>
      </w:r>
    </w:p>
    <w:p w:rsidR="00F40116" w:rsidRPr="00F40116" w:rsidRDefault="00F40116" w:rsidP="00F401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116">
        <w:rPr>
          <w:rFonts w:ascii="Times New Roman" w:hAnsi="Times New Roman" w:cs="Times New Roman"/>
          <w:sz w:val="28"/>
          <w:szCs w:val="28"/>
        </w:rPr>
        <w:tab/>
      </w:r>
      <w:r w:rsidR="00A15D11">
        <w:rPr>
          <w:rFonts w:ascii="Times New Roman" w:hAnsi="Times New Roman" w:cs="Times New Roman"/>
          <w:sz w:val="28"/>
          <w:szCs w:val="28"/>
        </w:rPr>
        <w:t>-</w:t>
      </w:r>
      <w:r w:rsidRPr="00F40116">
        <w:rPr>
          <w:rFonts w:ascii="Times New Roman" w:hAnsi="Times New Roman" w:cs="Times New Roman"/>
          <w:sz w:val="28"/>
          <w:szCs w:val="28"/>
        </w:rPr>
        <w:t>проект приказа РСТ Забайкальского края «О внесении изменений в приложение к приказу Региональной службы по тарифам и ценообразованию Забайкальского края от 07 декабря 2017 года № 537-НПА «Об утверждении Порядка согласования стоимости предусмотренных федеральным законом услуг по погребению умерших, личность которых не установлена органами внутренних дел в определенные законодательством Российской Федерации сроки, и умерших,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услуг по погребению в случае рождения мертвого ребенка по истечении 154 дней беременности»</w:t>
      </w:r>
      <w:r w:rsidR="00A15D1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F40116" w:rsidRPr="00F40116" w:rsidRDefault="00F40116" w:rsidP="00F40116">
      <w:pPr>
        <w:pStyle w:val="a6"/>
        <w:ind w:firstLine="709"/>
        <w:rPr>
          <w:szCs w:val="28"/>
        </w:rPr>
      </w:pPr>
    </w:p>
    <w:sectPr w:rsidR="00F40116" w:rsidRPr="00F40116" w:rsidSect="00973136">
      <w:pgSz w:w="11906" w:h="16838"/>
      <w:pgMar w:top="709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16" w:rsidRDefault="00F40116" w:rsidP="00D710EA">
      <w:pPr>
        <w:spacing w:after="0" w:line="240" w:lineRule="auto"/>
      </w:pPr>
      <w:r>
        <w:separator/>
      </w:r>
    </w:p>
  </w:endnote>
  <w:endnote w:type="continuationSeparator" w:id="0">
    <w:p w:rsidR="00F40116" w:rsidRDefault="00F40116" w:rsidP="00D7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16" w:rsidRDefault="00F40116" w:rsidP="00D710EA">
      <w:pPr>
        <w:spacing w:after="0" w:line="240" w:lineRule="auto"/>
      </w:pPr>
      <w:r>
        <w:separator/>
      </w:r>
    </w:p>
  </w:footnote>
  <w:footnote w:type="continuationSeparator" w:id="0">
    <w:p w:rsidR="00F40116" w:rsidRDefault="00F40116" w:rsidP="00D7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20A"/>
    <w:multiLevelType w:val="hybridMultilevel"/>
    <w:tmpl w:val="5A5CD034"/>
    <w:lvl w:ilvl="0" w:tplc="B3E4A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9B22EC"/>
    <w:multiLevelType w:val="hybridMultilevel"/>
    <w:tmpl w:val="3252DDE4"/>
    <w:lvl w:ilvl="0" w:tplc="5BC62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2E76C0"/>
    <w:multiLevelType w:val="hybridMultilevel"/>
    <w:tmpl w:val="E10AE1FC"/>
    <w:lvl w:ilvl="0" w:tplc="47225D9A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F403C3"/>
    <w:multiLevelType w:val="hybridMultilevel"/>
    <w:tmpl w:val="A880A972"/>
    <w:lvl w:ilvl="0" w:tplc="7E503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2464555"/>
    <w:multiLevelType w:val="hybridMultilevel"/>
    <w:tmpl w:val="6DCA6BF0"/>
    <w:lvl w:ilvl="0" w:tplc="6A526B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47F9"/>
    <w:rsid w:val="00005CEB"/>
    <w:rsid w:val="00020A00"/>
    <w:rsid w:val="00026098"/>
    <w:rsid w:val="00033094"/>
    <w:rsid w:val="00036884"/>
    <w:rsid w:val="00036C1D"/>
    <w:rsid w:val="00040655"/>
    <w:rsid w:val="0004253E"/>
    <w:rsid w:val="0004411E"/>
    <w:rsid w:val="0004778C"/>
    <w:rsid w:val="000540FA"/>
    <w:rsid w:val="00074FD6"/>
    <w:rsid w:val="000771B0"/>
    <w:rsid w:val="00080BC0"/>
    <w:rsid w:val="00091056"/>
    <w:rsid w:val="00093063"/>
    <w:rsid w:val="000A1048"/>
    <w:rsid w:val="000A6653"/>
    <w:rsid w:val="000B4408"/>
    <w:rsid w:val="000C07D4"/>
    <w:rsid w:val="000F0476"/>
    <w:rsid w:val="0010108D"/>
    <w:rsid w:val="00102A8E"/>
    <w:rsid w:val="00106126"/>
    <w:rsid w:val="00125E9F"/>
    <w:rsid w:val="0013409E"/>
    <w:rsid w:val="00157A84"/>
    <w:rsid w:val="001649C0"/>
    <w:rsid w:val="00164E33"/>
    <w:rsid w:val="0017439A"/>
    <w:rsid w:val="001745ED"/>
    <w:rsid w:val="00180305"/>
    <w:rsid w:val="00180E7B"/>
    <w:rsid w:val="001A31C8"/>
    <w:rsid w:val="001B1173"/>
    <w:rsid w:val="001B24A4"/>
    <w:rsid w:val="001C2AA3"/>
    <w:rsid w:val="001D7E66"/>
    <w:rsid w:val="001E4030"/>
    <w:rsid w:val="001F2F37"/>
    <w:rsid w:val="001F6A96"/>
    <w:rsid w:val="00202341"/>
    <w:rsid w:val="0022034B"/>
    <w:rsid w:val="0022452F"/>
    <w:rsid w:val="00237CBC"/>
    <w:rsid w:val="002423CB"/>
    <w:rsid w:val="00254128"/>
    <w:rsid w:val="002639AC"/>
    <w:rsid w:val="002765CB"/>
    <w:rsid w:val="00287CBB"/>
    <w:rsid w:val="00290850"/>
    <w:rsid w:val="00294DCB"/>
    <w:rsid w:val="002C275D"/>
    <w:rsid w:val="002C57CC"/>
    <w:rsid w:val="002F3DFC"/>
    <w:rsid w:val="00300B8B"/>
    <w:rsid w:val="003162A7"/>
    <w:rsid w:val="00324DAE"/>
    <w:rsid w:val="00330339"/>
    <w:rsid w:val="00344D9A"/>
    <w:rsid w:val="00347D5B"/>
    <w:rsid w:val="00363A6B"/>
    <w:rsid w:val="003667DA"/>
    <w:rsid w:val="003722C6"/>
    <w:rsid w:val="00397AA7"/>
    <w:rsid w:val="003A0B65"/>
    <w:rsid w:val="003A20E3"/>
    <w:rsid w:val="003B3FDF"/>
    <w:rsid w:val="003C6E77"/>
    <w:rsid w:val="003C7D01"/>
    <w:rsid w:val="003E129A"/>
    <w:rsid w:val="00405274"/>
    <w:rsid w:val="004117A9"/>
    <w:rsid w:val="00411D73"/>
    <w:rsid w:val="00413DE7"/>
    <w:rsid w:val="004247E8"/>
    <w:rsid w:val="00426D34"/>
    <w:rsid w:val="004328C1"/>
    <w:rsid w:val="00445241"/>
    <w:rsid w:val="0045003E"/>
    <w:rsid w:val="00453749"/>
    <w:rsid w:val="004555C6"/>
    <w:rsid w:val="00456190"/>
    <w:rsid w:val="0048033B"/>
    <w:rsid w:val="004849D0"/>
    <w:rsid w:val="004A276E"/>
    <w:rsid w:val="004A4BF7"/>
    <w:rsid w:val="004C016A"/>
    <w:rsid w:val="004C6A67"/>
    <w:rsid w:val="004D213C"/>
    <w:rsid w:val="004D752B"/>
    <w:rsid w:val="004E5A9C"/>
    <w:rsid w:val="004F338E"/>
    <w:rsid w:val="00503133"/>
    <w:rsid w:val="00506087"/>
    <w:rsid w:val="00506AA2"/>
    <w:rsid w:val="00515B81"/>
    <w:rsid w:val="00521B1F"/>
    <w:rsid w:val="005229CF"/>
    <w:rsid w:val="005312FF"/>
    <w:rsid w:val="005327CA"/>
    <w:rsid w:val="00544996"/>
    <w:rsid w:val="00545D58"/>
    <w:rsid w:val="00562099"/>
    <w:rsid w:val="00563DB9"/>
    <w:rsid w:val="005747F9"/>
    <w:rsid w:val="005809CD"/>
    <w:rsid w:val="0059133C"/>
    <w:rsid w:val="00595F42"/>
    <w:rsid w:val="005B5F34"/>
    <w:rsid w:val="005C4E8C"/>
    <w:rsid w:val="005C643B"/>
    <w:rsid w:val="005D374B"/>
    <w:rsid w:val="005D4339"/>
    <w:rsid w:val="005D4943"/>
    <w:rsid w:val="005D52E2"/>
    <w:rsid w:val="005F0859"/>
    <w:rsid w:val="005F3529"/>
    <w:rsid w:val="005F3DF4"/>
    <w:rsid w:val="0060594A"/>
    <w:rsid w:val="00615646"/>
    <w:rsid w:val="0061782E"/>
    <w:rsid w:val="00617A21"/>
    <w:rsid w:val="006202C1"/>
    <w:rsid w:val="006267AD"/>
    <w:rsid w:val="00632CA1"/>
    <w:rsid w:val="00657B74"/>
    <w:rsid w:val="006604E5"/>
    <w:rsid w:val="00667E17"/>
    <w:rsid w:val="00684075"/>
    <w:rsid w:val="00684892"/>
    <w:rsid w:val="00685779"/>
    <w:rsid w:val="00685EBC"/>
    <w:rsid w:val="006A5CBC"/>
    <w:rsid w:val="006B6AD3"/>
    <w:rsid w:val="006C2867"/>
    <w:rsid w:val="006D1745"/>
    <w:rsid w:val="006E416E"/>
    <w:rsid w:val="006E5133"/>
    <w:rsid w:val="006F2BDB"/>
    <w:rsid w:val="006F3547"/>
    <w:rsid w:val="006F6365"/>
    <w:rsid w:val="00701F16"/>
    <w:rsid w:val="00703AAF"/>
    <w:rsid w:val="00703C59"/>
    <w:rsid w:val="00704C44"/>
    <w:rsid w:val="00724AE7"/>
    <w:rsid w:val="00742378"/>
    <w:rsid w:val="0074644D"/>
    <w:rsid w:val="0074699B"/>
    <w:rsid w:val="0074733F"/>
    <w:rsid w:val="007477DC"/>
    <w:rsid w:val="0075305D"/>
    <w:rsid w:val="00756DDB"/>
    <w:rsid w:val="00762702"/>
    <w:rsid w:val="0077282B"/>
    <w:rsid w:val="007826E2"/>
    <w:rsid w:val="00790A0D"/>
    <w:rsid w:val="00794E48"/>
    <w:rsid w:val="00796DD5"/>
    <w:rsid w:val="007A231A"/>
    <w:rsid w:val="007B074B"/>
    <w:rsid w:val="007B3EF4"/>
    <w:rsid w:val="007B52F4"/>
    <w:rsid w:val="007D235B"/>
    <w:rsid w:val="007E4EBF"/>
    <w:rsid w:val="008210A1"/>
    <w:rsid w:val="00831B49"/>
    <w:rsid w:val="00833A9E"/>
    <w:rsid w:val="008430B5"/>
    <w:rsid w:val="008431DB"/>
    <w:rsid w:val="00846F05"/>
    <w:rsid w:val="00853350"/>
    <w:rsid w:val="00856FAE"/>
    <w:rsid w:val="008747C7"/>
    <w:rsid w:val="00885261"/>
    <w:rsid w:val="008B26B8"/>
    <w:rsid w:val="008C2D94"/>
    <w:rsid w:val="008C3E39"/>
    <w:rsid w:val="008C45E7"/>
    <w:rsid w:val="008C6425"/>
    <w:rsid w:val="008D0094"/>
    <w:rsid w:val="008D064F"/>
    <w:rsid w:val="008D07AA"/>
    <w:rsid w:val="008D1E98"/>
    <w:rsid w:val="00906A42"/>
    <w:rsid w:val="00912634"/>
    <w:rsid w:val="00912AF2"/>
    <w:rsid w:val="00915BD3"/>
    <w:rsid w:val="00920D90"/>
    <w:rsid w:val="00923D22"/>
    <w:rsid w:val="00926594"/>
    <w:rsid w:val="00934D1D"/>
    <w:rsid w:val="00946B03"/>
    <w:rsid w:val="00951E03"/>
    <w:rsid w:val="00951FEF"/>
    <w:rsid w:val="0097278F"/>
    <w:rsid w:val="00973136"/>
    <w:rsid w:val="00982D90"/>
    <w:rsid w:val="00987C7E"/>
    <w:rsid w:val="009A2BD9"/>
    <w:rsid w:val="009B00D2"/>
    <w:rsid w:val="009B00ED"/>
    <w:rsid w:val="009B7767"/>
    <w:rsid w:val="009C7E05"/>
    <w:rsid w:val="009E7DF8"/>
    <w:rsid w:val="009F1BCF"/>
    <w:rsid w:val="009F4AAD"/>
    <w:rsid w:val="009F73FF"/>
    <w:rsid w:val="00A063FE"/>
    <w:rsid w:val="00A11AD2"/>
    <w:rsid w:val="00A1282A"/>
    <w:rsid w:val="00A14E48"/>
    <w:rsid w:val="00A15D11"/>
    <w:rsid w:val="00A2787B"/>
    <w:rsid w:val="00A35AF3"/>
    <w:rsid w:val="00A36862"/>
    <w:rsid w:val="00A47E48"/>
    <w:rsid w:val="00A50166"/>
    <w:rsid w:val="00A50924"/>
    <w:rsid w:val="00A51996"/>
    <w:rsid w:val="00A52690"/>
    <w:rsid w:val="00A602DF"/>
    <w:rsid w:val="00A71284"/>
    <w:rsid w:val="00A77397"/>
    <w:rsid w:val="00A8104F"/>
    <w:rsid w:val="00A91C8B"/>
    <w:rsid w:val="00A97110"/>
    <w:rsid w:val="00AA100C"/>
    <w:rsid w:val="00AB1CEF"/>
    <w:rsid w:val="00AC127A"/>
    <w:rsid w:val="00AC5B13"/>
    <w:rsid w:val="00AD16DF"/>
    <w:rsid w:val="00AE5FEE"/>
    <w:rsid w:val="00AE7F1D"/>
    <w:rsid w:val="00B021D8"/>
    <w:rsid w:val="00B06A20"/>
    <w:rsid w:val="00B13465"/>
    <w:rsid w:val="00B1409B"/>
    <w:rsid w:val="00B219F5"/>
    <w:rsid w:val="00B268E5"/>
    <w:rsid w:val="00B31395"/>
    <w:rsid w:val="00B53127"/>
    <w:rsid w:val="00B536D4"/>
    <w:rsid w:val="00B70D21"/>
    <w:rsid w:val="00B81C18"/>
    <w:rsid w:val="00B85546"/>
    <w:rsid w:val="00BA0B11"/>
    <w:rsid w:val="00BA3886"/>
    <w:rsid w:val="00BD4840"/>
    <w:rsid w:val="00BD6ABD"/>
    <w:rsid w:val="00BE55CC"/>
    <w:rsid w:val="00BE7C2B"/>
    <w:rsid w:val="00BF4810"/>
    <w:rsid w:val="00BF5043"/>
    <w:rsid w:val="00BF523B"/>
    <w:rsid w:val="00C06161"/>
    <w:rsid w:val="00C401C1"/>
    <w:rsid w:val="00C6628D"/>
    <w:rsid w:val="00C82E1A"/>
    <w:rsid w:val="00C92FDB"/>
    <w:rsid w:val="00C9591E"/>
    <w:rsid w:val="00CA6849"/>
    <w:rsid w:val="00CA7D40"/>
    <w:rsid w:val="00CB0A0D"/>
    <w:rsid w:val="00CB0C20"/>
    <w:rsid w:val="00CC4798"/>
    <w:rsid w:val="00CC4A49"/>
    <w:rsid w:val="00CE222C"/>
    <w:rsid w:val="00CE5990"/>
    <w:rsid w:val="00CE70CB"/>
    <w:rsid w:val="00D11D2D"/>
    <w:rsid w:val="00D153FC"/>
    <w:rsid w:val="00D166A7"/>
    <w:rsid w:val="00D4092A"/>
    <w:rsid w:val="00D42667"/>
    <w:rsid w:val="00D52180"/>
    <w:rsid w:val="00D710EA"/>
    <w:rsid w:val="00D732A9"/>
    <w:rsid w:val="00D922EB"/>
    <w:rsid w:val="00D97368"/>
    <w:rsid w:val="00DB2830"/>
    <w:rsid w:val="00DB5C40"/>
    <w:rsid w:val="00DE042D"/>
    <w:rsid w:val="00DE688A"/>
    <w:rsid w:val="00DF5FCB"/>
    <w:rsid w:val="00E06FF8"/>
    <w:rsid w:val="00E13F2F"/>
    <w:rsid w:val="00E14D85"/>
    <w:rsid w:val="00E16D31"/>
    <w:rsid w:val="00E321D8"/>
    <w:rsid w:val="00E32D45"/>
    <w:rsid w:val="00E34F36"/>
    <w:rsid w:val="00E375C6"/>
    <w:rsid w:val="00E607FF"/>
    <w:rsid w:val="00E65928"/>
    <w:rsid w:val="00E71CD7"/>
    <w:rsid w:val="00E84D47"/>
    <w:rsid w:val="00E85EDE"/>
    <w:rsid w:val="00E90038"/>
    <w:rsid w:val="00E960BC"/>
    <w:rsid w:val="00E97143"/>
    <w:rsid w:val="00EA1143"/>
    <w:rsid w:val="00EA1397"/>
    <w:rsid w:val="00EA1E1F"/>
    <w:rsid w:val="00EB2A60"/>
    <w:rsid w:val="00EB3BC5"/>
    <w:rsid w:val="00EC1CB6"/>
    <w:rsid w:val="00EC5FDF"/>
    <w:rsid w:val="00EE2023"/>
    <w:rsid w:val="00EE661B"/>
    <w:rsid w:val="00F00DEA"/>
    <w:rsid w:val="00F0367B"/>
    <w:rsid w:val="00F04BE9"/>
    <w:rsid w:val="00F11A95"/>
    <w:rsid w:val="00F228D4"/>
    <w:rsid w:val="00F24A88"/>
    <w:rsid w:val="00F35B9D"/>
    <w:rsid w:val="00F40116"/>
    <w:rsid w:val="00F42E7E"/>
    <w:rsid w:val="00F42F46"/>
    <w:rsid w:val="00F4769A"/>
    <w:rsid w:val="00F64048"/>
    <w:rsid w:val="00F6540E"/>
    <w:rsid w:val="00F66189"/>
    <w:rsid w:val="00F6653C"/>
    <w:rsid w:val="00F769E3"/>
    <w:rsid w:val="00F8343D"/>
    <w:rsid w:val="00F85C3A"/>
    <w:rsid w:val="00FA0659"/>
    <w:rsid w:val="00FA33A8"/>
    <w:rsid w:val="00FA54F0"/>
    <w:rsid w:val="00FA716E"/>
    <w:rsid w:val="00FC0BC7"/>
    <w:rsid w:val="00FD06A0"/>
    <w:rsid w:val="00FD4CF9"/>
    <w:rsid w:val="00FE1FEE"/>
    <w:rsid w:val="00FF127D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36"/>
  </w:style>
  <w:style w:type="paragraph" w:styleId="1">
    <w:name w:val="heading 1"/>
    <w:basedOn w:val="a"/>
    <w:next w:val="a"/>
    <w:link w:val="10"/>
    <w:uiPriority w:val="99"/>
    <w:qFormat/>
    <w:rsid w:val="00F834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8343D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430B5"/>
    <w:rPr>
      <w:color w:val="106BBE"/>
    </w:rPr>
  </w:style>
  <w:style w:type="paragraph" w:styleId="a5">
    <w:name w:val="List Paragraph"/>
    <w:basedOn w:val="a"/>
    <w:uiPriority w:val="34"/>
    <w:qFormat/>
    <w:rsid w:val="00101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+ 11"/>
    <w:aliases w:val="5 pt3"/>
    <w:uiPriority w:val="99"/>
    <w:rsid w:val="00B536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3pt2">
    <w:name w:val="Основной текст + 13 pt2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pt1">
    <w:name w:val="Основной текст + 13 pt1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6">
    <w:name w:val="Body Text Indent"/>
    <w:basedOn w:val="a"/>
    <w:link w:val="a7"/>
    <w:rsid w:val="00A14E4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14E4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D710E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0E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0EA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563DB9"/>
    <w:rPr>
      <w:color w:val="0000FF"/>
      <w:u w:val="single"/>
    </w:rPr>
  </w:style>
  <w:style w:type="character" w:styleId="ac">
    <w:name w:val="Strong"/>
    <w:basedOn w:val="a0"/>
    <w:uiPriority w:val="22"/>
    <w:qFormat/>
    <w:rsid w:val="005F3DF4"/>
    <w:rPr>
      <w:b/>
      <w:bCs/>
    </w:rPr>
  </w:style>
  <w:style w:type="character" w:customStyle="1" w:styleId="extended-textshort">
    <w:name w:val="extended-text__short"/>
    <w:basedOn w:val="a0"/>
    <w:rsid w:val="00FA54F0"/>
  </w:style>
  <w:style w:type="paragraph" w:styleId="ad">
    <w:name w:val="Balloon Text"/>
    <w:basedOn w:val="a"/>
    <w:link w:val="ae"/>
    <w:uiPriority w:val="99"/>
    <w:semiHidden/>
    <w:unhideWhenUsed/>
    <w:rsid w:val="00CA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7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4EEF-F85D-4A84-8BFB-776C3DFB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Ирина В. Иващенко</cp:lastModifiedBy>
  <cp:revision>52</cp:revision>
  <cp:lastPrinted>2019-07-30T05:49:00Z</cp:lastPrinted>
  <dcterms:created xsi:type="dcterms:W3CDTF">2014-05-22T00:23:00Z</dcterms:created>
  <dcterms:modified xsi:type="dcterms:W3CDTF">2019-09-03T10:05:00Z</dcterms:modified>
</cp:coreProperties>
</file>