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 период с </w:t>
      </w:r>
      <w:r w:rsidR="001F3573">
        <w:rPr>
          <w:rFonts w:ascii="Times New Roman" w:hAnsi="Times New Roman" w:cs="Times New Roman"/>
          <w:b/>
          <w:sz w:val="28"/>
          <w:szCs w:val="28"/>
        </w:rPr>
        <w:t>26</w:t>
      </w:r>
      <w:r w:rsidR="00F40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E3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F3573">
        <w:rPr>
          <w:rFonts w:ascii="Times New Roman" w:hAnsi="Times New Roman" w:cs="Times New Roman"/>
          <w:b/>
          <w:sz w:val="28"/>
          <w:szCs w:val="28"/>
        </w:rPr>
        <w:t>30</w:t>
      </w:r>
      <w:r w:rsidR="00164E33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b/>
          <w:sz w:val="28"/>
          <w:szCs w:val="28"/>
        </w:rPr>
        <w:t>2019 года)</w:t>
      </w:r>
    </w:p>
    <w:p w:rsidR="00F0367B" w:rsidRDefault="00F0367B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D34" w:rsidRPr="0051336F" w:rsidRDefault="00426D34" w:rsidP="00426D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426D34" w:rsidRPr="00164E33" w:rsidRDefault="00426D34" w:rsidP="00164E33">
      <w:pPr>
        <w:pStyle w:val="a6"/>
        <w:ind w:firstLine="709"/>
        <w:rPr>
          <w:szCs w:val="28"/>
        </w:rPr>
      </w:pPr>
      <w:r w:rsidRPr="00164E33">
        <w:rPr>
          <w:szCs w:val="28"/>
        </w:rPr>
        <w:t>В течение отчетной недели проделана следующая работа:</w:t>
      </w:r>
    </w:p>
    <w:p w:rsidR="001F3573" w:rsidRDefault="001F3573" w:rsidP="001F3573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Разработан план проведения плановых проверок юридических лиц и индивидуальных предпринимателей РСТ Забайкальского края в сфере электроэнергетики на 2020 год. </w:t>
      </w:r>
    </w:p>
    <w:p w:rsidR="001F3573" w:rsidRPr="00C07DCF" w:rsidRDefault="001F3573" w:rsidP="001F3573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формате шаблонов ФГИС ЕИАС ФАС России произведен анализ динамики изменения величины и ставки перекрестного субсидирования по уровням напряжения в </w:t>
      </w:r>
      <w:proofErr w:type="spellStart"/>
      <w:r>
        <w:rPr>
          <w:sz w:val="28"/>
          <w:szCs w:val="24"/>
        </w:rPr>
        <w:t>двухставочным</w:t>
      </w:r>
      <w:proofErr w:type="spellEnd"/>
      <w:r>
        <w:rPr>
          <w:sz w:val="28"/>
          <w:szCs w:val="24"/>
        </w:rPr>
        <w:t xml:space="preserve"> и </w:t>
      </w:r>
      <w:proofErr w:type="spellStart"/>
      <w:r>
        <w:rPr>
          <w:sz w:val="28"/>
          <w:szCs w:val="24"/>
        </w:rPr>
        <w:t>одноставочном</w:t>
      </w:r>
      <w:proofErr w:type="spellEnd"/>
      <w:r>
        <w:rPr>
          <w:sz w:val="28"/>
          <w:szCs w:val="24"/>
        </w:rPr>
        <w:t xml:space="preserve"> тарифах на услуги по передаче электрической энергии за 2012-2020 годы (код шаблона </w:t>
      </w:r>
      <w:r>
        <w:rPr>
          <w:sz w:val="28"/>
          <w:szCs w:val="24"/>
          <w:lang w:val="en-US"/>
        </w:rPr>
        <w:t>EE</w:t>
      </w:r>
      <w:r w:rsidRPr="00C07DCF">
        <w:rPr>
          <w:sz w:val="28"/>
          <w:szCs w:val="24"/>
        </w:rPr>
        <w:t>.</w:t>
      </w:r>
      <w:r>
        <w:rPr>
          <w:sz w:val="28"/>
          <w:szCs w:val="24"/>
          <w:lang w:val="en-US"/>
        </w:rPr>
        <w:t>LOSS</w:t>
      </w:r>
      <w:r w:rsidRPr="00C07DCF">
        <w:rPr>
          <w:sz w:val="28"/>
          <w:szCs w:val="24"/>
        </w:rPr>
        <w:t>.</w:t>
      </w:r>
      <w:r>
        <w:rPr>
          <w:sz w:val="28"/>
          <w:szCs w:val="24"/>
          <w:lang w:val="en-US"/>
        </w:rPr>
        <w:t>CROSS</w:t>
      </w:r>
      <w:r w:rsidRPr="00C07DCF">
        <w:rPr>
          <w:sz w:val="28"/>
          <w:szCs w:val="24"/>
        </w:rPr>
        <w:t>.</w:t>
      </w:r>
      <w:r>
        <w:rPr>
          <w:sz w:val="28"/>
          <w:szCs w:val="24"/>
          <w:lang w:val="en-US"/>
        </w:rPr>
        <w:t>SUBS</w:t>
      </w:r>
      <w:r w:rsidRPr="00C07DCF">
        <w:rPr>
          <w:sz w:val="28"/>
          <w:szCs w:val="24"/>
        </w:rPr>
        <w:t>.</w:t>
      </w:r>
      <w:r>
        <w:rPr>
          <w:sz w:val="28"/>
          <w:szCs w:val="24"/>
          <w:lang w:val="en-US"/>
        </w:rPr>
        <w:t>DYN</w:t>
      </w:r>
      <w:r w:rsidRPr="00C07DCF">
        <w:rPr>
          <w:sz w:val="28"/>
          <w:szCs w:val="24"/>
        </w:rPr>
        <w:t>.2020)</w:t>
      </w:r>
      <w:r>
        <w:rPr>
          <w:sz w:val="28"/>
          <w:szCs w:val="24"/>
        </w:rPr>
        <w:t>.</w:t>
      </w:r>
    </w:p>
    <w:p w:rsidR="001F3573" w:rsidRPr="001F3573" w:rsidRDefault="001F3573" w:rsidP="001F357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F3573">
        <w:rPr>
          <w:rFonts w:ascii="Times New Roman" w:hAnsi="Times New Roman" w:cs="Times New Roman"/>
          <w:sz w:val="28"/>
          <w:szCs w:val="28"/>
        </w:rPr>
        <w:t>Основные задачи на сентябрь 2019 года:</w:t>
      </w:r>
    </w:p>
    <w:p w:rsidR="001F3573" w:rsidRPr="00FF690E" w:rsidRDefault="001F3573" w:rsidP="001F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BC5">
        <w:rPr>
          <w:rFonts w:ascii="Times New Roman" w:hAnsi="Times New Roman" w:cs="Times New Roman"/>
          <w:sz w:val="28"/>
          <w:szCs w:val="28"/>
        </w:rPr>
        <w:t>Рассмотрение заявок об установлении регулируемых тар</w:t>
      </w:r>
      <w:r>
        <w:rPr>
          <w:rFonts w:ascii="Times New Roman" w:hAnsi="Times New Roman" w:cs="Times New Roman"/>
          <w:sz w:val="28"/>
          <w:szCs w:val="28"/>
        </w:rPr>
        <w:t xml:space="preserve">ифов в сфере электроэнергетики, </w:t>
      </w:r>
      <w:r w:rsidRPr="00EB3BC5">
        <w:rPr>
          <w:rFonts w:ascii="Times New Roman" w:hAnsi="Times New Roman" w:cs="Times New Roman"/>
          <w:sz w:val="28"/>
          <w:szCs w:val="28"/>
        </w:rPr>
        <w:t>подготовка ответов на обращения граждан,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3BC5">
        <w:rPr>
          <w:rFonts w:ascii="Times New Roman" w:hAnsi="Times New Roman" w:cs="Times New Roman"/>
          <w:sz w:val="28"/>
          <w:szCs w:val="28"/>
        </w:rPr>
        <w:t xml:space="preserve"> федеральных и региональных органов вл</w:t>
      </w:r>
      <w:r>
        <w:rPr>
          <w:rFonts w:ascii="Times New Roman" w:hAnsi="Times New Roman" w:cs="Times New Roman"/>
          <w:sz w:val="28"/>
          <w:szCs w:val="28"/>
        </w:rPr>
        <w:t xml:space="preserve">асти, </w:t>
      </w:r>
      <w:r w:rsidRPr="00EB3BC5">
        <w:rPr>
          <w:rFonts w:ascii="Times New Roman" w:hAnsi="Times New Roman" w:cs="Times New Roman"/>
          <w:sz w:val="28"/>
          <w:szCs w:val="28"/>
        </w:rPr>
        <w:t>направление ежемесячной</w:t>
      </w:r>
      <w:r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Pr="00EB3BC5">
        <w:rPr>
          <w:rFonts w:ascii="Times New Roman" w:hAnsi="Times New Roman" w:cs="Times New Roman"/>
          <w:sz w:val="28"/>
          <w:szCs w:val="28"/>
        </w:rPr>
        <w:t>, проведение мониторинга нерегулируемых тарифов на электроэнергию.</w:t>
      </w:r>
    </w:p>
    <w:p w:rsidR="001F3573" w:rsidRDefault="001F3573" w:rsidP="001F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D34" w:rsidRPr="001F3573" w:rsidRDefault="00426D34" w:rsidP="001F357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35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сфере </w:t>
      </w:r>
      <w:proofErr w:type="spellStart"/>
      <w:r w:rsidRPr="001F3573">
        <w:rPr>
          <w:rFonts w:ascii="Times New Roman" w:hAnsi="Times New Roman" w:cs="Times New Roman"/>
          <w:b/>
          <w:i/>
          <w:sz w:val="28"/>
          <w:szCs w:val="28"/>
          <w:u w:val="single"/>
        </w:rPr>
        <w:t>жилищно</w:t>
      </w:r>
      <w:proofErr w:type="spellEnd"/>
      <w:r w:rsidRPr="001F35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коммунального хозяйства:</w:t>
      </w:r>
    </w:p>
    <w:p w:rsidR="00973136" w:rsidRPr="001F3573" w:rsidRDefault="00426D34" w:rsidP="001F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73">
        <w:rPr>
          <w:rFonts w:ascii="Times New Roman" w:hAnsi="Times New Roman" w:cs="Times New Roman"/>
          <w:sz w:val="28"/>
          <w:szCs w:val="28"/>
        </w:rPr>
        <w:t>В течение отчетной недели проделана следующая работа:</w:t>
      </w:r>
    </w:p>
    <w:p w:rsidR="001F3573" w:rsidRPr="001F3573" w:rsidRDefault="001F3573" w:rsidP="001F3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573">
        <w:rPr>
          <w:rFonts w:ascii="Times New Roman" w:hAnsi="Times New Roman" w:cs="Times New Roman"/>
          <w:sz w:val="28"/>
          <w:szCs w:val="28"/>
        </w:rPr>
        <w:t xml:space="preserve">Подготовлены и направлены ответы на обращения организаций, в органы власти – </w:t>
      </w:r>
      <w:r>
        <w:rPr>
          <w:rFonts w:ascii="Times New Roman" w:hAnsi="Times New Roman" w:cs="Times New Roman"/>
          <w:sz w:val="28"/>
          <w:szCs w:val="28"/>
        </w:rPr>
        <w:t>20.</w:t>
      </w:r>
    </w:p>
    <w:p w:rsidR="001F3573" w:rsidRPr="001F3573" w:rsidRDefault="001F3573" w:rsidP="001F3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573">
        <w:rPr>
          <w:rFonts w:ascii="Times New Roman" w:hAnsi="Times New Roman" w:cs="Times New Roman"/>
          <w:sz w:val="28"/>
          <w:szCs w:val="28"/>
        </w:rPr>
        <w:t>Основные задачи на сентябрь 2019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3573" w:rsidRPr="001F3573" w:rsidRDefault="001F3573" w:rsidP="001F35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573">
        <w:rPr>
          <w:rFonts w:ascii="Times New Roman" w:hAnsi="Times New Roman" w:cs="Times New Roman"/>
          <w:sz w:val="28"/>
          <w:szCs w:val="28"/>
        </w:rPr>
        <w:t>Осуществление государственного регулирования тарифов в ра</w:t>
      </w:r>
      <w:r w:rsidRPr="001F3573">
        <w:rPr>
          <w:rFonts w:ascii="Times New Roman" w:hAnsi="Times New Roman" w:cs="Times New Roman"/>
          <w:sz w:val="28"/>
          <w:szCs w:val="28"/>
        </w:rPr>
        <w:t>м</w:t>
      </w:r>
      <w:r w:rsidRPr="001F3573">
        <w:rPr>
          <w:rFonts w:ascii="Times New Roman" w:hAnsi="Times New Roman" w:cs="Times New Roman"/>
          <w:sz w:val="28"/>
          <w:szCs w:val="28"/>
        </w:rPr>
        <w:t>ках исполнения полномочий Службы, заполнение текущей отчетности в системе «ЕИАС», проведение работы по сбору и анализу информации с целью определения и установления дифференцированных нормативов на отопление в жилых помещениях, подготовка ответов на обращения граждан, организаций, федеральных и региональных органов власти, проведение внеплановых документарных проверок.</w:t>
      </w:r>
    </w:p>
    <w:p w:rsidR="001F3573" w:rsidRPr="001F3573" w:rsidRDefault="001F3573" w:rsidP="001F3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0339" w:rsidRPr="001F3573" w:rsidRDefault="00330339" w:rsidP="001F35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573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государственного</w:t>
      </w:r>
      <w:r w:rsidRPr="00F961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F9614A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контроля за</w:t>
      </w:r>
      <w:proofErr w:type="gramEnd"/>
      <w:r w:rsidRPr="00F961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розничной продажей </w:t>
      </w:r>
      <w:r w:rsidRPr="001F3573">
        <w:rPr>
          <w:rFonts w:ascii="Times New Roman" w:hAnsi="Times New Roman" w:cs="Times New Roman"/>
          <w:b/>
          <w:i/>
          <w:sz w:val="28"/>
          <w:szCs w:val="28"/>
          <w:u w:val="single"/>
        </w:rPr>
        <w:t>алкогольной и спиртосодержащей продукции:</w:t>
      </w:r>
    </w:p>
    <w:p w:rsidR="00330339" w:rsidRPr="001F3573" w:rsidRDefault="00330339" w:rsidP="001F3573">
      <w:pPr>
        <w:pStyle w:val="a6"/>
        <w:ind w:firstLine="709"/>
        <w:rPr>
          <w:szCs w:val="28"/>
        </w:rPr>
      </w:pPr>
      <w:r w:rsidRPr="001F3573">
        <w:rPr>
          <w:szCs w:val="28"/>
        </w:rPr>
        <w:t>В течение отчетной недели проделана следующая работа:</w:t>
      </w:r>
    </w:p>
    <w:p w:rsidR="001F3573" w:rsidRPr="001F3573" w:rsidRDefault="001F3573" w:rsidP="001F35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3573">
        <w:rPr>
          <w:rFonts w:ascii="Times New Roman" w:hAnsi="Times New Roman" w:cs="Times New Roman"/>
          <w:sz w:val="28"/>
          <w:szCs w:val="28"/>
        </w:rPr>
        <w:t xml:space="preserve">Подготовлены и направлены информации (материалы) </w:t>
      </w:r>
      <w:proofErr w:type="gramStart"/>
      <w:r w:rsidRPr="001F35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3573">
        <w:rPr>
          <w:rFonts w:ascii="Times New Roman" w:hAnsi="Times New Roman" w:cs="Times New Roman"/>
          <w:sz w:val="28"/>
          <w:szCs w:val="28"/>
        </w:rPr>
        <w:t>:</w:t>
      </w:r>
    </w:p>
    <w:p w:rsidR="001F3573" w:rsidRPr="001F3573" w:rsidRDefault="001F3573" w:rsidP="001F3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3573">
        <w:rPr>
          <w:rFonts w:ascii="Times New Roman" w:hAnsi="Times New Roman" w:cs="Times New Roman"/>
          <w:sz w:val="28"/>
          <w:szCs w:val="28"/>
        </w:rPr>
        <w:t>Губернатору Забайкальского края (отчет по п. 4 Протокола ИД-89-19 от 20 мая 2019 года</w:t>
      </w:r>
      <w:proofErr w:type="gramStart"/>
      <w:r w:rsidRPr="001F357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F3573">
        <w:rPr>
          <w:rFonts w:ascii="Times New Roman" w:hAnsi="Times New Roman" w:cs="Times New Roman"/>
          <w:sz w:val="28"/>
          <w:szCs w:val="28"/>
        </w:rPr>
        <w:t>;</w:t>
      </w:r>
    </w:p>
    <w:p w:rsidR="001F3573" w:rsidRPr="001F3573" w:rsidRDefault="001F3573" w:rsidP="001F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73">
        <w:rPr>
          <w:rFonts w:ascii="Times New Roman" w:hAnsi="Times New Roman" w:cs="Times New Roman"/>
          <w:sz w:val="28"/>
          <w:szCs w:val="28"/>
        </w:rPr>
        <w:t xml:space="preserve">2. Прокуратуру Забайкальского края (отчеты, ответы); </w:t>
      </w:r>
    </w:p>
    <w:p w:rsidR="001F3573" w:rsidRPr="001F3573" w:rsidRDefault="001F3573" w:rsidP="001F3573">
      <w:pPr>
        <w:pStyle w:val="a5"/>
        <w:ind w:left="0"/>
        <w:jc w:val="both"/>
        <w:rPr>
          <w:sz w:val="28"/>
          <w:szCs w:val="28"/>
        </w:rPr>
      </w:pPr>
      <w:r w:rsidRPr="001F3573">
        <w:rPr>
          <w:sz w:val="28"/>
          <w:szCs w:val="28"/>
        </w:rPr>
        <w:t xml:space="preserve">3. </w:t>
      </w:r>
      <w:proofErr w:type="gramStart"/>
      <w:r w:rsidRPr="001F3573">
        <w:rPr>
          <w:sz w:val="28"/>
          <w:szCs w:val="28"/>
        </w:rPr>
        <w:t>МРУ</w:t>
      </w:r>
      <w:proofErr w:type="gramEnd"/>
      <w:r w:rsidRPr="001F3573">
        <w:rPr>
          <w:sz w:val="28"/>
          <w:szCs w:val="28"/>
        </w:rPr>
        <w:t xml:space="preserve"> </w:t>
      </w:r>
      <w:proofErr w:type="spellStart"/>
      <w:r w:rsidRPr="001F3573">
        <w:rPr>
          <w:sz w:val="28"/>
          <w:szCs w:val="28"/>
        </w:rPr>
        <w:t>Росалкогольрегулирование</w:t>
      </w:r>
      <w:proofErr w:type="spellEnd"/>
      <w:r w:rsidRPr="001F3573">
        <w:rPr>
          <w:sz w:val="28"/>
          <w:szCs w:val="28"/>
        </w:rPr>
        <w:t xml:space="preserve"> (ответы, запросы, отчеты);</w:t>
      </w:r>
    </w:p>
    <w:p w:rsidR="001F3573" w:rsidRPr="001F3573" w:rsidRDefault="001F3573" w:rsidP="001F3573">
      <w:pPr>
        <w:pStyle w:val="a5"/>
        <w:ind w:left="0"/>
        <w:jc w:val="both"/>
        <w:rPr>
          <w:sz w:val="28"/>
          <w:szCs w:val="28"/>
        </w:rPr>
      </w:pPr>
      <w:r w:rsidRPr="001F3573">
        <w:rPr>
          <w:sz w:val="28"/>
          <w:szCs w:val="28"/>
        </w:rPr>
        <w:t>4. Судебным приставам (материалы административных дел);</w:t>
      </w:r>
    </w:p>
    <w:p w:rsidR="001F3573" w:rsidRPr="001F3573" w:rsidRDefault="001F3573" w:rsidP="001F3573">
      <w:pPr>
        <w:pStyle w:val="a5"/>
        <w:ind w:left="0"/>
        <w:jc w:val="both"/>
        <w:rPr>
          <w:sz w:val="28"/>
          <w:szCs w:val="28"/>
        </w:rPr>
      </w:pPr>
      <w:r w:rsidRPr="001F3573">
        <w:rPr>
          <w:sz w:val="28"/>
          <w:szCs w:val="28"/>
        </w:rPr>
        <w:t>5. Организациям оптовой торговли (определения об истребовании сведений);</w:t>
      </w:r>
    </w:p>
    <w:p w:rsidR="001F3573" w:rsidRPr="001F3573" w:rsidRDefault="001F3573" w:rsidP="001F3573">
      <w:pPr>
        <w:pStyle w:val="a5"/>
        <w:ind w:left="0"/>
        <w:jc w:val="both"/>
        <w:rPr>
          <w:sz w:val="28"/>
          <w:szCs w:val="28"/>
        </w:rPr>
      </w:pPr>
      <w:r w:rsidRPr="001F3573">
        <w:rPr>
          <w:sz w:val="28"/>
          <w:szCs w:val="28"/>
        </w:rPr>
        <w:t>6. Арбитражный суд, районный суд, мировые суды (материалы дел, отзывы на жалобы);</w:t>
      </w:r>
    </w:p>
    <w:p w:rsidR="001F3573" w:rsidRPr="001F3573" w:rsidRDefault="001F3573" w:rsidP="001F3573">
      <w:pPr>
        <w:pStyle w:val="a5"/>
        <w:ind w:left="0"/>
        <w:jc w:val="both"/>
        <w:rPr>
          <w:sz w:val="28"/>
          <w:szCs w:val="28"/>
        </w:rPr>
      </w:pPr>
      <w:r w:rsidRPr="001F3573">
        <w:rPr>
          <w:sz w:val="28"/>
          <w:szCs w:val="28"/>
        </w:rPr>
        <w:t>7.  Межрайонная инспекция Федеральной налоговой службы № 2 (запросы);</w:t>
      </w:r>
    </w:p>
    <w:p w:rsidR="001F3573" w:rsidRPr="001F3573" w:rsidRDefault="001F3573" w:rsidP="001F3573">
      <w:pPr>
        <w:pStyle w:val="a5"/>
        <w:ind w:left="0"/>
        <w:jc w:val="both"/>
        <w:rPr>
          <w:sz w:val="28"/>
          <w:szCs w:val="28"/>
        </w:rPr>
      </w:pPr>
      <w:r w:rsidRPr="001F3573">
        <w:rPr>
          <w:sz w:val="28"/>
          <w:szCs w:val="28"/>
        </w:rPr>
        <w:lastRenderedPageBreak/>
        <w:t>8. УМВД России по Забайкальскому краю (ответы);</w:t>
      </w:r>
    </w:p>
    <w:p w:rsidR="001F3573" w:rsidRPr="001F3573" w:rsidRDefault="001F3573" w:rsidP="001F3573">
      <w:pPr>
        <w:pStyle w:val="a5"/>
        <w:ind w:left="0"/>
        <w:jc w:val="both"/>
        <w:rPr>
          <w:sz w:val="28"/>
          <w:szCs w:val="28"/>
        </w:rPr>
      </w:pPr>
      <w:r w:rsidRPr="001F3573">
        <w:rPr>
          <w:sz w:val="28"/>
          <w:szCs w:val="28"/>
        </w:rPr>
        <w:t>9. Федеральная налоговая служба РФ (запрос);</w:t>
      </w:r>
    </w:p>
    <w:p w:rsidR="001F3573" w:rsidRPr="001F3573" w:rsidRDefault="001F3573" w:rsidP="001F3573">
      <w:pPr>
        <w:pStyle w:val="a5"/>
        <w:ind w:left="0"/>
        <w:jc w:val="both"/>
        <w:rPr>
          <w:sz w:val="28"/>
          <w:szCs w:val="28"/>
        </w:rPr>
      </w:pPr>
      <w:r w:rsidRPr="001F3573">
        <w:rPr>
          <w:sz w:val="28"/>
          <w:szCs w:val="28"/>
        </w:rPr>
        <w:t>10. Уполномоченному по защите прав предпринимателей в Забайкальском крае (информация).</w:t>
      </w:r>
    </w:p>
    <w:p w:rsidR="001F3573" w:rsidRPr="001F3573" w:rsidRDefault="001F3573" w:rsidP="001F3573">
      <w:pPr>
        <w:pStyle w:val="a5"/>
        <w:ind w:left="0"/>
        <w:jc w:val="both"/>
        <w:rPr>
          <w:sz w:val="28"/>
          <w:szCs w:val="28"/>
        </w:rPr>
      </w:pPr>
      <w:r w:rsidRPr="001F3573">
        <w:rPr>
          <w:sz w:val="28"/>
          <w:szCs w:val="28"/>
        </w:rPr>
        <w:t xml:space="preserve">Основные задачи на </w:t>
      </w:r>
      <w:r>
        <w:rPr>
          <w:sz w:val="28"/>
          <w:szCs w:val="28"/>
        </w:rPr>
        <w:t>сентябрь</w:t>
      </w:r>
      <w:r w:rsidRPr="001F3573">
        <w:rPr>
          <w:sz w:val="28"/>
          <w:szCs w:val="28"/>
        </w:rPr>
        <w:t xml:space="preserve"> 2019 года:</w:t>
      </w:r>
    </w:p>
    <w:p w:rsidR="001F3573" w:rsidRPr="001F3573" w:rsidRDefault="001F3573" w:rsidP="001F357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73">
        <w:rPr>
          <w:rFonts w:ascii="Times New Roman" w:hAnsi="Times New Roman" w:cs="Times New Roman"/>
          <w:sz w:val="28"/>
          <w:szCs w:val="28"/>
        </w:rPr>
        <w:t xml:space="preserve">1. Осуществление государственного </w:t>
      </w:r>
      <w:proofErr w:type="gramStart"/>
      <w:r w:rsidRPr="001F35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3573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при осуществлении розничной продажи алкогольной продукции с целью установления фактов реализации алкогольной продукции с нарушением требований действующего законодательства.</w:t>
      </w:r>
    </w:p>
    <w:p w:rsidR="001F3573" w:rsidRPr="001F3573" w:rsidRDefault="001F3573" w:rsidP="001F357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73">
        <w:rPr>
          <w:rFonts w:ascii="Times New Roman" w:hAnsi="Times New Roman" w:cs="Times New Roman"/>
          <w:sz w:val="28"/>
          <w:szCs w:val="28"/>
        </w:rPr>
        <w:t xml:space="preserve">2. Осуществление государственного </w:t>
      </w:r>
      <w:proofErr w:type="gramStart"/>
      <w:r w:rsidRPr="001F35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3573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об обороте алкогольной и спиртосодержащей продукции, пива и пивных напитков.</w:t>
      </w:r>
    </w:p>
    <w:p w:rsidR="00F9614A" w:rsidRPr="001F3573" w:rsidRDefault="00F9614A" w:rsidP="001F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573" w:rsidRPr="00083B94" w:rsidRDefault="001F3573" w:rsidP="001F35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B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области государственного </w:t>
      </w:r>
      <w:proofErr w:type="gramStart"/>
      <w:r w:rsidRPr="00083B94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контроля за</w:t>
      </w:r>
      <w:proofErr w:type="gramEnd"/>
      <w:r w:rsidRPr="00083B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розничной продажей алкогольной и спиртосодержащей продукции:</w:t>
      </w:r>
    </w:p>
    <w:p w:rsidR="001F3573" w:rsidRPr="001F3573" w:rsidRDefault="001F3573" w:rsidP="001F35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573">
        <w:rPr>
          <w:rFonts w:ascii="Times New Roman" w:hAnsi="Times New Roman" w:cs="Times New Roman"/>
          <w:sz w:val="28"/>
          <w:szCs w:val="28"/>
        </w:rPr>
        <w:t>На территории Забайкальского края зарегистрировано:</w:t>
      </w:r>
    </w:p>
    <w:p w:rsidR="001F3573" w:rsidRPr="001F3573" w:rsidRDefault="001F3573" w:rsidP="001F35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573">
        <w:rPr>
          <w:rFonts w:ascii="Times New Roman" w:hAnsi="Times New Roman" w:cs="Times New Roman"/>
          <w:sz w:val="28"/>
          <w:szCs w:val="28"/>
        </w:rPr>
        <w:t>- 387 действующих лицензий на розничную продажу алкогольной продукции;</w:t>
      </w:r>
    </w:p>
    <w:p w:rsidR="001F3573" w:rsidRPr="001F3573" w:rsidRDefault="001F3573" w:rsidP="001F35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573">
        <w:rPr>
          <w:rFonts w:ascii="Times New Roman" w:hAnsi="Times New Roman" w:cs="Times New Roman"/>
          <w:sz w:val="28"/>
          <w:szCs w:val="28"/>
        </w:rPr>
        <w:t>- 360 юридических лиц, осуществляющих розничную продажу алкогольной продукции;</w:t>
      </w:r>
    </w:p>
    <w:p w:rsidR="001F3573" w:rsidRPr="001F3573" w:rsidRDefault="001F3573" w:rsidP="001F35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573">
        <w:rPr>
          <w:rFonts w:ascii="Times New Roman" w:hAnsi="Times New Roman" w:cs="Times New Roman"/>
          <w:sz w:val="28"/>
          <w:szCs w:val="28"/>
        </w:rPr>
        <w:t>- 2720 мест нахождения обособленных подразделений лицензиатов.</w:t>
      </w:r>
    </w:p>
    <w:p w:rsidR="001F3573" w:rsidRPr="001F3573" w:rsidRDefault="001F3573" w:rsidP="001F35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573">
        <w:rPr>
          <w:rFonts w:ascii="Times New Roman" w:hAnsi="Times New Roman" w:cs="Times New Roman"/>
          <w:sz w:val="28"/>
          <w:szCs w:val="28"/>
        </w:rPr>
        <w:t>В области лицензирования розничной продажи алкогольной продукции за отчетный период принято 89 заявлений.</w:t>
      </w:r>
    </w:p>
    <w:p w:rsidR="001F3573" w:rsidRPr="001F3573" w:rsidRDefault="001F3573" w:rsidP="001F35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573">
        <w:rPr>
          <w:rFonts w:ascii="Times New Roman" w:hAnsi="Times New Roman" w:cs="Times New Roman"/>
          <w:sz w:val="28"/>
          <w:szCs w:val="28"/>
        </w:rPr>
        <w:t xml:space="preserve">Выдано 9 лицензий, переоформлено – 62, продлено – 25. Отказано в выдаче (переоформлении, продлении) лицензий – 10 лицензиатам и соискателям лицензий. Выдано 1 временное разрешение на хранение и возврат остатков алкогольной и спиртосодержащей продукции поставщику. </w:t>
      </w:r>
    </w:p>
    <w:p w:rsidR="001F3573" w:rsidRPr="001F3573" w:rsidRDefault="001F3573" w:rsidP="001F35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573">
        <w:rPr>
          <w:rFonts w:ascii="Times New Roman" w:hAnsi="Times New Roman" w:cs="Times New Roman"/>
          <w:sz w:val="28"/>
          <w:szCs w:val="28"/>
        </w:rPr>
        <w:t xml:space="preserve">Проведено проверок – 109, из них: 49 – выездных, 59 – документарных. </w:t>
      </w:r>
    </w:p>
    <w:p w:rsidR="001F3573" w:rsidRPr="001F3573" w:rsidRDefault="001F3573" w:rsidP="001F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67B" w:rsidRPr="00F9614A" w:rsidRDefault="00F0367B" w:rsidP="001F35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3573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</w:t>
      </w: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 в регулируемых сферах </w:t>
      </w:r>
      <w:r w:rsidRPr="00F9614A">
        <w:rPr>
          <w:rFonts w:ascii="Times New Roman" w:hAnsi="Times New Roman" w:cs="Times New Roman"/>
          <w:b/>
          <w:i/>
          <w:sz w:val="28"/>
          <w:szCs w:val="28"/>
          <w:u w:val="single"/>
        </w:rPr>
        <w:t>экономической деятельности:</w:t>
      </w:r>
    </w:p>
    <w:p w:rsidR="00F0367B" w:rsidRPr="001F3573" w:rsidRDefault="00F0367B" w:rsidP="001F3573">
      <w:pPr>
        <w:pStyle w:val="a6"/>
        <w:ind w:firstLine="709"/>
        <w:rPr>
          <w:szCs w:val="28"/>
        </w:rPr>
      </w:pPr>
      <w:r w:rsidRPr="001F3573">
        <w:rPr>
          <w:szCs w:val="28"/>
        </w:rPr>
        <w:t>В течение отчетной недели проделана следующая работа:</w:t>
      </w:r>
    </w:p>
    <w:p w:rsidR="001F3573" w:rsidRPr="001F3573" w:rsidRDefault="001F3573" w:rsidP="001F3573">
      <w:pPr>
        <w:pStyle w:val="a5"/>
        <w:ind w:left="0" w:firstLine="708"/>
        <w:jc w:val="both"/>
        <w:rPr>
          <w:sz w:val="28"/>
          <w:szCs w:val="28"/>
        </w:rPr>
      </w:pPr>
      <w:r w:rsidRPr="001F3573">
        <w:rPr>
          <w:sz w:val="28"/>
          <w:szCs w:val="28"/>
        </w:rPr>
        <w:t xml:space="preserve">С 15 августа 2014 года проводится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</w:t>
      </w:r>
    </w:p>
    <w:p w:rsidR="001F3573" w:rsidRPr="001F3573" w:rsidRDefault="001F3573" w:rsidP="001F357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573">
        <w:rPr>
          <w:rFonts w:ascii="Times New Roman" w:hAnsi="Times New Roman" w:cs="Times New Roman"/>
          <w:b/>
          <w:sz w:val="28"/>
          <w:szCs w:val="28"/>
        </w:rPr>
        <w:tab/>
      </w:r>
      <w:r w:rsidRPr="001F3573">
        <w:rPr>
          <w:rFonts w:ascii="Times New Roman" w:hAnsi="Times New Roman" w:cs="Times New Roman"/>
          <w:sz w:val="28"/>
          <w:szCs w:val="28"/>
        </w:rPr>
        <w:t>Основные задачи на сентябрь 2019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3573" w:rsidRPr="001F3573" w:rsidRDefault="001F3573" w:rsidP="001F35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573">
        <w:rPr>
          <w:rFonts w:ascii="Times New Roman" w:hAnsi="Times New Roman" w:cs="Times New Roman"/>
          <w:sz w:val="28"/>
          <w:szCs w:val="28"/>
        </w:rPr>
        <w:t>Осуществление государственного регулирования цен, тарифов в ра</w:t>
      </w:r>
      <w:r w:rsidRPr="001F3573">
        <w:rPr>
          <w:rFonts w:ascii="Times New Roman" w:hAnsi="Times New Roman" w:cs="Times New Roman"/>
          <w:sz w:val="28"/>
          <w:szCs w:val="28"/>
        </w:rPr>
        <w:t>м</w:t>
      </w:r>
      <w:r w:rsidRPr="001F3573">
        <w:rPr>
          <w:rFonts w:ascii="Times New Roman" w:hAnsi="Times New Roman" w:cs="Times New Roman"/>
          <w:sz w:val="28"/>
          <w:szCs w:val="28"/>
        </w:rPr>
        <w:t>ках исполнения полномочий Службы.</w:t>
      </w:r>
    </w:p>
    <w:p w:rsidR="001F3573" w:rsidRPr="001F3573" w:rsidRDefault="001F3573" w:rsidP="001F3573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F3573">
        <w:rPr>
          <w:sz w:val="28"/>
          <w:szCs w:val="28"/>
        </w:rPr>
        <w:t>Осуществление оперативного монит</w:t>
      </w:r>
      <w:r w:rsidRPr="001F3573">
        <w:rPr>
          <w:sz w:val="28"/>
          <w:szCs w:val="28"/>
        </w:rPr>
        <w:t>о</w:t>
      </w:r>
      <w:r w:rsidRPr="001F3573">
        <w:rPr>
          <w:sz w:val="28"/>
          <w:szCs w:val="28"/>
        </w:rPr>
        <w:t>ринга за состоянием рынков сельскохозяйственной продукции, сырья и продовольствия в Забайкал</w:t>
      </w:r>
      <w:r w:rsidRPr="001F3573">
        <w:rPr>
          <w:sz w:val="28"/>
          <w:szCs w:val="28"/>
        </w:rPr>
        <w:t>ь</w:t>
      </w:r>
      <w:r w:rsidRPr="001F3573">
        <w:rPr>
          <w:sz w:val="28"/>
          <w:szCs w:val="28"/>
        </w:rPr>
        <w:t xml:space="preserve">ском крае. </w:t>
      </w:r>
    </w:p>
    <w:p w:rsidR="001F3573" w:rsidRPr="001F3573" w:rsidRDefault="001F3573" w:rsidP="001F3573">
      <w:pPr>
        <w:pStyle w:val="a5"/>
        <w:ind w:left="0" w:firstLine="708"/>
        <w:jc w:val="both"/>
        <w:rPr>
          <w:sz w:val="28"/>
          <w:szCs w:val="28"/>
        </w:rPr>
      </w:pPr>
      <w:r w:rsidRPr="001F3573">
        <w:rPr>
          <w:sz w:val="28"/>
          <w:szCs w:val="28"/>
        </w:rPr>
        <w:t>Принятие Постановления Правительства Забайкальского края о государственном региональном контроле применения размеров платы за технический осмотр транспортных средств (Порядок). Принятие регламентов о видах государственного регионального контроля. Принятие Порядка по ритуальным услугам. Начало согласования с органами проекта закона Забайкальского края.</w:t>
      </w:r>
    </w:p>
    <w:p w:rsidR="001F3573" w:rsidRPr="001F3573" w:rsidRDefault="001F3573" w:rsidP="001F3573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F3573">
        <w:rPr>
          <w:sz w:val="28"/>
          <w:szCs w:val="28"/>
        </w:rPr>
        <w:lastRenderedPageBreak/>
        <w:t>Проведение проверки в отношении МУП «Аптека № 21» (Александрово-</w:t>
      </w:r>
      <w:r w:rsidR="00F9186D">
        <w:rPr>
          <w:sz w:val="28"/>
          <w:szCs w:val="28"/>
        </w:rPr>
        <w:t>З</w:t>
      </w:r>
      <w:bookmarkStart w:id="0" w:name="_GoBack"/>
      <w:bookmarkEnd w:id="0"/>
      <w:r w:rsidRPr="001F3573">
        <w:rPr>
          <w:sz w:val="28"/>
          <w:szCs w:val="28"/>
        </w:rPr>
        <w:t>аводский район).</w:t>
      </w:r>
    </w:p>
    <w:p w:rsidR="001F3573" w:rsidRPr="001F3573" w:rsidRDefault="001F3573" w:rsidP="001F3573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F3573">
        <w:rPr>
          <w:sz w:val="28"/>
          <w:szCs w:val="28"/>
        </w:rPr>
        <w:t>Осуществление иных полномочий отдела.</w:t>
      </w:r>
    </w:p>
    <w:p w:rsidR="001F3573" w:rsidRPr="001F3573" w:rsidRDefault="001F3573" w:rsidP="001F3573">
      <w:pPr>
        <w:pStyle w:val="a6"/>
        <w:ind w:firstLine="709"/>
        <w:rPr>
          <w:szCs w:val="28"/>
        </w:rPr>
      </w:pPr>
    </w:p>
    <w:sectPr w:rsidR="001F3573" w:rsidRPr="001F3573" w:rsidSect="00973136">
      <w:pgSz w:w="11906" w:h="16838"/>
      <w:pgMar w:top="709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73" w:rsidRDefault="001F3573" w:rsidP="00D710EA">
      <w:pPr>
        <w:spacing w:after="0" w:line="240" w:lineRule="auto"/>
      </w:pPr>
      <w:r>
        <w:separator/>
      </w:r>
    </w:p>
  </w:endnote>
  <w:endnote w:type="continuationSeparator" w:id="0">
    <w:p w:rsidR="001F3573" w:rsidRDefault="001F3573" w:rsidP="00D7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73" w:rsidRDefault="001F3573" w:rsidP="00D710EA">
      <w:pPr>
        <w:spacing w:after="0" w:line="240" w:lineRule="auto"/>
      </w:pPr>
      <w:r>
        <w:separator/>
      </w:r>
    </w:p>
  </w:footnote>
  <w:footnote w:type="continuationSeparator" w:id="0">
    <w:p w:rsidR="001F3573" w:rsidRDefault="001F3573" w:rsidP="00D7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20A"/>
    <w:multiLevelType w:val="hybridMultilevel"/>
    <w:tmpl w:val="5A5CD034"/>
    <w:lvl w:ilvl="0" w:tplc="B3E4A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9B22EC"/>
    <w:multiLevelType w:val="hybridMultilevel"/>
    <w:tmpl w:val="3252DDE4"/>
    <w:lvl w:ilvl="0" w:tplc="5BC62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2E76C0"/>
    <w:multiLevelType w:val="hybridMultilevel"/>
    <w:tmpl w:val="E10AE1FC"/>
    <w:lvl w:ilvl="0" w:tplc="47225D9A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F403C3"/>
    <w:multiLevelType w:val="hybridMultilevel"/>
    <w:tmpl w:val="A880A972"/>
    <w:lvl w:ilvl="0" w:tplc="7E503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2464555"/>
    <w:multiLevelType w:val="hybridMultilevel"/>
    <w:tmpl w:val="6DCA6BF0"/>
    <w:lvl w:ilvl="0" w:tplc="6A526B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47F9"/>
    <w:rsid w:val="00005CEB"/>
    <w:rsid w:val="00020A00"/>
    <w:rsid w:val="00026098"/>
    <w:rsid w:val="00033094"/>
    <w:rsid w:val="00036884"/>
    <w:rsid w:val="00036C1D"/>
    <w:rsid w:val="00040655"/>
    <w:rsid w:val="0004253E"/>
    <w:rsid w:val="0004411E"/>
    <w:rsid w:val="0004778C"/>
    <w:rsid w:val="000540FA"/>
    <w:rsid w:val="00074FD6"/>
    <w:rsid w:val="000771B0"/>
    <w:rsid w:val="00080BC0"/>
    <w:rsid w:val="00091056"/>
    <w:rsid w:val="00093063"/>
    <w:rsid w:val="000A1048"/>
    <w:rsid w:val="000A6653"/>
    <w:rsid w:val="000B4408"/>
    <w:rsid w:val="000C07D4"/>
    <w:rsid w:val="000F0476"/>
    <w:rsid w:val="0010108D"/>
    <w:rsid w:val="00102A8E"/>
    <w:rsid w:val="00106126"/>
    <w:rsid w:val="00125E9F"/>
    <w:rsid w:val="0013409E"/>
    <w:rsid w:val="00157A84"/>
    <w:rsid w:val="001649C0"/>
    <w:rsid w:val="00164E33"/>
    <w:rsid w:val="0017439A"/>
    <w:rsid w:val="001745ED"/>
    <w:rsid w:val="00180305"/>
    <w:rsid w:val="00180E7B"/>
    <w:rsid w:val="001A31C8"/>
    <w:rsid w:val="001B1173"/>
    <w:rsid w:val="001B24A4"/>
    <w:rsid w:val="001C2AA3"/>
    <w:rsid w:val="001D7E66"/>
    <w:rsid w:val="001E4030"/>
    <w:rsid w:val="001F2F37"/>
    <w:rsid w:val="001F3573"/>
    <w:rsid w:val="001F6A96"/>
    <w:rsid w:val="00202341"/>
    <w:rsid w:val="0022034B"/>
    <w:rsid w:val="0022452F"/>
    <w:rsid w:val="00237CBC"/>
    <w:rsid w:val="002423CB"/>
    <w:rsid w:val="00254128"/>
    <w:rsid w:val="002639AC"/>
    <w:rsid w:val="002765CB"/>
    <w:rsid w:val="00287CBB"/>
    <w:rsid w:val="00290850"/>
    <w:rsid w:val="00294DCB"/>
    <w:rsid w:val="002C275D"/>
    <w:rsid w:val="002C57CC"/>
    <w:rsid w:val="002F3DFC"/>
    <w:rsid w:val="00300B8B"/>
    <w:rsid w:val="003162A7"/>
    <w:rsid w:val="00324DAE"/>
    <w:rsid w:val="00330339"/>
    <w:rsid w:val="00344D9A"/>
    <w:rsid w:val="00347D5B"/>
    <w:rsid w:val="00363A6B"/>
    <w:rsid w:val="003667DA"/>
    <w:rsid w:val="003722C6"/>
    <w:rsid w:val="00397AA7"/>
    <w:rsid w:val="003A0B65"/>
    <w:rsid w:val="003A20E3"/>
    <w:rsid w:val="003B3FDF"/>
    <w:rsid w:val="003C6E77"/>
    <w:rsid w:val="003C7D01"/>
    <w:rsid w:val="003E129A"/>
    <w:rsid w:val="00405274"/>
    <w:rsid w:val="004117A9"/>
    <w:rsid w:val="00411D73"/>
    <w:rsid w:val="00413DE7"/>
    <w:rsid w:val="004247E8"/>
    <w:rsid w:val="00426D34"/>
    <w:rsid w:val="004328C1"/>
    <w:rsid w:val="00445241"/>
    <w:rsid w:val="0045003E"/>
    <w:rsid w:val="00453749"/>
    <w:rsid w:val="004555C6"/>
    <w:rsid w:val="00456190"/>
    <w:rsid w:val="0048033B"/>
    <w:rsid w:val="004849D0"/>
    <w:rsid w:val="004A276E"/>
    <w:rsid w:val="004A4BF7"/>
    <w:rsid w:val="004C016A"/>
    <w:rsid w:val="004C6A67"/>
    <w:rsid w:val="004D213C"/>
    <w:rsid w:val="004D752B"/>
    <w:rsid w:val="004E5A9C"/>
    <w:rsid w:val="004F338E"/>
    <w:rsid w:val="00503133"/>
    <w:rsid w:val="00506087"/>
    <w:rsid w:val="00506AA2"/>
    <w:rsid w:val="00515B81"/>
    <w:rsid w:val="00521B1F"/>
    <w:rsid w:val="005229CF"/>
    <w:rsid w:val="005312FF"/>
    <w:rsid w:val="005327CA"/>
    <w:rsid w:val="00544996"/>
    <w:rsid w:val="00545D58"/>
    <w:rsid w:val="00562099"/>
    <w:rsid w:val="00563DB9"/>
    <w:rsid w:val="005747F9"/>
    <w:rsid w:val="005809CD"/>
    <w:rsid w:val="0059133C"/>
    <w:rsid w:val="00595F42"/>
    <w:rsid w:val="005B5F34"/>
    <w:rsid w:val="005C4E8C"/>
    <w:rsid w:val="005C643B"/>
    <w:rsid w:val="005D374B"/>
    <w:rsid w:val="005D4339"/>
    <w:rsid w:val="005D4943"/>
    <w:rsid w:val="005D52E2"/>
    <w:rsid w:val="005F0859"/>
    <w:rsid w:val="005F3529"/>
    <w:rsid w:val="005F3DF4"/>
    <w:rsid w:val="0060594A"/>
    <w:rsid w:val="00615646"/>
    <w:rsid w:val="0061782E"/>
    <w:rsid w:val="00617A21"/>
    <w:rsid w:val="006202C1"/>
    <w:rsid w:val="006267AD"/>
    <w:rsid w:val="00632CA1"/>
    <w:rsid w:val="00657B74"/>
    <w:rsid w:val="006604E5"/>
    <w:rsid w:val="00667E17"/>
    <w:rsid w:val="00684075"/>
    <w:rsid w:val="00684892"/>
    <w:rsid w:val="00685779"/>
    <w:rsid w:val="00685EBC"/>
    <w:rsid w:val="006A5CBC"/>
    <w:rsid w:val="006B6AD3"/>
    <w:rsid w:val="006C2867"/>
    <w:rsid w:val="006D1745"/>
    <w:rsid w:val="006E416E"/>
    <w:rsid w:val="006E5133"/>
    <w:rsid w:val="006F2BDB"/>
    <w:rsid w:val="006F3547"/>
    <w:rsid w:val="006F6365"/>
    <w:rsid w:val="00701F16"/>
    <w:rsid w:val="00703AAF"/>
    <w:rsid w:val="00703C59"/>
    <w:rsid w:val="00704C44"/>
    <w:rsid w:val="00724AE7"/>
    <w:rsid w:val="00742378"/>
    <w:rsid w:val="0074644D"/>
    <w:rsid w:val="0074699B"/>
    <w:rsid w:val="0074733F"/>
    <w:rsid w:val="007477DC"/>
    <w:rsid w:val="0075305D"/>
    <w:rsid w:val="00756DDB"/>
    <w:rsid w:val="00762702"/>
    <w:rsid w:val="0077282B"/>
    <w:rsid w:val="007826E2"/>
    <w:rsid w:val="00790A0D"/>
    <w:rsid w:val="00794E48"/>
    <w:rsid w:val="00796DD5"/>
    <w:rsid w:val="007A231A"/>
    <w:rsid w:val="007B074B"/>
    <w:rsid w:val="007B3EF4"/>
    <w:rsid w:val="007B52F4"/>
    <w:rsid w:val="007D235B"/>
    <w:rsid w:val="007E4EBF"/>
    <w:rsid w:val="008210A1"/>
    <w:rsid w:val="00831B49"/>
    <w:rsid w:val="00833A9E"/>
    <w:rsid w:val="008430B5"/>
    <w:rsid w:val="008431DB"/>
    <w:rsid w:val="00846F05"/>
    <w:rsid w:val="00853350"/>
    <w:rsid w:val="00856FAE"/>
    <w:rsid w:val="008747C7"/>
    <w:rsid w:val="00885261"/>
    <w:rsid w:val="008B26B8"/>
    <w:rsid w:val="008C2D94"/>
    <w:rsid w:val="008C3E39"/>
    <w:rsid w:val="008C45E7"/>
    <w:rsid w:val="008C6425"/>
    <w:rsid w:val="008D0094"/>
    <w:rsid w:val="008D064F"/>
    <w:rsid w:val="008D07AA"/>
    <w:rsid w:val="008D1E98"/>
    <w:rsid w:val="00906A42"/>
    <w:rsid w:val="00912634"/>
    <w:rsid w:val="00912AF2"/>
    <w:rsid w:val="00915BD3"/>
    <w:rsid w:val="00920D90"/>
    <w:rsid w:val="00923D22"/>
    <w:rsid w:val="00926594"/>
    <w:rsid w:val="00934D1D"/>
    <w:rsid w:val="00946B03"/>
    <w:rsid w:val="00951E03"/>
    <w:rsid w:val="00951FEF"/>
    <w:rsid w:val="0097278F"/>
    <w:rsid w:val="00973136"/>
    <w:rsid w:val="00982D90"/>
    <w:rsid w:val="00987C7E"/>
    <w:rsid w:val="009A2BD9"/>
    <w:rsid w:val="009B00D2"/>
    <w:rsid w:val="009B00ED"/>
    <w:rsid w:val="009B7767"/>
    <w:rsid w:val="009C7E05"/>
    <w:rsid w:val="009E7DF8"/>
    <w:rsid w:val="009F1BCF"/>
    <w:rsid w:val="009F4AAD"/>
    <w:rsid w:val="009F73FF"/>
    <w:rsid w:val="00A063FE"/>
    <w:rsid w:val="00A11AD2"/>
    <w:rsid w:val="00A1282A"/>
    <w:rsid w:val="00A14E48"/>
    <w:rsid w:val="00A15D11"/>
    <w:rsid w:val="00A2787B"/>
    <w:rsid w:val="00A35AF3"/>
    <w:rsid w:val="00A36862"/>
    <w:rsid w:val="00A47E48"/>
    <w:rsid w:val="00A50166"/>
    <w:rsid w:val="00A50924"/>
    <w:rsid w:val="00A51996"/>
    <w:rsid w:val="00A52690"/>
    <w:rsid w:val="00A602DF"/>
    <w:rsid w:val="00A71284"/>
    <w:rsid w:val="00A77397"/>
    <w:rsid w:val="00A8104F"/>
    <w:rsid w:val="00A91C8B"/>
    <w:rsid w:val="00A97110"/>
    <w:rsid w:val="00AA100C"/>
    <w:rsid w:val="00AB1CEF"/>
    <w:rsid w:val="00AC127A"/>
    <w:rsid w:val="00AC5B13"/>
    <w:rsid w:val="00AD16DF"/>
    <w:rsid w:val="00AE5FEE"/>
    <w:rsid w:val="00AE7F1D"/>
    <w:rsid w:val="00B021D8"/>
    <w:rsid w:val="00B06A20"/>
    <w:rsid w:val="00B13465"/>
    <w:rsid w:val="00B1409B"/>
    <w:rsid w:val="00B219F5"/>
    <w:rsid w:val="00B268E5"/>
    <w:rsid w:val="00B31395"/>
    <w:rsid w:val="00B53127"/>
    <w:rsid w:val="00B536D4"/>
    <w:rsid w:val="00B70D21"/>
    <w:rsid w:val="00B81C18"/>
    <w:rsid w:val="00B85546"/>
    <w:rsid w:val="00BA0B11"/>
    <w:rsid w:val="00BA3886"/>
    <w:rsid w:val="00BD4840"/>
    <w:rsid w:val="00BD6ABD"/>
    <w:rsid w:val="00BE55CC"/>
    <w:rsid w:val="00BE7C2B"/>
    <w:rsid w:val="00BF4810"/>
    <w:rsid w:val="00BF5043"/>
    <w:rsid w:val="00BF523B"/>
    <w:rsid w:val="00C06161"/>
    <w:rsid w:val="00C401C1"/>
    <w:rsid w:val="00C6628D"/>
    <w:rsid w:val="00C82E1A"/>
    <w:rsid w:val="00C92FDB"/>
    <w:rsid w:val="00C9591E"/>
    <w:rsid w:val="00CA6849"/>
    <w:rsid w:val="00CA7D40"/>
    <w:rsid w:val="00CB0A0D"/>
    <w:rsid w:val="00CB0C20"/>
    <w:rsid w:val="00CC4798"/>
    <w:rsid w:val="00CC4A49"/>
    <w:rsid w:val="00CE222C"/>
    <w:rsid w:val="00CE5990"/>
    <w:rsid w:val="00CE70CB"/>
    <w:rsid w:val="00D11D2D"/>
    <w:rsid w:val="00D153FC"/>
    <w:rsid w:val="00D166A7"/>
    <w:rsid w:val="00D4092A"/>
    <w:rsid w:val="00D42667"/>
    <w:rsid w:val="00D52180"/>
    <w:rsid w:val="00D710EA"/>
    <w:rsid w:val="00D732A9"/>
    <w:rsid w:val="00D922EB"/>
    <w:rsid w:val="00D97368"/>
    <w:rsid w:val="00DB2830"/>
    <w:rsid w:val="00DB5C40"/>
    <w:rsid w:val="00DE042D"/>
    <w:rsid w:val="00DE688A"/>
    <w:rsid w:val="00DE7FAA"/>
    <w:rsid w:val="00DF5FCB"/>
    <w:rsid w:val="00E06FF8"/>
    <w:rsid w:val="00E13F2F"/>
    <w:rsid w:val="00E14D85"/>
    <w:rsid w:val="00E16D31"/>
    <w:rsid w:val="00E321D8"/>
    <w:rsid w:val="00E32D45"/>
    <w:rsid w:val="00E34F36"/>
    <w:rsid w:val="00E375C6"/>
    <w:rsid w:val="00E607FF"/>
    <w:rsid w:val="00E65928"/>
    <w:rsid w:val="00E71CD7"/>
    <w:rsid w:val="00E84D47"/>
    <w:rsid w:val="00E85EDE"/>
    <w:rsid w:val="00E90038"/>
    <w:rsid w:val="00E960BC"/>
    <w:rsid w:val="00E97143"/>
    <w:rsid w:val="00EA1143"/>
    <w:rsid w:val="00EA1397"/>
    <w:rsid w:val="00EA1E1F"/>
    <w:rsid w:val="00EB2A60"/>
    <w:rsid w:val="00EB3BC5"/>
    <w:rsid w:val="00EC1CB6"/>
    <w:rsid w:val="00EC5FDF"/>
    <w:rsid w:val="00EE2023"/>
    <w:rsid w:val="00EE661B"/>
    <w:rsid w:val="00F00DEA"/>
    <w:rsid w:val="00F0367B"/>
    <w:rsid w:val="00F04BE9"/>
    <w:rsid w:val="00F11A95"/>
    <w:rsid w:val="00F228D4"/>
    <w:rsid w:val="00F24A88"/>
    <w:rsid w:val="00F35B9D"/>
    <w:rsid w:val="00F40116"/>
    <w:rsid w:val="00F42E7E"/>
    <w:rsid w:val="00F42F46"/>
    <w:rsid w:val="00F4769A"/>
    <w:rsid w:val="00F64048"/>
    <w:rsid w:val="00F6540E"/>
    <w:rsid w:val="00F66189"/>
    <w:rsid w:val="00F6653C"/>
    <w:rsid w:val="00F769E3"/>
    <w:rsid w:val="00F8343D"/>
    <w:rsid w:val="00F85C3A"/>
    <w:rsid w:val="00F9186D"/>
    <w:rsid w:val="00F9614A"/>
    <w:rsid w:val="00FA0659"/>
    <w:rsid w:val="00FA33A8"/>
    <w:rsid w:val="00FA54F0"/>
    <w:rsid w:val="00FA716E"/>
    <w:rsid w:val="00FC0BC7"/>
    <w:rsid w:val="00FD06A0"/>
    <w:rsid w:val="00FD4CF9"/>
    <w:rsid w:val="00FE1FEE"/>
    <w:rsid w:val="00FF127D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36"/>
  </w:style>
  <w:style w:type="paragraph" w:styleId="1">
    <w:name w:val="heading 1"/>
    <w:basedOn w:val="a"/>
    <w:next w:val="a"/>
    <w:link w:val="10"/>
    <w:uiPriority w:val="99"/>
    <w:qFormat/>
    <w:rsid w:val="00F834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8343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430B5"/>
    <w:rPr>
      <w:color w:val="106BBE"/>
    </w:rPr>
  </w:style>
  <w:style w:type="paragraph" w:styleId="a5">
    <w:name w:val="List Paragraph"/>
    <w:basedOn w:val="a"/>
    <w:uiPriority w:val="34"/>
    <w:qFormat/>
    <w:rsid w:val="00101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+ 11"/>
    <w:aliases w:val="5 pt3"/>
    <w:uiPriority w:val="99"/>
    <w:rsid w:val="00B536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3pt2">
    <w:name w:val="Основной текст + 13 pt2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pt1">
    <w:name w:val="Основной текст + 13 pt1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6">
    <w:name w:val="Body Text Indent"/>
    <w:basedOn w:val="a"/>
    <w:link w:val="a7"/>
    <w:rsid w:val="00A14E4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14E4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D710E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0E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0EA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563DB9"/>
    <w:rPr>
      <w:color w:val="0000FF"/>
      <w:u w:val="single"/>
    </w:rPr>
  </w:style>
  <w:style w:type="character" w:styleId="ac">
    <w:name w:val="Strong"/>
    <w:basedOn w:val="a0"/>
    <w:uiPriority w:val="22"/>
    <w:qFormat/>
    <w:rsid w:val="005F3DF4"/>
    <w:rPr>
      <w:b/>
      <w:bCs/>
    </w:rPr>
  </w:style>
  <w:style w:type="character" w:customStyle="1" w:styleId="extended-textshort">
    <w:name w:val="extended-text__short"/>
    <w:basedOn w:val="a0"/>
    <w:rsid w:val="00FA54F0"/>
  </w:style>
  <w:style w:type="paragraph" w:styleId="ad">
    <w:name w:val="Balloon Text"/>
    <w:basedOn w:val="a"/>
    <w:link w:val="ae"/>
    <w:uiPriority w:val="99"/>
    <w:semiHidden/>
    <w:unhideWhenUsed/>
    <w:rsid w:val="00CA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7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D57C-80B8-46BA-A077-7E314D71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Ирина В. Иващенко</cp:lastModifiedBy>
  <cp:revision>54</cp:revision>
  <cp:lastPrinted>2019-07-30T05:49:00Z</cp:lastPrinted>
  <dcterms:created xsi:type="dcterms:W3CDTF">2014-05-22T00:23:00Z</dcterms:created>
  <dcterms:modified xsi:type="dcterms:W3CDTF">2019-09-03T10:30:00Z</dcterms:modified>
</cp:coreProperties>
</file>