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6F" w:rsidRPr="0051336F" w:rsidRDefault="0051336F" w:rsidP="005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6F"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51336F" w:rsidRDefault="0051336F" w:rsidP="005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6F">
        <w:rPr>
          <w:rFonts w:ascii="Times New Roman" w:hAnsi="Times New Roman" w:cs="Times New Roman"/>
          <w:b/>
          <w:sz w:val="28"/>
          <w:szCs w:val="28"/>
        </w:rPr>
        <w:t>Региональной службы по тарифам и ценообразованию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36F" w:rsidRPr="0051336F" w:rsidRDefault="0051336F" w:rsidP="005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 29 апреля по </w:t>
      </w:r>
      <w:r w:rsidR="00C82CB4">
        <w:rPr>
          <w:rFonts w:ascii="Times New Roman" w:hAnsi="Times New Roman" w:cs="Times New Roman"/>
          <w:b/>
          <w:sz w:val="28"/>
          <w:szCs w:val="28"/>
        </w:rPr>
        <w:t xml:space="preserve">3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51336F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70A32" w:rsidRDefault="00D70A32" w:rsidP="009B5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336F" w:rsidRPr="0051336F" w:rsidRDefault="0051336F" w:rsidP="009B5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51336F" w:rsidRDefault="0051336F" w:rsidP="009B58F8">
      <w:pPr>
        <w:pStyle w:val="a6"/>
        <w:ind w:firstLine="709"/>
        <w:rPr>
          <w:szCs w:val="28"/>
        </w:rPr>
      </w:pPr>
      <w:r>
        <w:rPr>
          <w:szCs w:val="28"/>
        </w:rPr>
        <w:t>В течение отчетной недели проделана следующая работа:</w:t>
      </w:r>
    </w:p>
    <w:p w:rsidR="00D153FC" w:rsidRDefault="00D153FC" w:rsidP="009B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D97368">
        <w:rPr>
          <w:rFonts w:ascii="Times New Roman" w:hAnsi="Times New Roman" w:cs="Times New Roman"/>
          <w:sz w:val="28"/>
          <w:szCs w:val="28"/>
        </w:rPr>
        <w:t>Министерства экономического развития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368">
        <w:rPr>
          <w:rFonts w:ascii="Times New Roman" w:hAnsi="Times New Roman" w:cs="Times New Roman"/>
          <w:sz w:val="28"/>
          <w:szCs w:val="28"/>
        </w:rPr>
        <w:t>направлены сведения для  разработки основных параметров прогноза социально-экономического развития Забайкальского края на 2020 год и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A84" w:rsidRDefault="00157A84" w:rsidP="00157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работа по рассмотрению тарифных заявок регулируемых субъектов электроэнергетики об установлении цен (тарифов) на 2020 год, по </w:t>
      </w:r>
      <w:r w:rsidR="00D70A32">
        <w:rPr>
          <w:rFonts w:ascii="Times New Roman" w:hAnsi="Times New Roman" w:cs="Times New Roman"/>
          <w:sz w:val="28"/>
          <w:szCs w:val="28"/>
        </w:rPr>
        <w:t>итогам,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которых приняты решения об открытии либо об отказе в открытии дел об установлении цен (тарифов).</w:t>
      </w:r>
    </w:p>
    <w:p w:rsidR="009B58F8" w:rsidRDefault="009B58F8" w:rsidP="00157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8F8" w:rsidRPr="009B58F8" w:rsidRDefault="009B58F8" w:rsidP="009B58F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хозяйства:</w:t>
      </w:r>
    </w:p>
    <w:p w:rsidR="009B58F8" w:rsidRPr="009B58F8" w:rsidRDefault="009B58F8" w:rsidP="009B58F8">
      <w:pPr>
        <w:pStyle w:val="a6"/>
        <w:ind w:firstLine="709"/>
        <w:rPr>
          <w:szCs w:val="28"/>
        </w:rPr>
      </w:pPr>
      <w:r w:rsidRPr="009B58F8">
        <w:rPr>
          <w:szCs w:val="28"/>
        </w:rPr>
        <w:t>В течение отчетной недели проделана следующая работа:</w:t>
      </w:r>
    </w:p>
    <w:p w:rsidR="009B58F8" w:rsidRPr="009B58F8" w:rsidRDefault="009B58F8" w:rsidP="009B5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noProof/>
          <w:sz w:val="28"/>
          <w:szCs w:val="28"/>
        </w:rPr>
        <w:t xml:space="preserve">Принято участие в </w:t>
      </w:r>
      <w:r>
        <w:rPr>
          <w:rFonts w:ascii="Times New Roman" w:hAnsi="Times New Roman" w:cs="Times New Roman"/>
          <w:noProof/>
          <w:sz w:val="28"/>
          <w:szCs w:val="28"/>
        </w:rPr>
        <w:t>9</w:t>
      </w:r>
      <w:r w:rsidRPr="009B58F8">
        <w:rPr>
          <w:rFonts w:ascii="Times New Roman" w:hAnsi="Times New Roman" w:cs="Times New Roman"/>
          <w:noProof/>
          <w:sz w:val="28"/>
          <w:szCs w:val="28"/>
        </w:rPr>
        <w:t xml:space="preserve"> судебных заседаниях, в том числе </w:t>
      </w:r>
      <w:r w:rsidRPr="009B58F8">
        <w:rPr>
          <w:rFonts w:ascii="Times New Roman" w:hAnsi="Times New Roman" w:cs="Times New Roman"/>
          <w:sz w:val="28"/>
          <w:szCs w:val="28"/>
        </w:rPr>
        <w:t>в 1 судебном заседании по ПАО «ТГК-14» о взыскании выпадающих доходов из бюджета Забайкальского края за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8F8" w:rsidRPr="009B58F8" w:rsidRDefault="009B58F8" w:rsidP="009B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Подготовлены и направлены ответы на обращения граждан -4.</w:t>
      </w:r>
    </w:p>
    <w:p w:rsidR="009B58F8" w:rsidRPr="009B58F8" w:rsidRDefault="009B58F8" w:rsidP="009B5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Подготовлены и направлены ответы на обращения организаций, в органы власти –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9B58F8" w:rsidRPr="009B58F8" w:rsidRDefault="009B58F8" w:rsidP="009B5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В том числе в ФАС России было направлено 2 письма об открытии доступа к отчетам в системе «ЕИАС». </w:t>
      </w:r>
    </w:p>
    <w:p w:rsidR="009B58F8" w:rsidRPr="009B58F8" w:rsidRDefault="009B58F8" w:rsidP="009B5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B58F8">
        <w:rPr>
          <w:rFonts w:ascii="Times New Roman" w:hAnsi="Times New Roman" w:cs="Times New Roman"/>
          <w:noProof/>
          <w:sz w:val="28"/>
          <w:szCs w:val="28"/>
        </w:rPr>
        <w:t>Составлено 2 определения об отложении дела об административном правонарушении.</w:t>
      </w:r>
    </w:p>
    <w:p w:rsidR="009B58F8" w:rsidRPr="009B58F8" w:rsidRDefault="009B58F8" w:rsidP="009B5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Проведен мониторинг соблюдения предельного индекса изменения размера платы граждан за апрель 2019 года.</w:t>
      </w:r>
    </w:p>
    <w:p w:rsidR="009B58F8" w:rsidRPr="009B58F8" w:rsidRDefault="009B58F8" w:rsidP="009B5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58F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58F8">
        <w:rPr>
          <w:rFonts w:ascii="Times New Roman" w:hAnsi="Times New Roman" w:cs="Times New Roman"/>
          <w:sz w:val="28"/>
          <w:szCs w:val="28"/>
        </w:rPr>
        <w:t>, по утверждению тарифов на коммунальные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8F8" w:rsidRPr="009B58F8" w:rsidRDefault="009B58F8" w:rsidP="009B5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B58F8">
        <w:rPr>
          <w:rFonts w:ascii="Times New Roman" w:hAnsi="Times New Roman" w:cs="Times New Roman"/>
          <w:sz w:val="28"/>
          <w:szCs w:val="28"/>
        </w:rPr>
        <w:t xml:space="preserve"> долгосрочных параметров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8F8" w:rsidRDefault="009B58F8" w:rsidP="009B58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58F8" w:rsidRPr="009B58F8" w:rsidRDefault="009B58F8" w:rsidP="009B58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 алкогольной и спиртосодержащей продукции:</w:t>
      </w:r>
    </w:p>
    <w:p w:rsidR="009B58F8" w:rsidRPr="009B58F8" w:rsidRDefault="009B58F8" w:rsidP="009B58F8">
      <w:pPr>
        <w:pStyle w:val="a6"/>
        <w:ind w:firstLine="709"/>
        <w:jc w:val="center"/>
        <w:rPr>
          <w:szCs w:val="28"/>
        </w:rPr>
      </w:pPr>
      <w:r w:rsidRPr="009B58F8">
        <w:rPr>
          <w:szCs w:val="28"/>
        </w:rPr>
        <w:t>В течение отчетной недели проделана следующая работа:</w:t>
      </w:r>
    </w:p>
    <w:p w:rsidR="009B58F8" w:rsidRDefault="009B58F8" w:rsidP="009B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8F8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 выявлено 10 нарушений и составлено 6 протоколов об административных правонарушениях по ч. 3 ст. 14.16 КоАП РФ (ООО «Феникс», ООО «Поиск плюс»,  ООО «Эталон»,  ООО «</w:t>
      </w: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Мехр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>»);  3 протокола об административных правонарушениях по ч. 2 ст. 14.6 КоАП РФ (ООО «Стандарт», ООО «Исток», ООО «Звезда»);</w:t>
      </w:r>
      <w:proofErr w:type="gramEnd"/>
      <w:r w:rsidRPr="009B58F8">
        <w:rPr>
          <w:rFonts w:ascii="Times New Roman" w:hAnsi="Times New Roman" w:cs="Times New Roman"/>
          <w:sz w:val="28"/>
          <w:szCs w:val="28"/>
        </w:rPr>
        <w:t xml:space="preserve"> 1 протокол об административном правонарушении по ст. 14.19 КоАП РФ (ООО «Феникс»).</w:t>
      </w:r>
    </w:p>
    <w:p w:rsidR="009B58F8" w:rsidRPr="009B58F8" w:rsidRDefault="009B58F8" w:rsidP="009B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РСТ Забайкальского края </w:t>
      </w:r>
      <w:r w:rsidRPr="009B58F8">
        <w:rPr>
          <w:rFonts w:ascii="Times New Roman" w:hAnsi="Times New Roman" w:cs="Times New Roman"/>
          <w:sz w:val="28"/>
          <w:szCs w:val="28"/>
        </w:rPr>
        <w:t xml:space="preserve">рассмотрено 13 дел об административных правонарушениях по ч. 3 ст. 14.16 КоАП РФ на общую сумму наложенных штрафов 900 тыс. рублей, вынесено 4 административных наказания в виде предупреждений. </w:t>
      </w:r>
    </w:p>
    <w:p w:rsidR="009B58F8" w:rsidRPr="009B58F8" w:rsidRDefault="009B58F8" w:rsidP="009B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lastRenderedPageBreak/>
        <w:t xml:space="preserve">В рамках государственного </w:t>
      </w:r>
      <w:proofErr w:type="gramStart"/>
      <w:r w:rsidRPr="009B58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58F8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обороте алкогольной и спиртосодержащей продукции, пива и пивных напитков  составлено 5 протоколов  об административных правонарушениях по ст. 15.13 КоАП РФ (нарушение порядка и сроков при декларировании).</w:t>
      </w:r>
    </w:p>
    <w:p w:rsidR="009B58F8" w:rsidRPr="009B58F8" w:rsidRDefault="009B58F8" w:rsidP="009B58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58F8">
        <w:rPr>
          <w:rFonts w:ascii="Times New Roman" w:hAnsi="Times New Roman" w:cs="Times New Roman"/>
          <w:sz w:val="28"/>
          <w:szCs w:val="28"/>
        </w:rPr>
        <w:t>Рассмотрено 2 дела об административных правонарушениях по фактам нарушения сроков подачи деклараций об объемах розничной продажи алкогольной продукции. Наложен штраф на сумму 10 тыс. руб.; вынесено 1 административное наказание в виде предупреждения.</w:t>
      </w:r>
    </w:p>
    <w:p w:rsidR="009B58F8" w:rsidRPr="009B58F8" w:rsidRDefault="009B58F8" w:rsidP="009B58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58F8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административных штрафов на общую сумму 137 тыс. руб.</w:t>
      </w:r>
    </w:p>
    <w:p w:rsidR="009B58F8" w:rsidRPr="009B58F8" w:rsidRDefault="009B58F8" w:rsidP="009B58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58F8">
        <w:rPr>
          <w:rFonts w:ascii="Times New Roman" w:hAnsi="Times New Roman" w:cs="Times New Roman"/>
          <w:sz w:val="28"/>
          <w:szCs w:val="28"/>
        </w:rPr>
        <w:t>Вручено</w:t>
      </w:r>
      <w:proofErr w:type="gramEnd"/>
      <w:r w:rsidRPr="009B58F8">
        <w:rPr>
          <w:rFonts w:ascii="Times New Roman" w:hAnsi="Times New Roman" w:cs="Times New Roman"/>
          <w:sz w:val="28"/>
          <w:szCs w:val="28"/>
        </w:rPr>
        <w:t xml:space="preserve">/направлено 6 уведомлений о составлении протоколов об административных правонарушениях по ст. 15.13 КоАП РФ. </w:t>
      </w:r>
    </w:p>
    <w:p w:rsidR="009B58F8" w:rsidRPr="009B58F8" w:rsidRDefault="009B58F8" w:rsidP="009B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Ответы на обращения граждан - 2.</w:t>
      </w:r>
    </w:p>
    <w:p w:rsidR="009B58F8" w:rsidRPr="009B58F8" w:rsidRDefault="009B58F8" w:rsidP="009B5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Принято участие в 9 судебных заседаниях.</w:t>
      </w:r>
    </w:p>
    <w:p w:rsidR="009B58F8" w:rsidRPr="009B58F8" w:rsidRDefault="009B58F8" w:rsidP="009B5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Подготовлены и направлены информации (материалы) </w:t>
      </w:r>
      <w:proofErr w:type="gramStart"/>
      <w:r w:rsidRPr="009B58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58F8">
        <w:rPr>
          <w:rFonts w:ascii="Times New Roman" w:hAnsi="Times New Roman" w:cs="Times New Roman"/>
          <w:sz w:val="28"/>
          <w:szCs w:val="28"/>
        </w:rPr>
        <w:t>:</w:t>
      </w:r>
    </w:p>
    <w:p w:rsidR="009B58F8" w:rsidRPr="009B58F8" w:rsidRDefault="009B58F8" w:rsidP="009B5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1. Прокуратуру Забайкальского края (отчеты, ответы); </w:t>
      </w:r>
    </w:p>
    <w:p w:rsidR="009B58F8" w:rsidRPr="009B58F8" w:rsidRDefault="009B58F8" w:rsidP="009B58F8">
      <w:pPr>
        <w:pStyle w:val="a5"/>
        <w:ind w:left="0"/>
        <w:jc w:val="both"/>
        <w:rPr>
          <w:sz w:val="28"/>
          <w:szCs w:val="28"/>
        </w:rPr>
      </w:pPr>
      <w:r w:rsidRPr="009B58F8">
        <w:rPr>
          <w:sz w:val="28"/>
          <w:szCs w:val="28"/>
        </w:rPr>
        <w:t xml:space="preserve">2. </w:t>
      </w:r>
      <w:proofErr w:type="gramStart"/>
      <w:r w:rsidRPr="009B58F8">
        <w:rPr>
          <w:sz w:val="28"/>
          <w:szCs w:val="28"/>
        </w:rPr>
        <w:t>МРУ</w:t>
      </w:r>
      <w:proofErr w:type="gramEnd"/>
      <w:r w:rsidRPr="009B58F8">
        <w:rPr>
          <w:sz w:val="28"/>
          <w:szCs w:val="28"/>
        </w:rPr>
        <w:t xml:space="preserve"> </w:t>
      </w:r>
      <w:proofErr w:type="spellStart"/>
      <w:r w:rsidRPr="009B58F8">
        <w:rPr>
          <w:sz w:val="28"/>
          <w:szCs w:val="28"/>
        </w:rPr>
        <w:t>Росалкогольрегулирование</w:t>
      </w:r>
      <w:proofErr w:type="spellEnd"/>
      <w:r w:rsidRPr="009B58F8">
        <w:rPr>
          <w:sz w:val="28"/>
          <w:szCs w:val="28"/>
        </w:rPr>
        <w:t xml:space="preserve"> (ответы, запросы, отчеты);</w:t>
      </w:r>
    </w:p>
    <w:p w:rsidR="009B58F8" w:rsidRPr="009B58F8" w:rsidRDefault="009B58F8" w:rsidP="009B58F8">
      <w:pPr>
        <w:pStyle w:val="a5"/>
        <w:ind w:left="0"/>
        <w:jc w:val="both"/>
        <w:rPr>
          <w:sz w:val="28"/>
          <w:szCs w:val="28"/>
        </w:rPr>
      </w:pPr>
      <w:r w:rsidRPr="009B58F8">
        <w:rPr>
          <w:sz w:val="28"/>
          <w:szCs w:val="28"/>
        </w:rPr>
        <w:t>3. Судебным приставам (материалы административных дел);</w:t>
      </w:r>
    </w:p>
    <w:p w:rsidR="009B58F8" w:rsidRPr="009B58F8" w:rsidRDefault="009B58F8" w:rsidP="009B58F8">
      <w:pPr>
        <w:pStyle w:val="a5"/>
        <w:ind w:left="0"/>
        <w:jc w:val="both"/>
        <w:rPr>
          <w:sz w:val="28"/>
          <w:szCs w:val="28"/>
        </w:rPr>
      </w:pPr>
      <w:r w:rsidRPr="009B58F8">
        <w:rPr>
          <w:sz w:val="28"/>
          <w:szCs w:val="28"/>
        </w:rPr>
        <w:t>4. Организациям оптовой торговли (определения об истребовании сведений);</w:t>
      </w:r>
    </w:p>
    <w:p w:rsidR="009B58F8" w:rsidRPr="009B58F8" w:rsidRDefault="009B58F8" w:rsidP="009B58F8">
      <w:pPr>
        <w:pStyle w:val="a5"/>
        <w:ind w:left="0"/>
        <w:jc w:val="both"/>
        <w:rPr>
          <w:sz w:val="28"/>
          <w:szCs w:val="28"/>
        </w:rPr>
      </w:pPr>
      <w:r w:rsidRPr="009B58F8">
        <w:rPr>
          <w:sz w:val="28"/>
          <w:szCs w:val="28"/>
        </w:rPr>
        <w:t>5. Арбитражный суд, районный суд, мировые суды (материалы дел);</w:t>
      </w:r>
    </w:p>
    <w:p w:rsidR="009B58F8" w:rsidRPr="009B58F8" w:rsidRDefault="009B58F8" w:rsidP="009B58F8">
      <w:pPr>
        <w:pStyle w:val="a5"/>
        <w:ind w:left="0"/>
        <w:jc w:val="both"/>
        <w:rPr>
          <w:sz w:val="28"/>
          <w:szCs w:val="28"/>
        </w:rPr>
      </w:pPr>
      <w:r w:rsidRPr="009B58F8">
        <w:rPr>
          <w:sz w:val="28"/>
          <w:szCs w:val="28"/>
        </w:rPr>
        <w:t>6.  Межрайонная инспекция Федеральной налоговой службы № 2 (запросы);</w:t>
      </w:r>
    </w:p>
    <w:p w:rsidR="009B58F8" w:rsidRPr="009B58F8" w:rsidRDefault="009B58F8" w:rsidP="009B58F8">
      <w:pPr>
        <w:pStyle w:val="a5"/>
        <w:ind w:left="0"/>
        <w:jc w:val="both"/>
        <w:rPr>
          <w:sz w:val="28"/>
          <w:szCs w:val="28"/>
        </w:rPr>
      </w:pPr>
    </w:p>
    <w:p w:rsidR="009B58F8" w:rsidRPr="009B58F8" w:rsidRDefault="009B58F8" w:rsidP="009B58F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58F8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деятельности:</w:t>
      </w:r>
    </w:p>
    <w:p w:rsidR="009B58F8" w:rsidRPr="00D70A32" w:rsidRDefault="009B58F8" w:rsidP="00D70A32">
      <w:pPr>
        <w:pStyle w:val="a6"/>
        <w:ind w:firstLine="709"/>
        <w:rPr>
          <w:szCs w:val="28"/>
        </w:rPr>
      </w:pPr>
      <w:r w:rsidRPr="00D70A32">
        <w:rPr>
          <w:szCs w:val="28"/>
        </w:rPr>
        <w:t>В течение отчетной недели проделана следующая работа:</w:t>
      </w:r>
    </w:p>
    <w:p w:rsidR="00D70A32" w:rsidRPr="00D70A32" w:rsidRDefault="00D70A32" w:rsidP="00D70A32">
      <w:pPr>
        <w:tabs>
          <w:tab w:val="left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0A32">
        <w:rPr>
          <w:rFonts w:ascii="Times New Roman" w:hAnsi="Times New Roman" w:cs="Times New Roman"/>
          <w:sz w:val="28"/>
          <w:szCs w:val="28"/>
        </w:rPr>
        <w:t xml:space="preserve">РСТ Забайкальского края принят приказ № 125-НПА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0A32">
        <w:rPr>
          <w:rFonts w:ascii="Times New Roman" w:hAnsi="Times New Roman" w:cs="Times New Roman"/>
          <w:sz w:val="28"/>
          <w:szCs w:val="28"/>
        </w:rPr>
        <w:t>Об установлении специальных тарифов на перевозки пассажиров и багажа на местных авиалиниях на 2019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0A32" w:rsidRPr="00D70A32" w:rsidRDefault="00D70A32" w:rsidP="00D70A32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70A32">
        <w:rPr>
          <w:sz w:val="28"/>
          <w:szCs w:val="28"/>
        </w:rPr>
        <w:t xml:space="preserve">пределах полномочий </w:t>
      </w:r>
      <w:r>
        <w:rPr>
          <w:sz w:val="28"/>
          <w:szCs w:val="28"/>
        </w:rPr>
        <w:t>РСТ Забайкальского края н</w:t>
      </w:r>
      <w:r w:rsidRPr="00D70A32">
        <w:rPr>
          <w:sz w:val="28"/>
          <w:szCs w:val="28"/>
        </w:rPr>
        <w:t xml:space="preserve">аправлена информация по запросам и предложения в </w:t>
      </w:r>
      <w:r>
        <w:rPr>
          <w:sz w:val="28"/>
          <w:szCs w:val="28"/>
        </w:rPr>
        <w:t>исполнительные органы власти</w:t>
      </w:r>
      <w:r w:rsidRPr="00D70A32">
        <w:rPr>
          <w:sz w:val="28"/>
          <w:szCs w:val="28"/>
        </w:rPr>
        <w:t xml:space="preserve"> Забайкальского края и РФ – 1</w:t>
      </w:r>
      <w:r>
        <w:rPr>
          <w:sz w:val="28"/>
          <w:szCs w:val="28"/>
        </w:rPr>
        <w:t xml:space="preserve">1. </w:t>
      </w:r>
      <w:r w:rsidRPr="00D70A32">
        <w:rPr>
          <w:sz w:val="28"/>
          <w:szCs w:val="28"/>
        </w:rPr>
        <w:t xml:space="preserve"> </w:t>
      </w:r>
    </w:p>
    <w:p w:rsidR="00D70A32" w:rsidRPr="00D70A32" w:rsidRDefault="00D70A32" w:rsidP="00D70A32">
      <w:pPr>
        <w:pStyle w:val="a5"/>
        <w:ind w:left="0" w:firstLine="708"/>
        <w:jc w:val="both"/>
        <w:rPr>
          <w:sz w:val="28"/>
          <w:szCs w:val="28"/>
        </w:rPr>
      </w:pPr>
      <w:r w:rsidRPr="00D70A32">
        <w:rPr>
          <w:sz w:val="28"/>
          <w:szCs w:val="28"/>
        </w:rPr>
        <w:t>Направлены информационные письма, запросы регулируемым и прочим организациям – 4.</w:t>
      </w:r>
    </w:p>
    <w:p w:rsidR="00D70A32" w:rsidRPr="00D70A32" w:rsidRDefault="00D70A32" w:rsidP="00D70A32">
      <w:pPr>
        <w:pStyle w:val="a5"/>
        <w:ind w:left="0" w:firstLine="708"/>
        <w:jc w:val="both"/>
        <w:rPr>
          <w:sz w:val="28"/>
          <w:szCs w:val="28"/>
        </w:rPr>
      </w:pPr>
      <w:r w:rsidRPr="00D70A32">
        <w:rPr>
          <w:sz w:val="28"/>
          <w:szCs w:val="28"/>
        </w:rPr>
        <w:t>С 15 августа 2014 года проводится ежедневный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Ежедневный и ежеквартальный отчеты о мониторинге розничных цен направляется Министерство экономического развития Забайкальского края.</w:t>
      </w:r>
    </w:p>
    <w:p w:rsidR="00D70A32" w:rsidRPr="00D70A32" w:rsidRDefault="00D70A32" w:rsidP="00D70A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0A32">
        <w:rPr>
          <w:rFonts w:ascii="Times New Roman" w:hAnsi="Times New Roman" w:cs="Times New Roman"/>
          <w:sz w:val="28"/>
          <w:szCs w:val="28"/>
        </w:rPr>
        <w:t xml:space="preserve">Разработаны и проходят процедуру согласования с органами исполнительной власти Забайкальского края 2 проекта постановления Правительства Забайкальского края о видах государственного регионального контроля. 06 мая 2019 года проект постановления Правительства Забайкальского края «О государственном региональном контроле за применением цен на лекарственные препараты, включенные в перечень жизненно необходимых и важнейших </w:t>
      </w:r>
      <w:r w:rsidRPr="00D70A32">
        <w:rPr>
          <w:rFonts w:ascii="Times New Roman" w:hAnsi="Times New Roman" w:cs="Times New Roman"/>
          <w:sz w:val="28"/>
          <w:szCs w:val="28"/>
        </w:rPr>
        <w:lastRenderedPageBreak/>
        <w:t>лекарственных препаратов на территории Забайкальского края» направлен в ГПУ Администрации Губернатора Забайкальского</w:t>
      </w:r>
      <w:proofErr w:type="gramEnd"/>
      <w:r w:rsidRPr="00D70A32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D70A32" w:rsidRPr="00D70A32" w:rsidRDefault="00D70A32" w:rsidP="00D70A32">
      <w:pPr>
        <w:pStyle w:val="a5"/>
        <w:ind w:left="0" w:firstLine="708"/>
        <w:jc w:val="both"/>
        <w:rPr>
          <w:noProof/>
          <w:sz w:val="28"/>
          <w:szCs w:val="28"/>
        </w:rPr>
      </w:pPr>
      <w:r w:rsidRPr="00D70A32">
        <w:rPr>
          <w:noProof/>
          <w:sz w:val="28"/>
          <w:szCs w:val="28"/>
        </w:rPr>
        <w:t>Проведен региональный государственный контроль за применением установленных государством цен (тарифов) на ЖНВЛП в отношении МП «Аптека № 53». По итогам акта проверки от 25</w:t>
      </w:r>
      <w:r>
        <w:rPr>
          <w:noProof/>
          <w:sz w:val="28"/>
          <w:szCs w:val="28"/>
        </w:rPr>
        <w:t xml:space="preserve"> апреля </w:t>
      </w:r>
      <w:r w:rsidRPr="00D70A32">
        <w:rPr>
          <w:noProof/>
          <w:sz w:val="28"/>
          <w:szCs w:val="28"/>
        </w:rPr>
        <w:t>2019</w:t>
      </w:r>
      <w:r>
        <w:rPr>
          <w:noProof/>
          <w:sz w:val="28"/>
          <w:szCs w:val="28"/>
        </w:rPr>
        <w:t xml:space="preserve"> </w:t>
      </w:r>
      <w:r w:rsidRPr="00D70A32">
        <w:rPr>
          <w:noProof/>
          <w:sz w:val="28"/>
          <w:szCs w:val="28"/>
        </w:rPr>
        <w:t>г</w:t>
      </w:r>
      <w:r>
        <w:rPr>
          <w:noProof/>
          <w:sz w:val="28"/>
          <w:szCs w:val="28"/>
        </w:rPr>
        <w:t>ода</w:t>
      </w:r>
      <w:r w:rsidRPr="00D70A32">
        <w:rPr>
          <w:noProof/>
          <w:sz w:val="28"/>
          <w:szCs w:val="28"/>
        </w:rPr>
        <w:t xml:space="preserve"> нарушений не установлено.</w:t>
      </w:r>
    </w:p>
    <w:p w:rsidR="00D70A32" w:rsidRDefault="00D70A32" w:rsidP="00D70A32">
      <w:pPr>
        <w:pStyle w:val="a5"/>
        <w:ind w:left="0"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D70A32">
        <w:rPr>
          <w:noProof/>
          <w:sz w:val="28"/>
          <w:szCs w:val="28"/>
        </w:rPr>
        <w:t xml:space="preserve">роводится плановая выездная проверка АО «Забайкальская пригородная пассажирская компания» по вопросу правильности применения тарифов на перевозку пассажиров и багажа железнодорожным транспортом в пригородном сообщении. </w:t>
      </w:r>
    </w:p>
    <w:p w:rsidR="00D70A32" w:rsidRPr="00D70A32" w:rsidRDefault="00D70A32" w:rsidP="00D70A32">
      <w:pPr>
        <w:pStyle w:val="a5"/>
        <w:ind w:left="0" w:firstLine="708"/>
        <w:jc w:val="both"/>
        <w:rPr>
          <w:noProof/>
          <w:sz w:val="28"/>
          <w:szCs w:val="28"/>
        </w:rPr>
      </w:pPr>
      <w:r w:rsidRPr="00D70A32">
        <w:rPr>
          <w:noProof/>
          <w:sz w:val="28"/>
          <w:szCs w:val="28"/>
        </w:rPr>
        <w:t>Подготовлены матриалы проверок за 2018-2019 годы по запросу прокурора Забайкальского края по оценке законности и осуществления государственного контроля в части полномочий отдела.</w:t>
      </w:r>
    </w:p>
    <w:p w:rsidR="00D70A32" w:rsidRDefault="00D70A32" w:rsidP="00D70A32">
      <w:pPr>
        <w:pStyle w:val="a5"/>
        <w:ind w:left="0" w:firstLine="708"/>
        <w:jc w:val="both"/>
        <w:rPr>
          <w:sz w:val="28"/>
          <w:szCs w:val="28"/>
        </w:rPr>
      </w:pPr>
      <w:r w:rsidRPr="00D70A32">
        <w:rPr>
          <w:sz w:val="28"/>
          <w:szCs w:val="28"/>
        </w:rPr>
        <w:t>По запросу Министерства здравоохранения Забайкальского края сформирован государственный реестр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</w:r>
      <w:r>
        <w:rPr>
          <w:sz w:val="28"/>
          <w:szCs w:val="28"/>
        </w:rPr>
        <w:t xml:space="preserve">. </w:t>
      </w:r>
    </w:p>
    <w:sectPr w:rsidR="00D70A32" w:rsidSect="00973136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F8" w:rsidRDefault="009B58F8" w:rsidP="00D710EA">
      <w:pPr>
        <w:spacing w:after="0" w:line="240" w:lineRule="auto"/>
      </w:pPr>
      <w:r>
        <w:separator/>
      </w:r>
    </w:p>
  </w:endnote>
  <w:endnote w:type="continuationSeparator" w:id="0">
    <w:p w:rsidR="009B58F8" w:rsidRDefault="009B58F8" w:rsidP="00D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F8" w:rsidRDefault="009B58F8" w:rsidP="00D710EA">
      <w:pPr>
        <w:spacing w:after="0" w:line="240" w:lineRule="auto"/>
      </w:pPr>
      <w:r>
        <w:separator/>
      </w:r>
    </w:p>
  </w:footnote>
  <w:footnote w:type="continuationSeparator" w:id="0">
    <w:p w:rsidR="009B58F8" w:rsidRDefault="009B58F8" w:rsidP="00D7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9B22EC"/>
    <w:multiLevelType w:val="hybridMultilevel"/>
    <w:tmpl w:val="3252DDE4"/>
    <w:lvl w:ilvl="0" w:tplc="5BC6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F403C3"/>
    <w:multiLevelType w:val="hybridMultilevel"/>
    <w:tmpl w:val="A880A972"/>
    <w:lvl w:ilvl="0" w:tplc="7E503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7F9"/>
    <w:rsid w:val="00020A00"/>
    <w:rsid w:val="00026098"/>
    <w:rsid w:val="00036884"/>
    <w:rsid w:val="00040655"/>
    <w:rsid w:val="0004253E"/>
    <w:rsid w:val="0004411E"/>
    <w:rsid w:val="000540FA"/>
    <w:rsid w:val="00074FD6"/>
    <w:rsid w:val="000771B0"/>
    <w:rsid w:val="00091056"/>
    <w:rsid w:val="00093063"/>
    <w:rsid w:val="000A1048"/>
    <w:rsid w:val="000A6653"/>
    <w:rsid w:val="000B4408"/>
    <w:rsid w:val="000C07D4"/>
    <w:rsid w:val="000F0476"/>
    <w:rsid w:val="0010108D"/>
    <w:rsid w:val="00102A8E"/>
    <w:rsid w:val="00106126"/>
    <w:rsid w:val="00125E9F"/>
    <w:rsid w:val="0013409E"/>
    <w:rsid w:val="00157A84"/>
    <w:rsid w:val="001649C0"/>
    <w:rsid w:val="0017439A"/>
    <w:rsid w:val="001745ED"/>
    <w:rsid w:val="00180305"/>
    <w:rsid w:val="00180E7B"/>
    <w:rsid w:val="001A31C8"/>
    <w:rsid w:val="001B1173"/>
    <w:rsid w:val="001C2AA3"/>
    <w:rsid w:val="001D7E66"/>
    <w:rsid w:val="001E4030"/>
    <w:rsid w:val="001F2F37"/>
    <w:rsid w:val="00202341"/>
    <w:rsid w:val="0022034B"/>
    <w:rsid w:val="0022452F"/>
    <w:rsid w:val="00237CBC"/>
    <w:rsid w:val="00254128"/>
    <w:rsid w:val="002639AC"/>
    <w:rsid w:val="002765CB"/>
    <w:rsid w:val="00287CBB"/>
    <w:rsid w:val="00290850"/>
    <w:rsid w:val="00294DCB"/>
    <w:rsid w:val="002C275D"/>
    <w:rsid w:val="002C57CC"/>
    <w:rsid w:val="002F3DFC"/>
    <w:rsid w:val="00300B8B"/>
    <w:rsid w:val="00324DAE"/>
    <w:rsid w:val="00344D9A"/>
    <w:rsid w:val="00347D5B"/>
    <w:rsid w:val="00363A6B"/>
    <w:rsid w:val="003667DA"/>
    <w:rsid w:val="003722C6"/>
    <w:rsid w:val="00397AA7"/>
    <w:rsid w:val="003A20E3"/>
    <w:rsid w:val="003B3FDF"/>
    <w:rsid w:val="003C6E77"/>
    <w:rsid w:val="003C7D01"/>
    <w:rsid w:val="003E129A"/>
    <w:rsid w:val="00405274"/>
    <w:rsid w:val="004117A9"/>
    <w:rsid w:val="00411D73"/>
    <w:rsid w:val="00413DE7"/>
    <w:rsid w:val="004247E8"/>
    <w:rsid w:val="004328C1"/>
    <w:rsid w:val="00445241"/>
    <w:rsid w:val="0045003E"/>
    <w:rsid w:val="00453749"/>
    <w:rsid w:val="004555C6"/>
    <w:rsid w:val="00456190"/>
    <w:rsid w:val="0048033B"/>
    <w:rsid w:val="004849D0"/>
    <w:rsid w:val="004A276E"/>
    <w:rsid w:val="004A4BF7"/>
    <w:rsid w:val="004C016A"/>
    <w:rsid w:val="004C6A67"/>
    <w:rsid w:val="004D213C"/>
    <w:rsid w:val="004E5A9C"/>
    <w:rsid w:val="004F338E"/>
    <w:rsid w:val="00503133"/>
    <w:rsid w:val="00506087"/>
    <w:rsid w:val="00506AA2"/>
    <w:rsid w:val="0051336F"/>
    <w:rsid w:val="00515B81"/>
    <w:rsid w:val="00521B1F"/>
    <w:rsid w:val="005229CF"/>
    <w:rsid w:val="005312FF"/>
    <w:rsid w:val="005327CA"/>
    <w:rsid w:val="00544996"/>
    <w:rsid w:val="00545D58"/>
    <w:rsid w:val="00562099"/>
    <w:rsid w:val="00563DB9"/>
    <w:rsid w:val="005747F9"/>
    <w:rsid w:val="005809CD"/>
    <w:rsid w:val="0059133C"/>
    <w:rsid w:val="00595F42"/>
    <w:rsid w:val="005B5F34"/>
    <w:rsid w:val="005C4E8C"/>
    <w:rsid w:val="005D374B"/>
    <w:rsid w:val="005D4339"/>
    <w:rsid w:val="005D4943"/>
    <w:rsid w:val="005D52E2"/>
    <w:rsid w:val="005F0859"/>
    <w:rsid w:val="005F3529"/>
    <w:rsid w:val="005F3DF4"/>
    <w:rsid w:val="0060594A"/>
    <w:rsid w:val="00615646"/>
    <w:rsid w:val="0061782E"/>
    <w:rsid w:val="00617A21"/>
    <w:rsid w:val="006202C1"/>
    <w:rsid w:val="006267AD"/>
    <w:rsid w:val="00632CA1"/>
    <w:rsid w:val="00657B74"/>
    <w:rsid w:val="006604E5"/>
    <w:rsid w:val="00667E17"/>
    <w:rsid w:val="00684075"/>
    <w:rsid w:val="00684892"/>
    <w:rsid w:val="00685779"/>
    <w:rsid w:val="00685EBC"/>
    <w:rsid w:val="006A5CBC"/>
    <w:rsid w:val="006B6AD3"/>
    <w:rsid w:val="006D1745"/>
    <w:rsid w:val="006E416E"/>
    <w:rsid w:val="006E5133"/>
    <w:rsid w:val="006F2BDB"/>
    <w:rsid w:val="006F3547"/>
    <w:rsid w:val="006F6365"/>
    <w:rsid w:val="00701F16"/>
    <w:rsid w:val="00703AAF"/>
    <w:rsid w:val="00703C59"/>
    <w:rsid w:val="00704C44"/>
    <w:rsid w:val="00742378"/>
    <w:rsid w:val="0074644D"/>
    <w:rsid w:val="0074699B"/>
    <w:rsid w:val="0074733F"/>
    <w:rsid w:val="007477DC"/>
    <w:rsid w:val="0075305D"/>
    <w:rsid w:val="00756DDB"/>
    <w:rsid w:val="00762702"/>
    <w:rsid w:val="0077282B"/>
    <w:rsid w:val="007826E2"/>
    <w:rsid w:val="00790A0D"/>
    <w:rsid w:val="00794E48"/>
    <w:rsid w:val="00796DD5"/>
    <w:rsid w:val="007A231A"/>
    <w:rsid w:val="007B074B"/>
    <w:rsid w:val="007B3EF4"/>
    <w:rsid w:val="007B52F4"/>
    <w:rsid w:val="007D235B"/>
    <w:rsid w:val="007E4EBF"/>
    <w:rsid w:val="008210A1"/>
    <w:rsid w:val="00831B49"/>
    <w:rsid w:val="00833A9E"/>
    <w:rsid w:val="008430B5"/>
    <w:rsid w:val="00846F05"/>
    <w:rsid w:val="00853350"/>
    <w:rsid w:val="00856FAE"/>
    <w:rsid w:val="008747C7"/>
    <w:rsid w:val="00885261"/>
    <w:rsid w:val="008B26B8"/>
    <w:rsid w:val="008C2D94"/>
    <w:rsid w:val="008C3E39"/>
    <w:rsid w:val="008C45E7"/>
    <w:rsid w:val="008C6425"/>
    <w:rsid w:val="008D0094"/>
    <w:rsid w:val="008D064F"/>
    <w:rsid w:val="008D07AA"/>
    <w:rsid w:val="008D1E98"/>
    <w:rsid w:val="00906A42"/>
    <w:rsid w:val="00912634"/>
    <w:rsid w:val="00912AF2"/>
    <w:rsid w:val="00915BD3"/>
    <w:rsid w:val="00923D22"/>
    <w:rsid w:val="00926594"/>
    <w:rsid w:val="00934D1D"/>
    <w:rsid w:val="00946B03"/>
    <w:rsid w:val="00951E03"/>
    <w:rsid w:val="00951FEF"/>
    <w:rsid w:val="0097278F"/>
    <w:rsid w:val="00973136"/>
    <w:rsid w:val="00982D90"/>
    <w:rsid w:val="00987C7E"/>
    <w:rsid w:val="009A2BD9"/>
    <w:rsid w:val="009B00D2"/>
    <w:rsid w:val="009B00ED"/>
    <w:rsid w:val="009B58F8"/>
    <w:rsid w:val="009B7767"/>
    <w:rsid w:val="009C7E05"/>
    <w:rsid w:val="009E7DF8"/>
    <w:rsid w:val="009F1BCF"/>
    <w:rsid w:val="009F4AAD"/>
    <w:rsid w:val="009F73FF"/>
    <w:rsid w:val="00A063FE"/>
    <w:rsid w:val="00A11AD2"/>
    <w:rsid w:val="00A1282A"/>
    <w:rsid w:val="00A14E48"/>
    <w:rsid w:val="00A2787B"/>
    <w:rsid w:val="00A35AF3"/>
    <w:rsid w:val="00A36862"/>
    <w:rsid w:val="00A47E48"/>
    <w:rsid w:val="00A50166"/>
    <w:rsid w:val="00A50924"/>
    <w:rsid w:val="00A51996"/>
    <w:rsid w:val="00A52690"/>
    <w:rsid w:val="00A602DF"/>
    <w:rsid w:val="00A71284"/>
    <w:rsid w:val="00A77397"/>
    <w:rsid w:val="00A8104F"/>
    <w:rsid w:val="00A91C8B"/>
    <w:rsid w:val="00A97110"/>
    <w:rsid w:val="00AB1CEF"/>
    <w:rsid w:val="00AC127A"/>
    <w:rsid w:val="00AD16DF"/>
    <w:rsid w:val="00AE5FEE"/>
    <w:rsid w:val="00AE7F1D"/>
    <w:rsid w:val="00B021D8"/>
    <w:rsid w:val="00B06A20"/>
    <w:rsid w:val="00B13465"/>
    <w:rsid w:val="00B1409B"/>
    <w:rsid w:val="00B219F5"/>
    <w:rsid w:val="00B268E5"/>
    <w:rsid w:val="00B31395"/>
    <w:rsid w:val="00B53127"/>
    <w:rsid w:val="00B536D4"/>
    <w:rsid w:val="00B70D21"/>
    <w:rsid w:val="00B81C18"/>
    <w:rsid w:val="00B85546"/>
    <w:rsid w:val="00BA3886"/>
    <w:rsid w:val="00BD4840"/>
    <w:rsid w:val="00BE55CC"/>
    <w:rsid w:val="00BE7C2B"/>
    <w:rsid w:val="00BF4810"/>
    <w:rsid w:val="00BF5043"/>
    <w:rsid w:val="00BF523B"/>
    <w:rsid w:val="00C06161"/>
    <w:rsid w:val="00C401C1"/>
    <w:rsid w:val="00C6628D"/>
    <w:rsid w:val="00C82CB4"/>
    <w:rsid w:val="00C82E1A"/>
    <w:rsid w:val="00C92FDB"/>
    <w:rsid w:val="00C9591E"/>
    <w:rsid w:val="00CA6849"/>
    <w:rsid w:val="00CB0A0D"/>
    <w:rsid w:val="00CB0C20"/>
    <w:rsid w:val="00CC4798"/>
    <w:rsid w:val="00CE222C"/>
    <w:rsid w:val="00CE5990"/>
    <w:rsid w:val="00CE70CB"/>
    <w:rsid w:val="00D11D2D"/>
    <w:rsid w:val="00D153FC"/>
    <w:rsid w:val="00D166A7"/>
    <w:rsid w:val="00D4092A"/>
    <w:rsid w:val="00D42667"/>
    <w:rsid w:val="00D52180"/>
    <w:rsid w:val="00D70A32"/>
    <w:rsid w:val="00D710EA"/>
    <w:rsid w:val="00D732A9"/>
    <w:rsid w:val="00D922EB"/>
    <w:rsid w:val="00D97368"/>
    <w:rsid w:val="00DB2830"/>
    <w:rsid w:val="00DB5C40"/>
    <w:rsid w:val="00DE042D"/>
    <w:rsid w:val="00DE688A"/>
    <w:rsid w:val="00DF5FCB"/>
    <w:rsid w:val="00E06FF8"/>
    <w:rsid w:val="00E13F2F"/>
    <w:rsid w:val="00E14D85"/>
    <w:rsid w:val="00E16D31"/>
    <w:rsid w:val="00E321D8"/>
    <w:rsid w:val="00E32D45"/>
    <w:rsid w:val="00E34F36"/>
    <w:rsid w:val="00E375C6"/>
    <w:rsid w:val="00E65928"/>
    <w:rsid w:val="00E71CD7"/>
    <w:rsid w:val="00E84D47"/>
    <w:rsid w:val="00E85EDE"/>
    <w:rsid w:val="00E90038"/>
    <w:rsid w:val="00E960BC"/>
    <w:rsid w:val="00E97143"/>
    <w:rsid w:val="00EA1143"/>
    <w:rsid w:val="00EA1397"/>
    <w:rsid w:val="00EA1E1F"/>
    <w:rsid w:val="00EB2A60"/>
    <w:rsid w:val="00EB3BC5"/>
    <w:rsid w:val="00EC1CB6"/>
    <w:rsid w:val="00EC5FDF"/>
    <w:rsid w:val="00EE2023"/>
    <w:rsid w:val="00F00DEA"/>
    <w:rsid w:val="00F11A95"/>
    <w:rsid w:val="00F228D4"/>
    <w:rsid w:val="00F35B9D"/>
    <w:rsid w:val="00F42E7E"/>
    <w:rsid w:val="00F42F46"/>
    <w:rsid w:val="00F4769A"/>
    <w:rsid w:val="00F64048"/>
    <w:rsid w:val="00F6540E"/>
    <w:rsid w:val="00F66189"/>
    <w:rsid w:val="00F6653C"/>
    <w:rsid w:val="00F769E3"/>
    <w:rsid w:val="00F8343D"/>
    <w:rsid w:val="00F85C3A"/>
    <w:rsid w:val="00FA0659"/>
    <w:rsid w:val="00FA33A8"/>
    <w:rsid w:val="00FA716E"/>
    <w:rsid w:val="00FC0BC7"/>
    <w:rsid w:val="00FD06A0"/>
    <w:rsid w:val="00FD4CF9"/>
    <w:rsid w:val="00FE1FEE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6"/>
  </w:style>
  <w:style w:type="paragraph" w:styleId="1">
    <w:name w:val="heading 1"/>
    <w:basedOn w:val="a"/>
    <w:next w:val="a"/>
    <w:link w:val="10"/>
    <w:uiPriority w:val="99"/>
    <w:qFormat/>
    <w:rsid w:val="00F83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3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30B5"/>
    <w:rPr>
      <w:color w:val="106BBE"/>
    </w:rPr>
  </w:style>
  <w:style w:type="paragraph" w:styleId="a5">
    <w:name w:val="List Paragraph"/>
    <w:basedOn w:val="a"/>
    <w:uiPriority w:val="34"/>
    <w:qFormat/>
    <w:rsid w:val="00101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3"/>
    <w:uiPriority w:val="99"/>
    <w:rsid w:val="00B536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3pt2">
    <w:name w:val="Основной текст + 13 pt2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1">
    <w:name w:val="Основной текст + 13 pt1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6">
    <w:name w:val="Body Text Indent"/>
    <w:basedOn w:val="a"/>
    <w:link w:val="a7"/>
    <w:rsid w:val="00A14E4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4E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710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0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0E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3DB9"/>
    <w:rPr>
      <w:color w:val="0000FF"/>
      <w:u w:val="single"/>
    </w:rPr>
  </w:style>
  <w:style w:type="character" w:styleId="ac">
    <w:name w:val="Strong"/>
    <w:basedOn w:val="a0"/>
    <w:uiPriority w:val="22"/>
    <w:qFormat/>
    <w:rsid w:val="005F3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B10E-1140-4835-881B-601E2A76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Ирина В. Иващенко</cp:lastModifiedBy>
  <cp:revision>39</cp:revision>
  <cp:lastPrinted>2019-05-21T03:26:00Z</cp:lastPrinted>
  <dcterms:created xsi:type="dcterms:W3CDTF">2014-05-22T00:23:00Z</dcterms:created>
  <dcterms:modified xsi:type="dcterms:W3CDTF">2019-06-25T09:40:00Z</dcterms:modified>
</cp:coreProperties>
</file>