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00" w:rsidRPr="0041229A" w:rsidRDefault="00607B00">
      <w:pPr>
        <w:rPr>
          <w:rFonts w:ascii="Times New Roman" w:hAnsi="Times New Roman" w:cs="Times New Roman"/>
          <w:sz w:val="28"/>
          <w:szCs w:val="28"/>
        </w:rPr>
      </w:pPr>
      <w:r w:rsidRPr="00EC08BA">
        <w:rPr>
          <w:rFonts w:ascii="Times New Roman" w:hAnsi="Times New Roman" w:cs="Times New Roman"/>
        </w:rPr>
        <w:t xml:space="preserve">  </w:t>
      </w:r>
      <w:r w:rsidRPr="00EC08BA">
        <w:rPr>
          <w:rFonts w:ascii="Times New Roman" w:hAnsi="Times New Roman" w:cs="Times New Roman"/>
        </w:rPr>
        <w:tab/>
      </w:r>
      <w:r w:rsidRPr="00EC08BA">
        <w:rPr>
          <w:rFonts w:ascii="Times New Roman" w:hAnsi="Times New Roman" w:cs="Times New Roman"/>
        </w:rPr>
        <w:tab/>
      </w:r>
      <w:r w:rsidRPr="00EC08BA">
        <w:rPr>
          <w:rFonts w:ascii="Times New Roman" w:hAnsi="Times New Roman" w:cs="Times New Roman"/>
        </w:rPr>
        <w:tab/>
      </w:r>
      <w:r w:rsidRPr="00EC08BA">
        <w:rPr>
          <w:rFonts w:ascii="Times New Roman" w:hAnsi="Times New Roman" w:cs="Times New Roman"/>
        </w:rPr>
        <w:tab/>
        <w:t xml:space="preserve">    </w:t>
      </w:r>
      <w:r w:rsidR="00EC08BA">
        <w:rPr>
          <w:rFonts w:ascii="Times New Roman" w:hAnsi="Times New Roman" w:cs="Times New Roman"/>
        </w:rPr>
        <w:t xml:space="preserve">        </w:t>
      </w:r>
      <w:r w:rsidR="00723BAB" w:rsidRPr="0041229A">
        <w:rPr>
          <w:rFonts w:ascii="Times New Roman" w:hAnsi="Times New Roman" w:cs="Times New Roman"/>
          <w:sz w:val="28"/>
          <w:szCs w:val="28"/>
        </w:rPr>
        <w:t>УВАЖАЕМЫЕ ЧЛЕНЫ</w:t>
      </w:r>
    </w:p>
    <w:p w:rsidR="00140728" w:rsidRPr="0041229A" w:rsidRDefault="00AC4B9A" w:rsidP="00607B0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122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08BA" w:rsidRPr="0041229A">
        <w:rPr>
          <w:rFonts w:ascii="Times New Roman" w:hAnsi="Times New Roman" w:cs="Times New Roman"/>
          <w:sz w:val="28"/>
          <w:szCs w:val="28"/>
        </w:rPr>
        <w:t xml:space="preserve">     </w:t>
      </w:r>
      <w:r w:rsidR="00607B00" w:rsidRPr="0041229A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E4105" w:rsidRPr="0041229A">
        <w:rPr>
          <w:rFonts w:ascii="Times New Roman" w:hAnsi="Times New Roman" w:cs="Times New Roman"/>
          <w:sz w:val="28"/>
          <w:szCs w:val="28"/>
        </w:rPr>
        <w:t>с</w:t>
      </w:r>
      <w:r w:rsidR="00607B00" w:rsidRPr="0041229A">
        <w:rPr>
          <w:rFonts w:ascii="Times New Roman" w:hAnsi="Times New Roman" w:cs="Times New Roman"/>
          <w:sz w:val="28"/>
          <w:szCs w:val="28"/>
        </w:rPr>
        <w:t>овета при РСТ Забайкальского края.</w:t>
      </w:r>
    </w:p>
    <w:p w:rsidR="00607B00" w:rsidRPr="0041229A" w:rsidRDefault="00607B00" w:rsidP="00AC4B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29A">
        <w:rPr>
          <w:rFonts w:ascii="Times New Roman" w:hAnsi="Times New Roman" w:cs="Times New Roman"/>
          <w:sz w:val="28"/>
          <w:szCs w:val="28"/>
        </w:rPr>
        <w:t xml:space="preserve">Уведомляю Вас о проведении заседания </w:t>
      </w:r>
      <w:r w:rsidR="003E4105" w:rsidRPr="0041229A">
        <w:rPr>
          <w:rFonts w:ascii="Times New Roman" w:hAnsi="Times New Roman" w:cs="Times New Roman"/>
          <w:sz w:val="28"/>
          <w:szCs w:val="28"/>
        </w:rPr>
        <w:t>Общественного с</w:t>
      </w:r>
      <w:r w:rsidRPr="0041229A">
        <w:rPr>
          <w:rFonts w:ascii="Times New Roman" w:hAnsi="Times New Roman" w:cs="Times New Roman"/>
          <w:sz w:val="28"/>
          <w:szCs w:val="28"/>
        </w:rPr>
        <w:t>овета</w:t>
      </w:r>
      <w:r w:rsidR="00EC08BA" w:rsidRPr="0041229A">
        <w:rPr>
          <w:rFonts w:ascii="Times New Roman" w:hAnsi="Times New Roman" w:cs="Times New Roman"/>
          <w:sz w:val="28"/>
          <w:szCs w:val="28"/>
        </w:rPr>
        <w:t>,</w:t>
      </w:r>
      <w:r w:rsidRPr="0041229A">
        <w:rPr>
          <w:rFonts w:ascii="Times New Roman" w:hAnsi="Times New Roman" w:cs="Times New Roman"/>
          <w:sz w:val="28"/>
          <w:szCs w:val="28"/>
        </w:rPr>
        <w:t xml:space="preserve"> которое состоится </w:t>
      </w:r>
      <w:r w:rsidR="0041229A" w:rsidRPr="0041229A">
        <w:rPr>
          <w:rFonts w:ascii="Times New Roman" w:hAnsi="Times New Roman" w:cs="Times New Roman"/>
          <w:b/>
          <w:sz w:val="28"/>
          <w:szCs w:val="28"/>
        </w:rPr>
        <w:t>27 июля</w:t>
      </w:r>
      <w:r w:rsidR="00E01318" w:rsidRPr="0041229A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Pr="0041229A">
        <w:rPr>
          <w:rFonts w:ascii="Times New Roman" w:hAnsi="Times New Roman" w:cs="Times New Roman"/>
          <w:b/>
          <w:sz w:val="28"/>
          <w:szCs w:val="28"/>
        </w:rPr>
        <w:t>года в 1</w:t>
      </w:r>
      <w:r w:rsidR="00E01318" w:rsidRPr="0041229A">
        <w:rPr>
          <w:rFonts w:ascii="Times New Roman" w:hAnsi="Times New Roman" w:cs="Times New Roman"/>
          <w:b/>
          <w:sz w:val="28"/>
          <w:szCs w:val="28"/>
        </w:rPr>
        <w:t>4</w:t>
      </w:r>
      <w:r w:rsidR="003E4105" w:rsidRPr="00412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29A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E01318" w:rsidRPr="0041229A">
        <w:rPr>
          <w:rFonts w:ascii="Times New Roman" w:hAnsi="Times New Roman" w:cs="Times New Roman"/>
          <w:b/>
          <w:sz w:val="28"/>
          <w:szCs w:val="28"/>
        </w:rPr>
        <w:t>30</w:t>
      </w:r>
      <w:r w:rsidRPr="0041229A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 w:rsidR="003E4105" w:rsidRPr="0041229A">
        <w:rPr>
          <w:rFonts w:ascii="Times New Roman" w:hAnsi="Times New Roman" w:cs="Times New Roman"/>
          <w:b/>
          <w:sz w:val="28"/>
          <w:szCs w:val="28"/>
        </w:rPr>
        <w:t>ут</w:t>
      </w:r>
      <w:r w:rsidRPr="0041229A">
        <w:rPr>
          <w:rFonts w:ascii="Times New Roman" w:hAnsi="Times New Roman" w:cs="Times New Roman"/>
          <w:sz w:val="28"/>
          <w:szCs w:val="28"/>
        </w:rPr>
        <w:t xml:space="preserve"> </w:t>
      </w:r>
      <w:r w:rsidR="003E4105" w:rsidRPr="0041229A">
        <w:rPr>
          <w:rFonts w:ascii="Times New Roman" w:hAnsi="Times New Roman" w:cs="Times New Roman"/>
          <w:sz w:val="28"/>
          <w:szCs w:val="28"/>
        </w:rPr>
        <w:t>в</w:t>
      </w:r>
      <w:r w:rsidRPr="0041229A">
        <w:rPr>
          <w:rFonts w:ascii="Times New Roman" w:hAnsi="Times New Roman" w:cs="Times New Roman"/>
          <w:sz w:val="28"/>
          <w:szCs w:val="28"/>
        </w:rPr>
        <w:t xml:space="preserve"> помещении РСТ Забайкальского края п</w:t>
      </w:r>
      <w:r w:rsidR="00AC4B9A" w:rsidRPr="0041229A">
        <w:rPr>
          <w:rFonts w:ascii="Times New Roman" w:hAnsi="Times New Roman" w:cs="Times New Roman"/>
          <w:sz w:val="28"/>
          <w:szCs w:val="28"/>
        </w:rPr>
        <w:t>о адресу</w:t>
      </w:r>
      <w:r w:rsidR="003E4105" w:rsidRPr="0041229A">
        <w:rPr>
          <w:rFonts w:ascii="Times New Roman" w:hAnsi="Times New Roman" w:cs="Times New Roman"/>
          <w:sz w:val="28"/>
          <w:szCs w:val="28"/>
        </w:rPr>
        <w:t>:</w:t>
      </w:r>
      <w:r w:rsidR="00AC4B9A" w:rsidRPr="0041229A">
        <w:rPr>
          <w:rFonts w:ascii="Times New Roman" w:hAnsi="Times New Roman" w:cs="Times New Roman"/>
          <w:sz w:val="28"/>
          <w:szCs w:val="28"/>
        </w:rPr>
        <w:t xml:space="preserve"> г. Чита</w:t>
      </w:r>
      <w:r w:rsidR="003E4105" w:rsidRPr="0041229A">
        <w:rPr>
          <w:rFonts w:ascii="Times New Roman" w:hAnsi="Times New Roman" w:cs="Times New Roman"/>
          <w:sz w:val="28"/>
          <w:szCs w:val="28"/>
        </w:rPr>
        <w:t>,</w:t>
      </w:r>
      <w:r w:rsidR="00AC4B9A" w:rsidRPr="0041229A">
        <w:rPr>
          <w:rFonts w:ascii="Times New Roman" w:hAnsi="Times New Roman" w:cs="Times New Roman"/>
          <w:sz w:val="28"/>
          <w:szCs w:val="28"/>
        </w:rPr>
        <w:t xml:space="preserve"> ул. Чкалова, д.124 </w:t>
      </w:r>
      <w:r w:rsidR="003E4105" w:rsidRPr="0041229A">
        <w:rPr>
          <w:rFonts w:ascii="Times New Roman" w:hAnsi="Times New Roman" w:cs="Times New Roman"/>
          <w:sz w:val="28"/>
          <w:szCs w:val="28"/>
        </w:rPr>
        <w:t>(</w:t>
      </w:r>
      <w:r w:rsidR="00AC4B9A" w:rsidRPr="0041229A">
        <w:rPr>
          <w:rFonts w:ascii="Times New Roman" w:hAnsi="Times New Roman" w:cs="Times New Roman"/>
          <w:sz w:val="28"/>
          <w:szCs w:val="28"/>
        </w:rPr>
        <w:t>вход со стороны ул. Ленинградской</w:t>
      </w:r>
      <w:r w:rsidR="003E4105" w:rsidRPr="0041229A">
        <w:rPr>
          <w:rFonts w:ascii="Times New Roman" w:hAnsi="Times New Roman" w:cs="Times New Roman"/>
          <w:sz w:val="28"/>
          <w:szCs w:val="28"/>
        </w:rPr>
        <w:t>)</w:t>
      </w:r>
      <w:r w:rsidR="00E01318" w:rsidRPr="0041229A">
        <w:rPr>
          <w:rFonts w:ascii="Times New Roman" w:hAnsi="Times New Roman" w:cs="Times New Roman"/>
          <w:sz w:val="28"/>
          <w:szCs w:val="28"/>
        </w:rPr>
        <w:t>, 2-ой этаж</w:t>
      </w:r>
      <w:r w:rsidR="003E4105" w:rsidRPr="0041229A">
        <w:rPr>
          <w:rFonts w:ascii="Times New Roman" w:hAnsi="Times New Roman" w:cs="Times New Roman"/>
          <w:sz w:val="28"/>
          <w:szCs w:val="28"/>
        </w:rPr>
        <w:t>,</w:t>
      </w:r>
      <w:r w:rsidR="00E01318" w:rsidRPr="0041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318" w:rsidRPr="0041229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01318" w:rsidRPr="0041229A">
        <w:rPr>
          <w:rFonts w:ascii="Times New Roman" w:hAnsi="Times New Roman" w:cs="Times New Roman"/>
          <w:sz w:val="28"/>
          <w:szCs w:val="28"/>
        </w:rPr>
        <w:t>. 217.</w:t>
      </w:r>
    </w:p>
    <w:p w:rsidR="00AC4B9A" w:rsidRPr="0041229A" w:rsidRDefault="00AC4B9A" w:rsidP="00AC4B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29A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41229A" w:rsidRPr="0041229A" w:rsidRDefault="0041229A" w:rsidP="0041229A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29A">
        <w:rPr>
          <w:rFonts w:ascii="Times New Roman" w:hAnsi="Times New Roman" w:cs="Times New Roman"/>
          <w:sz w:val="28"/>
          <w:szCs w:val="28"/>
        </w:rPr>
        <w:t>Информация  об</w:t>
      </w:r>
      <w:proofErr w:type="gramEnd"/>
      <w:r w:rsidRPr="0041229A">
        <w:rPr>
          <w:rFonts w:ascii="Times New Roman" w:hAnsi="Times New Roman" w:cs="Times New Roman"/>
          <w:sz w:val="28"/>
          <w:szCs w:val="28"/>
        </w:rPr>
        <w:t xml:space="preserve">  оценке Региональной Службой по тарифам деятельности основных регулируемых </w:t>
      </w:r>
      <w:proofErr w:type="spellStart"/>
      <w:r w:rsidRPr="0041229A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41229A">
        <w:rPr>
          <w:rFonts w:ascii="Times New Roman" w:hAnsi="Times New Roman" w:cs="Times New Roman"/>
          <w:sz w:val="28"/>
          <w:szCs w:val="28"/>
        </w:rPr>
        <w:t xml:space="preserve"> компаний за 2016 год по результатам проведённого анализа и проверок.  </w:t>
      </w:r>
    </w:p>
    <w:p w:rsidR="0041229A" w:rsidRPr="0041229A" w:rsidRDefault="0041229A" w:rsidP="0041229A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29A">
        <w:rPr>
          <w:rFonts w:ascii="Times New Roman" w:hAnsi="Times New Roman" w:cs="Times New Roman"/>
          <w:sz w:val="28"/>
          <w:szCs w:val="28"/>
        </w:rPr>
        <w:t>Информация об открытии и проведении тарифной сессии 2017 года. Своевременность, полнота и качество поданных тарифных заявок. Основные предварительные и прогнозные параметры по изменению тарифов на 2018 год. Актуальное состояние и изменение действующей нормативной базы в части принятия тарифных решений (изменения в части полномочий для п</w:t>
      </w:r>
      <w:bookmarkStart w:id="0" w:name="_GoBack"/>
      <w:bookmarkEnd w:id="0"/>
      <w:r w:rsidRPr="0041229A">
        <w:rPr>
          <w:rFonts w:ascii="Times New Roman" w:hAnsi="Times New Roman" w:cs="Times New Roman"/>
          <w:sz w:val="28"/>
          <w:szCs w:val="28"/>
        </w:rPr>
        <w:t>ринятия решений, в части перечня субъектов регулирования).     Предельные индексы и уровни роста тарифов по тарифным решениям на 2018 год.</w:t>
      </w:r>
    </w:p>
    <w:p w:rsidR="0041229A" w:rsidRPr="0041229A" w:rsidRDefault="0041229A" w:rsidP="0041229A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29A">
        <w:rPr>
          <w:rFonts w:ascii="Times New Roman" w:hAnsi="Times New Roman" w:cs="Times New Roman"/>
          <w:sz w:val="28"/>
          <w:szCs w:val="28"/>
        </w:rPr>
        <w:t>Информация РСТ о рассмотрении и принятии рекомендаций Общественного совета при РСТ Забайкальского края от 27.12.2016 г.</w:t>
      </w:r>
    </w:p>
    <w:p w:rsidR="0041229A" w:rsidRPr="0041229A" w:rsidRDefault="0041229A" w:rsidP="0041229A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29A">
        <w:rPr>
          <w:rFonts w:ascii="Times New Roman" w:hAnsi="Times New Roman" w:cs="Times New Roman"/>
          <w:sz w:val="28"/>
          <w:szCs w:val="28"/>
        </w:rPr>
        <w:t>Разное</w:t>
      </w:r>
    </w:p>
    <w:p w:rsidR="003E4105" w:rsidRPr="0041229A" w:rsidRDefault="003E4105" w:rsidP="003E410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E4105" w:rsidRPr="0041229A" w:rsidRDefault="003E4105" w:rsidP="003E410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66C3C" w:rsidRPr="0041229A" w:rsidRDefault="003E4105" w:rsidP="003E410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1229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66C3C" w:rsidRPr="0041229A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1229A">
        <w:rPr>
          <w:rFonts w:ascii="Times New Roman" w:hAnsi="Times New Roman" w:cs="Times New Roman"/>
          <w:sz w:val="28"/>
          <w:szCs w:val="28"/>
        </w:rPr>
        <w:t>с</w:t>
      </w:r>
      <w:r w:rsidR="00666C3C" w:rsidRPr="0041229A">
        <w:rPr>
          <w:rFonts w:ascii="Times New Roman" w:hAnsi="Times New Roman" w:cs="Times New Roman"/>
          <w:sz w:val="28"/>
          <w:szCs w:val="28"/>
        </w:rPr>
        <w:t xml:space="preserve">овета                                                   </w:t>
      </w:r>
      <w:r w:rsidRPr="004122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6C3C" w:rsidRPr="0041229A">
        <w:rPr>
          <w:rFonts w:ascii="Times New Roman" w:hAnsi="Times New Roman" w:cs="Times New Roman"/>
          <w:sz w:val="28"/>
          <w:szCs w:val="28"/>
        </w:rPr>
        <w:t>А. Старостин</w:t>
      </w:r>
    </w:p>
    <w:sectPr w:rsidR="00666C3C" w:rsidRPr="0041229A" w:rsidSect="00EC08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A6D4C"/>
    <w:multiLevelType w:val="hybridMultilevel"/>
    <w:tmpl w:val="19F2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00"/>
    <w:rsid w:val="00140728"/>
    <w:rsid w:val="00273A7D"/>
    <w:rsid w:val="002837F5"/>
    <w:rsid w:val="003E4105"/>
    <w:rsid w:val="0041229A"/>
    <w:rsid w:val="004B66E4"/>
    <w:rsid w:val="00607B00"/>
    <w:rsid w:val="00666C3C"/>
    <w:rsid w:val="006767A1"/>
    <w:rsid w:val="00723BAB"/>
    <w:rsid w:val="00830C71"/>
    <w:rsid w:val="00980254"/>
    <w:rsid w:val="009C1035"/>
    <w:rsid w:val="00AC4B9A"/>
    <w:rsid w:val="00E01318"/>
    <w:rsid w:val="00EA233A"/>
    <w:rsid w:val="00EC08BA"/>
    <w:rsid w:val="00F7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8EFDD-EDA7-40FA-B7D5-83010484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Anton</dc:creator>
  <cp:lastModifiedBy>Пользователь</cp:lastModifiedBy>
  <cp:revision>3</cp:revision>
  <cp:lastPrinted>2017-04-12T01:36:00Z</cp:lastPrinted>
  <dcterms:created xsi:type="dcterms:W3CDTF">2018-02-27T10:44:00Z</dcterms:created>
  <dcterms:modified xsi:type="dcterms:W3CDTF">2018-02-27T10:46:00Z</dcterms:modified>
</cp:coreProperties>
</file>